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356C23">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356C23">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356C2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90383"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90383"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356C23"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356C2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E90383"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60973"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9038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356C23"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56C23"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E9038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249B" w:rsidRPr="004B75B4" w:rsidRDefault="006F31EC" w:rsidP="006F31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B75B4">
        <w:rPr>
          <w:rFonts w:ascii="ＭＳ ゴシック" w:eastAsia="ＭＳ ゴシック" w:hAnsi="ＭＳ ゴシック" w:cs="ＭＳ ゴシック" w:hint="eastAsia"/>
          <w:color w:val="000000"/>
          <w:kern w:val="0"/>
          <w:szCs w:val="21"/>
        </w:rPr>
        <w:t>・</w:t>
      </w:r>
      <w:r w:rsidRPr="004B75B4">
        <w:rPr>
          <w:rFonts w:ascii="ＭＳ ゴシック" w:eastAsia="ＭＳ ゴシック" w:hAnsi="ＭＳ ゴシック" w:cs="ＭＳ ゴシック"/>
          <w:color w:val="000000"/>
          <w:kern w:val="0"/>
          <w:szCs w:val="21"/>
        </w:rPr>
        <w:t>病棟作業療法のスケジュールが</w:t>
      </w:r>
      <w:r w:rsidRPr="004B75B4">
        <w:rPr>
          <w:rFonts w:ascii="ＭＳ Ｐゴシック" w:eastAsia="ＭＳ Ｐゴシック" w:hAnsi="ＭＳ Ｐゴシック" w:cs="ＭＳ Ｐゴシック"/>
          <w:color w:val="000000"/>
          <w:kern w:val="0"/>
          <w:szCs w:val="21"/>
        </w:rPr>
        <w:t>変更となります。詳細は</w:t>
      </w:r>
      <w:r w:rsidRPr="004B75B4">
        <w:rPr>
          <w:rFonts w:ascii="ＭＳ Ｐゴシック" w:eastAsia="ＭＳ Ｐゴシック" w:hAnsi="ＭＳ Ｐゴシック" w:cs="ＭＳ Ｐゴシック" w:hint="eastAsia"/>
          <w:color w:val="000000"/>
          <w:kern w:val="0"/>
          <w:szCs w:val="21"/>
        </w:rPr>
        <w:t>病棟メールに</w:t>
      </w:r>
      <w:r w:rsidRPr="004B75B4">
        <w:rPr>
          <w:rFonts w:ascii="ＭＳ Ｐゴシック" w:eastAsia="ＭＳ Ｐゴシック" w:hAnsi="ＭＳ Ｐゴシック" w:cs="ＭＳ Ｐゴシック"/>
          <w:color w:val="000000"/>
          <w:kern w:val="0"/>
          <w:szCs w:val="21"/>
        </w:rPr>
        <w:t>添付したファイルを確認</w:t>
      </w:r>
      <w:r w:rsidRPr="004B75B4">
        <w:rPr>
          <w:rFonts w:ascii="ＭＳ Ｐゴシック" w:eastAsia="ＭＳ Ｐゴシック" w:hAnsi="ＭＳ Ｐゴシック" w:cs="ＭＳ Ｐゴシック" w:hint="eastAsia"/>
          <w:color w:val="000000"/>
          <w:kern w:val="0"/>
          <w:szCs w:val="21"/>
        </w:rPr>
        <w:t>して</w:t>
      </w:r>
      <w:r w:rsidRPr="004B75B4">
        <w:rPr>
          <w:rFonts w:ascii="ＭＳ Ｐゴシック" w:eastAsia="ＭＳ Ｐゴシック" w:hAnsi="ＭＳ Ｐゴシック" w:cs="ＭＳ Ｐゴシック"/>
          <w:color w:val="000000"/>
          <w:kern w:val="0"/>
          <w:szCs w:val="21"/>
        </w:rPr>
        <w:t>ください。</w:t>
      </w:r>
    </w:p>
    <w:p w:rsidR="0032249B" w:rsidRPr="006F31EC" w:rsidRDefault="0032249B" w:rsidP="00AB7851">
      <w:pPr>
        <w:rPr>
          <w:rFonts w:ascii="ＭＳ ゴシック" w:eastAsia="ＭＳ ゴシック" w:hAnsi="ＭＳ ゴシック" w:cs="Times New Roman"/>
          <w:szCs w:val="21"/>
        </w:rPr>
      </w:pPr>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＜入室状況＞</w:t>
      </w:r>
    </w:p>
    <w:p w:rsidR="00885985" w:rsidRDefault="00885985" w:rsidP="008859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【退院】</w:t>
      </w:r>
      <w:bookmarkStart w:id="0" w:name="_GoBack"/>
      <w:bookmarkEnd w:id="0"/>
    </w:p>
    <w:p w:rsidR="00885985" w:rsidRDefault="00885985" w:rsidP="008859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貞男様～東Bユニット2号室</w:t>
      </w:r>
    </w:p>
    <w:p w:rsidR="006F31EC" w:rsidRPr="00885985" w:rsidRDefault="006F31EC"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375F71" w:rsidRDefault="00375F71"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昌様～徐脈続き急変の可能性あり。日当直医へ状態報告、当院で出来る事は行</w:t>
      </w:r>
    </w:p>
    <w:p w:rsidR="00375F71" w:rsidRDefault="00375F71" w:rsidP="00375F71">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っているため一度家族連絡指示。キーパーソンへ連絡を取り、転院希望</w:t>
      </w:r>
    </w:p>
    <w:p w:rsidR="00375F71" w:rsidRDefault="00375F71" w:rsidP="00375F71">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なし。急変時DNAR、苦痛を取り除く処置のみ希望。面会は家人体調不良</w:t>
      </w:r>
    </w:p>
    <w:p w:rsidR="00375F71" w:rsidRDefault="00375F71" w:rsidP="00375F71">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にて希望なし。</w:t>
      </w:r>
    </w:p>
    <w:p w:rsidR="00375F71" w:rsidRPr="00375F71" w:rsidRDefault="00375F71" w:rsidP="00F65B42">
      <w:pPr>
        <w:rPr>
          <w:rFonts w:ascii="ＭＳ ゴシック" w:eastAsia="ＭＳ ゴシック" w:hAnsi="ＭＳ ゴシック" w:cs="Times New Roman"/>
          <w:szCs w:val="21"/>
        </w:rPr>
      </w:pPr>
    </w:p>
    <w:p w:rsidR="00B40C40" w:rsidRDefault="006F31EC"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寿梨様～微熱持続、咽頭痛あり。ツムラ27、レスプレン3日分処方。</w:t>
      </w:r>
      <w:r w:rsidR="00B40C40">
        <w:rPr>
          <w:rFonts w:ascii="ＭＳ ゴシック" w:eastAsia="ＭＳ ゴシック" w:hAnsi="ＭＳ ゴシック" w:cs="Times New Roman" w:hint="eastAsia"/>
          <w:szCs w:val="21"/>
        </w:rPr>
        <w:t>ポンター</w:t>
      </w:r>
    </w:p>
    <w:p w:rsidR="00E90383" w:rsidRDefault="00B40C40" w:rsidP="00B40C4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ル2回分処方。</w:t>
      </w:r>
    </w:p>
    <w:p w:rsidR="006F31EC" w:rsidRDefault="006F31EC" w:rsidP="00F65B42">
      <w:pPr>
        <w:rPr>
          <w:rFonts w:ascii="ＭＳ ゴシック" w:eastAsia="ＭＳ ゴシック" w:hAnsi="ＭＳ ゴシック" w:cs="Times New Roman"/>
          <w:szCs w:val="21"/>
        </w:rPr>
      </w:pPr>
    </w:p>
    <w:p w:rsidR="006F31EC" w:rsidRDefault="006F31EC"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・若沢　理子様～PL</w:t>
      </w:r>
      <w:r w:rsidR="00E85FB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3日分処方。</w:t>
      </w:r>
    </w:p>
    <w:p w:rsidR="006F31EC" w:rsidRDefault="006F31EC" w:rsidP="00F65B42">
      <w:pPr>
        <w:rPr>
          <w:rFonts w:ascii="ＭＳ ゴシック" w:eastAsia="ＭＳ ゴシック" w:hAnsi="ＭＳ ゴシック" w:cs="Times New Roman"/>
          <w:szCs w:val="21"/>
        </w:rPr>
      </w:pPr>
    </w:p>
    <w:p w:rsidR="006F31EC" w:rsidRDefault="006F31EC"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道則様～PL</w:t>
      </w:r>
      <w:r w:rsidR="00E85FB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3×→1×へ減量し3日分処方。</w:t>
      </w:r>
    </w:p>
    <w:p w:rsidR="006F31EC" w:rsidRPr="0016377A" w:rsidRDefault="006F31EC" w:rsidP="00F65B42">
      <w:pPr>
        <w:rPr>
          <w:rFonts w:ascii="ＭＳ ゴシック" w:eastAsia="ＭＳ ゴシック" w:hAnsi="ＭＳ ゴシック" w:cs="Times New Roman"/>
          <w:szCs w:val="21"/>
        </w:rPr>
      </w:pPr>
    </w:p>
    <w:p w:rsidR="007D0886" w:rsidRDefault="007D0886" w:rsidP="006F31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修子様～咽頭痛あり、ポビドンヨードガーグル1本処方。</w:t>
      </w:r>
    </w:p>
    <w:p w:rsidR="007D0886" w:rsidRDefault="007D0886" w:rsidP="006F31EC">
      <w:pPr>
        <w:rPr>
          <w:rFonts w:ascii="ＭＳ ゴシック" w:eastAsia="ＭＳ ゴシック" w:hAnsi="ＭＳ ゴシック" w:cs="Times New Roman"/>
          <w:szCs w:val="21"/>
        </w:rPr>
      </w:pPr>
    </w:p>
    <w:p w:rsidR="00AD1725" w:rsidRDefault="00AD1725" w:rsidP="006F31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w:t>
      </w:r>
      <w:r w:rsidR="006F31EC">
        <w:rPr>
          <w:rFonts w:ascii="ＭＳ ゴシック" w:eastAsia="ＭＳ ゴシック" w:hAnsi="ＭＳ ゴシック" w:cs="Times New Roman" w:hint="eastAsia"/>
          <w:szCs w:val="21"/>
        </w:rPr>
        <w:t>自傷行動あり、左手背：洗浄+サージンパット保護指示。</w:t>
      </w:r>
      <w:r>
        <w:rPr>
          <w:rFonts w:ascii="ＭＳ ゴシック" w:eastAsia="ＭＳ ゴシック" w:hAnsi="ＭＳ ゴシック" w:cs="Times New Roman" w:hint="eastAsia"/>
          <w:szCs w:val="21"/>
        </w:rPr>
        <w:t>処方調整はな</w:t>
      </w:r>
    </w:p>
    <w:p w:rsidR="006F31EC" w:rsidRDefault="00AD1725" w:rsidP="00AD1725">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し。</w:t>
      </w:r>
    </w:p>
    <w:p w:rsidR="006F31EC" w:rsidRDefault="006F31EC" w:rsidP="006F31EC">
      <w:pPr>
        <w:rPr>
          <w:rFonts w:ascii="ＭＳ ゴシック" w:eastAsia="ＭＳ ゴシック" w:hAnsi="ＭＳ ゴシック" w:cs="Times New Roman"/>
          <w:szCs w:val="21"/>
        </w:rPr>
      </w:pPr>
    </w:p>
    <w:p w:rsidR="0016377A" w:rsidRDefault="006F31EC" w:rsidP="006F31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6377A">
        <w:rPr>
          <w:rFonts w:ascii="ＭＳ ゴシック" w:eastAsia="ＭＳ ゴシック" w:hAnsi="ＭＳ ゴシック" w:cs="Times New Roman" w:hint="eastAsia"/>
          <w:szCs w:val="21"/>
        </w:rPr>
        <w:t>小向　美幸様～臨時薬</w:t>
      </w:r>
      <w:proofErr w:type="spellStart"/>
      <w:r w:rsidR="0016377A">
        <w:rPr>
          <w:rFonts w:ascii="ＭＳ ゴシック" w:eastAsia="ＭＳ ゴシック" w:hAnsi="ＭＳ ゴシック" w:cs="Times New Roman" w:hint="eastAsia"/>
          <w:szCs w:val="21"/>
        </w:rPr>
        <w:t>vds</w:t>
      </w:r>
      <w:proofErr w:type="spellEnd"/>
      <w:r w:rsidR="0016377A">
        <w:rPr>
          <w:rFonts w:ascii="ＭＳ ゴシック" w:eastAsia="ＭＳ ゴシック" w:hAnsi="ＭＳ ゴシック" w:cs="Times New Roman" w:hint="eastAsia"/>
          <w:szCs w:val="21"/>
        </w:rPr>
        <w:t>センノシド中止となり他同内容で3日分処方。センノシド</w:t>
      </w:r>
    </w:p>
    <w:p w:rsidR="0016377A" w:rsidRDefault="0016377A" w:rsidP="0016377A">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追加して排便コントロールする目的で便秘時IF追加。本日のセンノシド</w:t>
      </w:r>
    </w:p>
    <w:p w:rsidR="00B40C40" w:rsidRDefault="0016377A" w:rsidP="004B75B4">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は除剤可能指示。</w:t>
      </w:r>
    </w:p>
    <w:p w:rsidR="00B40C40" w:rsidRDefault="00B40C40"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431A8">
        <w:rPr>
          <w:rFonts w:ascii="ＭＳ ゴシック" w:eastAsia="ＭＳ ゴシック" w:hAnsi="ＭＳ ゴシック" w:cs="Times New Roman" w:hint="eastAsia"/>
          <w:szCs w:val="21"/>
        </w:rPr>
        <w:t>20：00～6：00時間隔離中</w:t>
      </w:r>
      <w:r w:rsidR="00594F91" w:rsidRPr="00594F91">
        <w:rPr>
          <w:rFonts w:ascii="ＭＳ ゴシック" w:eastAsia="ＭＳ ゴシック" w:hAnsi="ＭＳ ゴシック" w:cs="Times New Roman"/>
          <w:szCs w:val="21"/>
        </w:rPr>
        <w:t>。</w:t>
      </w:r>
      <w:r w:rsidR="00AD1725" w:rsidRPr="00AD1725">
        <w:rPr>
          <w:rFonts w:ascii="ＭＳ ゴシック" w:eastAsia="ＭＳ ゴシック" w:hAnsi="ＭＳ ゴシック" w:cs="Times New Roman" w:hint="eastAsia"/>
          <w:szCs w:val="21"/>
        </w:rPr>
        <w:t>一時的に他者に対し易怒的となる事あるが粗暴行為は無くすぐに落ち着いている。開放中でも施錠希望する事あり対応している。要求時の壁叩きはあるが過度では無い。</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E61935" w:rsidRPr="00E61935">
        <w:rPr>
          <w:rFonts w:ascii="ＭＳ ゴシック" w:eastAsia="ＭＳ ゴシック" w:hAnsi="ＭＳ ゴシック" w:cs="Times New Roman" w:hint="eastAsia"/>
          <w:szCs w:val="21"/>
        </w:rPr>
        <w:t>午前午後</w:t>
      </w:r>
      <w:r w:rsidR="00E61935" w:rsidRPr="00E61935">
        <w:rPr>
          <w:rFonts w:ascii="ＭＳ ゴシック" w:eastAsia="ＭＳ ゴシック" w:hAnsi="ＭＳ ゴシック" w:cs="Times New Roman"/>
          <w:szCs w:val="21"/>
        </w:rPr>
        <w:t>1時間ずつ開放観察実施</w:t>
      </w:r>
      <w:r w:rsidR="00B35973">
        <w:rPr>
          <w:rFonts w:ascii="ＭＳ ゴシック" w:eastAsia="ＭＳ ゴシック" w:hAnsi="ＭＳ ゴシック" w:cs="Times New Roman" w:hint="eastAsia"/>
          <w:szCs w:val="21"/>
        </w:rPr>
        <w:t>。</w:t>
      </w:r>
      <w:r w:rsidR="00AD1725" w:rsidRPr="00AD1725">
        <w:rPr>
          <w:rFonts w:ascii="ＭＳ ゴシック" w:eastAsia="ＭＳ ゴシック" w:hAnsi="ＭＳ ゴシック" w:cs="Times New Roman" w:hint="eastAsia"/>
          <w:szCs w:val="21"/>
        </w:rPr>
        <w:t>入浴中の問題行動は無いがユニット内では迷惑行為頻回の為時間を早めて開放観察終了としている。服を便器に入れる不潔行為あり介入要している。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AD1725" w:rsidRPr="00AD1725">
        <w:rPr>
          <w:rFonts w:ascii="ＭＳ ゴシック" w:eastAsia="ＭＳ ゴシック" w:hAnsi="ＭＳ ゴシック" w:cs="Times New Roman" w:hint="eastAsia"/>
          <w:szCs w:val="21"/>
        </w:rPr>
        <w:t>ホールにて他者交流見られている。他者がいない時はテーブルに伏して寝ている。不穏さや易怒性は無く静穏に経過。</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A3D96" w:rsidRDefault="00E25C1D" w:rsidP="00AA7F49">
      <w:pPr>
        <w:ind w:left="1558" w:hangingChars="742" w:hanging="15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50ED">
        <w:rPr>
          <w:rFonts w:ascii="ＭＳ ゴシック" w:eastAsia="ＭＳ ゴシック" w:hAnsi="ＭＳ ゴシック" w:cs="Times New Roman" w:hint="eastAsia"/>
          <w:szCs w:val="21"/>
        </w:rPr>
        <w:t>和田　昌様～</w:t>
      </w:r>
      <w:r w:rsidR="004B75B4" w:rsidRPr="004B75B4">
        <w:rPr>
          <w:rFonts w:ascii="ＭＳ ゴシック" w:eastAsia="ＭＳ ゴシック" w:hAnsi="ＭＳ ゴシック" w:cs="Times New Roman"/>
          <w:szCs w:val="21"/>
        </w:rPr>
        <w:t>HR40台～30</w:t>
      </w:r>
      <w:r w:rsidR="00AD1725">
        <w:rPr>
          <w:rFonts w:ascii="ＭＳ ゴシック" w:eastAsia="ＭＳ ゴシック" w:hAnsi="ＭＳ ゴシック" w:cs="Times New Roman"/>
          <w:szCs w:val="21"/>
        </w:rPr>
        <w:t>台後半</w:t>
      </w:r>
      <w:r w:rsidR="004B75B4">
        <w:rPr>
          <w:rFonts w:ascii="ＭＳ ゴシック" w:eastAsia="ＭＳ ゴシック" w:hAnsi="ＭＳ ゴシック" w:cs="Times New Roman"/>
          <w:szCs w:val="21"/>
        </w:rPr>
        <w:t>。</w:t>
      </w:r>
      <w:r w:rsidR="004B75B4">
        <w:rPr>
          <w:rFonts w:ascii="ＭＳ ゴシック" w:eastAsia="ＭＳ ゴシック" w:hAnsi="ＭＳ ゴシック" w:cs="Times New Roman" w:hint="eastAsia"/>
          <w:szCs w:val="21"/>
        </w:rPr>
        <w:t>他バイタルサイン・意識レベル特変ない。</w:t>
      </w:r>
    </w:p>
    <w:p w:rsidR="007F799E" w:rsidRDefault="007F799E" w:rsidP="007F799E">
      <w:pPr>
        <w:rPr>
          <w:rFonts w:ascii="ＭＳ ゴシック" w:eastAsia="ＭＳ ゴシック" w:hAnsi="ＭＳ ゴシック" w:cs="Times New Roman"/>
          <w:szCs w:val="21"/>
        </w:rPr>
      </w:pPr>
    </w:p>
    <w:p w:rsidR="007F799E" w:rsidRDefault="007F799E" w:rsidP="007F79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寿梨様～体温39.1℃。14：00　ポンタール内服。食思不振あり、朝昼不食して</w:t>
      </w:r>
    </w:p>
    <w:p w:rsidR="008A5144" w:rsidRPr="008A5144" w:rsidRDefault="007F799E" w:rsidP="007F799E">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いるが少量水補はできている。</w:t>
      </w:r>
    </w:p>
    <w:p w:rsidR="00B35973" w:rsidRDefault="00B35973" w:rsidP="001B26CB">
      <w:pPr>
        <w:rPr>
          <w:rFonts w:ascii="ＭＳ ゴシック" w:eastAsia="ＭＳ ゴシック" w:hAnsi="ＭＳ ゴシック" w:cs="Times New Roman"/>
          <w:szCs w:val="21"/>
        </w:rPr>
      </w:pPr>
    </w:p>
    <w:p w:rsidR="003F7AF5" w:rsidRDefault="003F7AF5" w:rsidP="003F7A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3F7AF5" w:rsidRDefault="003F7AF5" w:rsidP="003F7A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崇史様～活動性乏しく自室で自閉的に過ごす。排便に執着したり他患に刺激さ</w:t>
      </w:r>
    </w:p>
    <w:p w:rsidR="003F7AF5" w:rsidRDefault="003F7AF5" w:rsidP="003F7AF5">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れることなく妄想言動表面化しない。</w:t>
      </w:r>
      <w:r w:rsidRPr="00C05977">
        <w:rPr>
          <w:rFonts w:ascii="ＭＳ ゴシック" w:eastAsia="ＭＳ ゴシック" w:hAnsi="ＭＳ ゴシック" w:cs="Times New Roman" w:hint="eastAsia"/>
          <w:szCs w:val="21"/>
        </w:rPr>
        <w:t>家族からの定期的な差し入れは継</w:t>
      </w:r>
    </w:p>
    <w:p w:rsidR="003F7AF5" w:rsidRPr="000C2CC3" w:rsidRDefault="003F7AF5" w:rsidP="003F7AF5">
      <w:pPr>
        <w:ind w:firstLineChars="700" w:firstLine="1470"/>
        <w:rPr>
          <w:rFonts w:ascii="ＭＳ ゴシック" w:eastAsia="ＭＳ ゴシック" w:hAnsi="ＭＳ ゴシック" w:cs="Times New Roman"/>
          <w:szCs w:val="21"/>
        </w:rPr>
      </w:pPr>
      <w:r w:rsidRPr="00C05977">
        <w:rPr>
          <w:rFonts w:ascii="ＭＳ ゴシック" w:eastAsia="ＭＳ ゴシック" w:hAnsi="ＭＳ ゴシック" w:cs="Times New Roman" w:hint="eastAsia"/>
          <w:szCs w:val="21"/>
        </w:rPr>
        <w:t>続しているが、措置解除についての理解は得られていない。</w:t>
      </w:r>
    </w:p>
    <w:p w:rsidR="003F7AF5" w:rsidRPr="003F7AF5" w:rsidRDefault="003F7AF5" w:rsidP="001B26CB">
      <w:pPr>
        <w:rPr>
          <w:rFonts w:ascii="ＭＳ ゴシック" w:eastAsia="ＭＳ ゴシック" w:hAnsi="ＭＳ ゴシック" w:cs="Times New Roman"/>
          <w:szCs w:val="21"/>
        </w:rPr>
      </w:pPr>
    </w:p>
    <w:p w:rsidR="003F7AF5" w:rsidRDefault="003F7AF5" w:rsidP="001B26CB">
      <w:pPr>
        <w:rPr>
          <w:rFonts w:ascii="ＭＳ ゴシック" w:eastAsia="ＭＳ ゴシック" w:hAnsi="ＭＳ ゴシック" w:cs="Times New Roman"/>
          <w:szCs w:val="21"/>
        </w:rPr>
      </w:pPr>
    </w:p>
    <w:sectPr w:rsidR="003F7AF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8C2" w:rsidRDefault="001E68C2" w:rsidP="00A97C64">
      <w:r>
        <w:separator/>
      </w:r>
    </w:p>
  </w:endnote>
  <w:endnote w:type="continuationSeparator" w:id="0">
    <w:p w:rsidR="001E68C2" w:rsidRDefault="001E68C2"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8C2" w:rsidRDefault="001E68C2" w:rsidP="00A97C64">
      <w:r>
        <w:separator/>
      </w:r>
    </w:p>
  </w:footnote>
  <w:footnote w:type="continuationSeparator" w:id="0">
    <w:p w:rsidR="001E68C2" w:rsidRDefault="001E68C2"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C2"/>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985"/>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469374">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9AC35-6678-4EE2-AA59-37C581954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3</Pages>
  <Words>205</Words>
  <Characters>1175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68</cp:revision>
  <cp:lastPrinted>2022-10-06T08:17:00Z</cp:lastPrinted>
  <dcterms:created xsi:type="dcterms:W3CDTF">2022-09-29T23:21:00Z</dcterms:created>
  <dcterms:modified xsi:type="dcterms:W3CDTF">2022-10-08T07:27:00Z</dcterms:modified>
</cp:coreProperties>
</file>