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DA3238">
        <w:rPr>
          <w:rFonts w:ascii="ＭＳ ゴシック" w:eastAsia="ＭＳ ゴシック" w:hAnsi="ＭＳ ゴシック" w:cs="Times New Roman" w:hint="eastAsia"/>
          <w:szCs w:val="21"/>
        </w:rPr>
        <w:t>9</w:t>
      </w:r>
      <w:r>
        <w:rPr>
          <w:rFonts w:ascii="ＭＳ ゴシック" w:eastAsia="ＭＳ ゴシック" w:hAnsi="ＭＳ ゴシック" w:cs="Times New Roman" w:hint="eastAsia"/>
          <w:szCs w:val="21"/>
        </w:rPr>
        <w:t>月</w:t>
      </w:r>
      <w:r w:rsidR="00A313EA">
        <w:rPr>
          <w:rFonts w:ascii="ＭＳ ゴシック" w:eastAsia="ＭＳ ゴシック" w:hAnsi="ＭＳ ゴシック" w:cs="Times New Roman" w:hint="eastAsia"/>
          <w:szCs w:val="21"/>
        </w:rPr>
        <w:t>2</w:t>
      </w:r>
      <w:r w:rsidR="006E6167">
        <w:rPr>
          <w:rFonts w:ascii="ＭＳ ゴシック" w:eastAsia="ＭＳ ゴシック" w:hAnsi="ＭＳ ゴシック" w:cs="Times New Roman" w:hint="eastAsia"/>
          <w:szCs w:val="21"/>
        </w:rPr>
        <w:t>9</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6E6167">
        <w:rPr>
          <w:rFonts w:ascii="ＭＳ ゴシック" w:eastAsia="ＭＳ ゴシック" w:hAnsi="ＭＳ ゴシック" w:cs="Times New Roman" w:hint="eastAsia"/>
          <w:szCs w:val="21"/>
        </w:rPr>
        <w:t>木</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734EBD">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6E6167">
        <w:rPr>
          <w:rFonts w:ascii="ＭＳ ゴシック" w:eastAsia="ＭＳ ゴシック" w:hAnsi="ＭＳ ゴシック" w:cs="Times New Roman" w:hint="eastAsia"/>
          <w:szCs w:val="21"/>
        </w:rPr>
        <w:t>坂澤　花恋</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6E616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6E6167"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E57A4"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6E616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6E616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6E6167" w:rsidP="006E616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6E6167"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E616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E57A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6E57A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E616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6E616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E616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6E616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7E5BF5"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E616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6E616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6E616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6E616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6E6167" w:rsidP="006E57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6E616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6E57A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6E616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6E616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7519CE" w:rsidRDefault="0010543F" w:rsidP="00072386">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BB1A90" w:rsidRPr="00BB1A90" w:rsidRDefault="00BB1A90" w:rsidP="00BB1A90">
      <w:pPr>
        <w:rPr>
          <w:rFonts w:ascii="ＭＳ ゴシック" w:eastAsia="ＭＳ ゴシック" w:hAnsi="ＭＳ ゴシック" w:cs="Times New Roman"/>
          <w:szCs w:val="21"/>
        </w:rPr>
      </w:pPr>
      <w:r w:rsidRPr="00BB1A90">
        <w:rPr>
          <w:rFonts w:ascii="ＭＳ ゴシック" w:eastAsia="ＭＳ ゴシック" w:hAnsi="ＭＳ ゴシック" w:cs="Times New Roman" w:hint="eastAsia"/>
          <w:szCs w:val="21"/>
        </w:rPr>
        <w:t>大規模災害想定訓練を実施しますのでご参加お願いします。</w:t>
      </w:r>
    </w:p>
    <w:p w:rsidR="00BB1A90" w:rsidRPr="00BB1A90" w:rsidRDefault="00BB1A90" w:rsidP="00BB1A90">
      <w:pPr>
        <w:rPr>
          <w:rFonts w:ascii="ＭＳ ゴシック" w:eastAsia="ＭＳ ゴシック" w:hAnsi="ＭＳ ゴシック" w:cs="Times New Roman"/>
          <w:szCs w:val="21"/>
        </w:rPr>
      </w:pPr>
      <w:r w:rsidRPr="00BB1A90">
        <w:rPr>
          <w:rFonts w:ascii="ＭＳ ゴシック" w:eastAsia="ＭＳ ゴシック" w:hAnsi="ＭＳ ゴシック" w:cs="Times New Roman" w:hint="eastAsia"/>
          <w:szCs w:val="21"/>
        </w:rPr>
        <w:t>【日時】</w:t>
      </w:r>
      <w:r w:rsidRPr="00BB1A90">
        <w:rPr>
          <w:rFonts w:ascii="ＭＳ ゴシック" w:eastAsia="ＭＳ ゴシック" w:hAnsi="ＭＳ ゴシック" w:cs="Times New Roman"/>
          <w:szCs w:val="21"/>
        </w:rPr>
        <w:t>2022年9月30日(金)13:30～15:00</w:t>
      </w:r>
    </w:p>
    <w:p w:rsidR="00BB1A90" w:rsidRPr="00BB1A90" w:rsidRDefault="00BB1A90" w:rsidP="00BB1A90">
      <w:pPr>
        <w:rPr>
          <w:rFonts w:ascii="ＭＳ ゴシック" w:eastAsia="ＭＳ ゴシック" w:hAnsi="ＭＳ ゴシック" w:cs="Times New Roman"/>
          <w:szCs w:val="21"/>
        </w:rPr>
      </w:pPr>
      <w:r w:rsidRPr="00BB1A90">
        <w:rPr>
          <w:rFonts w:ascii="ＭＳ ゴシック" w:eastAsia="ＭＳ ゴシック" w:hAnsi="ＭＳ ゴシック" w:cs="Times New Roman" w:hint="eastAsia"/>
          <w:szCs w:val="21"/>
        </w:rPr>
        <w:t>【実施内容】</w:t>
      </w:r>
      <w:r w:rsidRPr="00BB1A90">
        <w:rPr>
          <w:rFonts w:ascii="ＭＳ ゴシック" w:eastAsia="ＭＳ ゴシック" w:hAnsi="ＭＳ ゴシック" w:cs="Times New Roman"/>
          <w:szCs w:val="21"/>
        </w:rPr>
        <w:t>13：30～14：40頃 災害対策本部立ち上げ訓練</w:t>
      </w:r>
    </w:p>
    <w:p w:rsidR="00BB1A90" w:rsidRPr="00BB1A90" w:rsidRDefault="00BB1A90" w:rsidP="00BB1A90">
      <w:pPr>
        <w:rPr>
          <w:rFonts w:ascii="ＭＳ ゴシック" w:eastAsia="ＭＳ ゴシック" w:hAnsi="ＭＳ ゴシック" w:cs="Times New Roman"/>
          <w:szCs w:val="21"/>
        </w:rPr>
      </w:pPr>
      <w:r w:rsidRPr="00BB1A90">
        <w:rPr>
          <w:rFonts w:ascii="ＭＳ ゴシック" w:eastAsia="ＭＳ ゴシック" w:hAnsi="ＭＳ ゴシック" w:cs="Times New Roman" w:hint="eastAsia"/>
          <w:szCs w:val="21"/>
        </w:rPr>
        <w:t xml:space="preserve">　　　　　</w:t>
      </w:r>
      <w:r w:rsidRPr="00BB1A90">
        <w:rPr>
          <w:rFonts w:ascii="ＭＳ ゴシック" w:eastAsia="ＭＳ ゴシック" w:hAnsi="ＭＳ ゴシック" w:cs="Times New Roman"/>
          <w:szCs w:val="21"/>
        </w:rPr>
        <w:t xml:space="preserve"> 14:40頃～15:00 訓練反省会</w:t>
      </w:r>
    </w:p>
    <w:p w:rsidR="00BB1A90" w:rsidRDefault="00BB1A90" w:rsidP="00BB1A90">
      <w:pPr>
        <w:rPr>
          <w:rFonts w:ascii="ＭＳ ゴシック" w:eastAsia="ＭＳ ゴシック" w:hAnsi="ＭＳ ゴシック" w:cs="Times New Roman"/>
          <w:szCs w:val="21"/>
        </w:rPr>
      </w:pPr>
      <w:r w:rsidRPr="00BB1A90">
        <w:rPr>
          <w:rFonts w:ascii="ＭＳ ゴシック" w:eastAsia="ＭＳ ゴシック" w:hAnsi="ＭＳ ゴシック" w:cs="Times New Roman" w:hint="eastAsia"/>
          <w:szCs w:val="21"/>
        </w:rPr>
        <w:t>【場</w:t>
      </w:r>
      <w:r w:rsidRPr="00BB1A90">
        <w:rPr>
          <w:rFonts w:ascii="ＭＳ ゴシック" w:eastAsia="ＭＳ ゴシック" w:hAnsi="ＭＳ ゴシック" w:cs="Times New Roman"/>
          <w:szCs w:val="21"/>
        </w:rPr>
        <w:t xml:space="preserve"> 所】青南病院管理棟2階 会議室/応接室および各施設各部署</w:t>
      </w:r>
    </w:p>
    <w:p w:rsidR="00BB1A90" w:rsidRPr="00BB1A90" w:rsidRDefault="00BB1A90" w:rsidP="00BB1A90">
      <w:pPr>
        <w:rPr>
          <w:rFonts w:ascii="ＭＳ ゴシック" w:eastAsia="ＭＳ ゴシック" w:hAnsi="ＭＳ ゴシック" w:cs="Times New Roman"/>
          <w:szCs w:val="21"/>
        </w:rPr>
      </w:pPr>
      <w:r w:rsidRPr="00BB1A90">
        <w:rPr>
          <w:rFonts w:ascii="ＭＳ ゴシック" w:eastAsia="ＭＳ ゴシック" w:hAnsi="ＭＳ ゴシック" w:cs="Times New Roman"/>
          <w:szCs w:val="21"/>
        </w:rPr>
        <w:t>【参加者】八戸 精神/高齢各部署管理者(本部参集者)</w:t>
      </w:r>
    </w:p>
    <w:p w:rsidR="00BB1A90" w:rsidRPr="00BB1A90" w:rsidRDefault="00BB1A90" w:rsidP="00BB1A90">
      <w:pPr>
        <w:rPr>
          <w:rFonts w:ascii="ＭＳ ゴシック" w:eastAsia="ＭＳ ゴシック" w:hAnsi="ＭＳ ゴシック" w:cs="Times New Roman"/>
          <w:szCs w:val="21"/>
        </w:rPr>
      </w:pPr>
      <w:r w:rsidRPr="00BB1A90">
        <w:rPr>
          <w:rFonts w:ascii="ＭＳ ゴシック" w:eastAsia="ＭＳ ゴシック" w:hAnsi="ＭＳ ゴシック" w:cs="Times New Roman" w:hint="eastAsia"/>
          <w:szCs w:val="21"/>
        </w:rPr>
        <w:t xml:space="preserve">　　　　　各部署職員</w:t>
      </w:r>
      <w:r w:rsidRPr="00BB1A90">
        <w:rPr>
          <w:rFonts w:ascii="ＭＳ ゴシック" w:eastAsia="ＭＳ ゴシック" w:hAnsi="ＭＳ ゴシック" w:cs="Times New Roman"/>
          <w:szCs w:val="21"/>
        </w:rPr>
        <w:t>(部署内にて状況把握係)</w:t>
      </w:r>
    </w:p>
    <w:p w:rsidR="00AB7851" w:rsidRDefault="00BB1A90" w:rsidP="00BB1A90">
      <w:pPr>
        <w:rPr>
          <w:rFonts w:ascii="ＭＳ ゴシック" w:eastAsia="ＭＳ ゴシック" w:hAnsi="ＭＳ ゴシック" w:cs="Times New Roman"/>
          <w:szCs w:val="21"/>
        </w:rPr>
      </w:pPr>
      <w:r w:rsidRPr="00BB1A90">
        <w:rPr>
          <w:rFonts w:ascii="ＭＳ ゴシック" w:eastAsia="ＭＳ ゴシック" w:hAnsi="ＭＳ ゴシック" w:cs="Times New Roman" w:hint="eastAsia"/>
          <w:szCs w:val="21"/>
        </w:rPr>
        <w:t xml:space="preserve">　　　　　その他参加希望者</w:t>
      </w:r>
    </w:p>
    <w:p w:rsidR="006E6167" w:rsidRPr="00AB7851" w:rsidRDefault="006E6167" w:rsidP="00AB7851">
      <w:pPr>
        <w:rPr>
          <w:rFonts w:ascii="ＭＳ ゴシック" w:eastAsia="ＭＳ ゴシック" w:hAnsi="ＭＳ ゴシック" w:cs="Times New Roman"/>
          <w:szCs w:val="21"/>
        </w:rPr>
      </w:pPr>
    </w:p>
    <w:p w:rsidR="00D5348E" w:rsidRPr="00D433D1" w:rsidRDefault="00D5348E" w:rsidP="00D433D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7E5BF5" w:rsidRDefault="007E5BF5"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【転出】</w:t>
      </w:r>
    </w:p>
    <w:p w:rsidR="007E5BF5" w:rsidRDefault="007E5BF5"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6E6167">
        <w:rPr>
          <w:rFonts w:ascii="ＭＳ ゴシック" w:eastAsia="ＭＳ ゴシック" w:hAnsi="ＭＳ ゴシック" w:cs="ＭＳ ゴシック" w:hint="eastAsia"/>
          <w:color w:val="000000"/>
          <w:kern w:val="0"/>
          <w:szCs w:val="21"/>
        </w:rPr>
        <w:t>立花　圭様～東B2号室→西B21号室</w:t>
      </w:r>
    </w:p>
    <w:p w:rsidR="003F284E" w:rsidRDefault="003F284E"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F284E" w:rsidRDefault="003720CD"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【部屋移動】</w:t>
      </w:r>
    </w:p>
    <w:p w:rsidR="003720CD" w:rsidRDefault="006E57A4"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6E6167">
        <w:rPr>
          <w:rFonts w:ascii="ＭＳ ゴシック" w:eastAsia="ＭＳ ゴシック" w:hAnsi="ＭＳ ゴシック" w:cs="ＭＳ ゴシック" w:hint="eastAsia"/>
          <w:color w:val="000000"/>
          <w:kern w:val="0"/>
          <w:szCs w:val="21"/>
        </w:rPr>
        <w:t>川原　サエ子</w:t>
      </w:r>
      <w:r w:rsidR="003720CD">
        <w:rPr>
          <w:rFonts w:ascii="ＭＳ ゴシック" w:eastAsia="ＭＳ ゴシック" w:hAnsi="ＭＳ ゴシック" w:cs="ＭＳ ゴシック" w:hint="eastAsia"/>
          <w:color w:val="000000"/>
          <w:kern w:val="0"/>
          <w:szCs w:val="21"/>
        </w:rPr>
        <w:t>様～東</w:t>
      </w:r>
      <w:r>
        <w:rPr>
          <w:rFonts w:ascii="ＭＳ ゴシック" w:eastAsia="ＭＳ ゴシック" w:hAnsi="ＭＳ ゴシック" w:cs="ＭＳ ゴシック" w:hint="eastAsia"/>
          <w:color w:val="000000"/>
          <w:kern w:val="0"/>
          <w:szCs w:val="21"/>
        </w:rPr>
        <w:t>合併症</w:t>
      </w:r>
      <w:r w:rsidR="003720CD">
        <w:rPr>
          <w:rFonts w:ascii="ＭＳ ゴシック" w:eastAsia="ＭＳ ゴシック" w:hAnsi="ＭＳ ゴシック" w:cs="ＭＳ ゴシック" w:hint="eastAsia"/>
          <w:color w:val="000000"/>
          <w:kern w:val="0"/>
          <w:szCs w:val="21"/>
        </w:rPr>
        <w:t>室→東</w:t>
      </w:r>
      <w:r>
        <w:rPr>
          <w:rFonts w:ascii="ＭＳ ゴシック" w:eastAsia="ＭＳ ゴシック" w:hAnsi="ＭＳ ゴシック" w:cs="ＭＳ ゴシック" w:hint="eastAsia"/>
          <w:color w:val="000000"/>
          <w:kern w:val="0"/>
          <w:szCs w:val="21"/>
        </w:rPr>
        <w:t>C</w:t>
      </w:r>
      <w:r w:rsidR="006E6167">
        <w:rPr>
          <w:rFonts w:ascii="ＭＳ ゴシック" w:eastAsia="ＭＳ ゴシック" w:hAnsi="ＭＳ ゴシック" w:cs="ＭＳ ゴシック" w:hint="eastAsia"/>
          <w:color w:val="000000"/>
          <w:kern w:val="0"/>
          <w:szCs w:val="21"/>
        </w:rPr>
        <w:t>6</w:t>
      </w:r>
      <w:r w:rsidR="003720CD">
        <w:rPr>
          <w:rFonts w:ascii="ＭＳ ゴシック" w:eastAsia="ＭＳ ゴシック" w:hAnsi="ＭＳ ゴシック" w:cs="ＭＳ ゴシック" w:hint="eastAsia"/>
          <w:color w:val="000000"/>
          <w:kern w:val="0"/>
          <w:szCs w:val="21"/>
        </w:rPr>
        <w:t>号室</w:t>
      </w:r>
    </w:p>
    <w:p w:rsidR="003720CD" w:rsidRDefault="003720CD"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6E6167">
        <w:rPr>
          <w:rFonts w:ascii="ＭＳ ゴシック" w:eastAsia="ＭＳ ゴシック" w:hAnsi="ＭＳ ゴシック" w:cs="ＭＳ ゴシック" w:hint="eastAsia"/>
          <w:color w:val="000000"/>
          <w:kern w:val="0"/>
          <w:szCs w:val="21"/>
        </w:rPr>
        <w:t>風穴　禮子</w:t>
      </w:r>
      <w:r>
        <w:rPr>
          <w:rFonts w:ascii="ＭＳ ゴシック" w:eastAsia="ＭＳ ゴシック" w:hAnsi="ＭＳ ゴシック" w:cs="ＭＳ ゴシック" w:hint="eastAsia"/>
          <w:color w:val="000000"/>
          <w:kern w:val="0"/>
          <w:szCs w:val="21"/>
        </w:rPr>
        <w:t>様～東</w:t>
      </w:r>
      <w:r w:rsidR="006E57A4">
        <w:rPr>
          <w:rFonts w:ascii="ＭＳ ゴシック" w:eastAsia="ＭＳ ゴシック" w:hAnsi="ＭＳ ゴシック" w:cs="ＭＳ ゴシック" w:hint="eastAsia"/>
          <w:color w:val="000000"/>
          <w:kern w:val="0"/>
          <w:szCs w:val="21"/>
        </w:rPr>
        <w:t>C</w:t>
      </w:r>
      <w:r w:rsidR="006E6167">
        <w:rPr>
          <w:rFonts w:ascii="ＭＳ ゴシック" w:eastAsia="ＭＳ ゴシック" w:hAnsi="ＭＳ ゴシック" w:cs="ＭＳ ゴシック" w:hint="eastAsia"/>
          <w:color w:val="000000"/>
          <w:kern w:val="0"/>
          <w:szCs w:val="21"/>
        </w:rPr>
        <w:t>6</w:t>
      </w:r>
      <w:r>
        <w:rPr>
          <w:rFonts w:ascii="ＭＳ ゴシック" w:eastAsia="ＭＳ ゴシック" w:hAnsi="ＭＳ ゴシック" w:cs="ＭＳ ゴシック" w:hint="eastAsia"/>
          <w:color w:val="000000"/>
          <w:kern w:val="0"/>
          <w:szCs w:val="21"/>
        </w:rPr>
        <w:t>号室→東</w:t>
      </w:r>
      <w:r w:rsidR="006E6167">
        <w:rPr>
          <w:rFonts w:ascii="ＭＳ ゴシック" w:eastAsia="ＭＳ ゴシック" w:hAnsi="ＭＳ ゴシック" w:cs="ＭＳ ゴシック" w:hint="eastAsia"/>
          <w:color w:val="000000"/>
          <w:kern w:val="0"/>
          <w:szCs w:val="21"/>
        </w:rPr>
        <w:t>合併症</w:t>
      </w:r>
      <w:r>
        <w:rPr>
          <w:rFonts w:ascii="ＭＳ ゴシック" w:eastAsia="ＭＳ ゴシック" w:hAnsi="ＭＳ ゴシック" w:cs="ＭＳ ゴシック" w:hint="eastAsia"/>
          <w:color w:val="000000"/>
          <w:kern w:val="0"/>
          <w:szCs w:val="21"/>
        </w:rPr>
        <w:t>室</w:t>
      </w:r>
    </w:p>
    <w:p w:rsidR="006E57A4" w:rsidRPr="006E57A4" w:rsidRDefault="006E57A4"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【入院】</w:t>
      </w:r>
    </w:p>
    <w:p w:rsidR="003720CD" w:rsidRDefault="006E57A4"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6E6167">
        <w:rPr>
          <w:rFonts w:ascii="ＭＳ ゴシック" w:eastAsia="ＭＳ ゴシック" w:hAnsi="ＭＳ ゴシック" w:cs="ＭＳ ゴシック" w:hint="eastAsia"/>
          <w:color w:val="000000"/>
          <w:kern w:val="0"/>
          <w:szCs w:val="21"/>
        </w:rPr>
        <w:t>坂本　友吉</w:t>
      </w:r>
      <w:r>
        <w:rPr>
          <w:rFonts w:ascii="ＭＳ ゴシック" w:eastAsia="ＭＳ ゴシック" w:hAnsi="ＭＳ ゴシック" w:cs="ＭＳ ゴシック" w:hint="eastAsia"/>
          <w:color w:val="000000"/>
          <w:kern w:val="0"/>
          <w:szCs w:val="21"/>
        </w:rPr>
        <w:t>様～東</w:t>
      </w:r>
      <w:r w:rsidR="006E6167">
        <w:rPr>
          <w:rFonts w:ascii="ＭＳ ゴシック" w:eastAsia="ＭＳ ゴシック" w:hAnsi="ＭＳ ゴシック" w:cs="ＭＳ ゴシック" w:hint="eastAsia"/>
          <w:color w:val="000000"/>
          <w:kern w:val="0"/>
          <w:szCs w:val="21"/>
        </w:rPr>
        <w:t>A13号</w:t>
      </w:r>
      <w:r>
        <w:rPr>
          <w:rFonts w:ascii="ＭＳ ゴシック" w:eastAsia="ＭＳ ゴシック" w:hAnsi="ＭＳ ゴシック" w:cs="ＭＳ ゴシック" w:hint="eastAsia"/>
          <w:color w:val="000000"/>
          <w:kern w:val="0"/>
          <w:szCs w:val="21"/>
        </w:rPr>
        <w:t>室</w:t>
      </w:r>
      <w:r w:rsidR="006E6167">
        <w:rPr>
          <w:rFonts w:ascii="ＭＳ ゴシック" w:eastAsia="ＭＳ ゴシック" w:hAnsi="ＭＳ ゴシック" w:cs="ＭＳ ゴシック" w:hint="eastAsia"/>
          <w:color w:val="000000"/>
          <w:kern w:val="0"/>
          <w:szCs w:val="21"/>
        </w:rPr>
        <w:t>（東C4）</w:t>
      </w:r>
    </w:p>
    <w:p w:rsidR="005A2DDC" w:rsidRDefault="005A2DDC"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6E6167" w:rsidRDefault="005A2DDC"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5A2DDC" w:rsidRDefault="005A2DDC" w:rsidP="00FC5EB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・森山　鈴子様</w:t>
      </w:r>
    </w:p>
    <w:p w:rsidR="006E6167" w:rsidRDefault="006E6167" w:rsidP="00FC5EB5">
      <w:pPr>
        <w:rPr>
          <w:rFonts w:ascii="ＭＳ ゴシック" w:eastAsia="ＭＳ ゴシック" w:hAnsi="ＭＳ ゴシック" w:cs="Times New Roman"/>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5F16F4" w:rsidRDefault="006E6167" w:rsidP="0075608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・森山　鈴子様～夜間不穏や疎通不良さあり、精神状態悪化傾向。頭部CT施行している。</w:t>
      </w:r>
      <w:r w:rsidR="00033D37">
        <w:rPr>
          <w:rFonts w:ascii="ＭＳ ゴシック" w:eastAsia="ＭＳ ゴシック" w:hAnsi="ＭＳ ゴシック" w:cs="Times New Roman" w:hint="eastAsia"/>
          <w:szCs w:val="21"/>
        </w:rPr>
        <w:t>午後より痙攣発作や意識レベルの</w:t>
      </w:r>
      <w:r w:rsidR="00993EF0">
        <w:rPr>
          <w:rFonts w:ascii="ＭＳ ゴシック" w:eastAsia="ＭＳ ゴシック" w:hAnsi="ＭＳ ゴシック" w:cs="Times New Roman" w:hint="eastAsia"/>
          <w:szCs w:val="21"/>
        </w:rPr>
        <w:t>低下あり小柳Dr</w:t>
      </w:r>
      <w:r w:rsidR="005A2DDC">
        <w:rPr>
          <w:rFonts w:ascii="ＭＳ ゴシック" w:eastAsia="ＭＳ ゴシック" w:hAnsi="ＭＳ ゴシック" w:cs="Times New Roman" w:hint="eastAsia"/>
          <w:szCs w:val="21"/>
        </w:rPr>
        <w:t>診察し日赤へ受診の指示あり搬送、転入院の為退院となる。</w:t>
      </w:r>
    </w:p>
    <w:p w:rsidR="006E6167" w:rsidRDefault="006E6167" w:rsidP="00756083">
      <w:pPr>
        <w:ind w:left="1680" w:hangingChars="800" w:hanging="1680"/>
        <w:rPr>
          <w:rFonts w:ascii="ＭＳ ゴシック" w:eastAsia="ＭＳ ゴシック" w:hAnsi="ＭＳ ゴシック" w:cs="Times New Roman"/>
          <w:szCs w:val="21"/>
        </w:rPr>
      </w:pPr>
    </w:p>
    <w:p w:rsidR="006E6167" w:rsidRDefault="006E6167" w:rsidP="0075608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・滝川　武夫様～不眠時、不穏時各5回分処方となる。</w:t>
      </w:r>
    </w:p>
    <w:p w:rsidR="006E6167" w:rsidRDefault="006E6167" w:rsidP="00756083">
      <w:pPr>
        <w:ind w:left="1680" w:hangingChars="800" w:hanging="1680"/>
        <w:rPr>
          <w:rFonts w:ascii="ＭＳ ゴシック" w:eastAsia="ＭＳ ゴシック" w:hAnsi="ＭＳ ゴシック" w:cs="Times New Roman"/>
          <w:szCs w:val="21"/>
        </w:rPr>
      </w:pPr>
    </w:p>
    <w:p w:rsidR="006E6167" w:rsidRDefault="00BB1A90" w:rsidP="0075608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宏之様～主治医診察し症状安定した為終日隔離解除となる。</w:t>
      </w:r>
    </w:p>
    <w:p w:rsidR="006E6167" w:rsidRPr="00034445" w:rsidRDefault="006E6167" w:rsidP="00756083">
      <w:pPr>
        <w:ind w:left="1680" w:hangingChars="800" w:hanging="1680"/>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A51512" w:rsidRDefault="00242F44" w:rsidP="00034445">
      <w:pPr>
        <w:ind w:left="1648" w:hangingChars="785" w:hanging="164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道則様～終日隔離</w:t>
      </w:r>
      <w:r w:rsidR="008E465E">
        <w:rPr>
          <w:rFonts w:ascii="ＭＳ ゴシック" w:eastAsia="ＭＳ ゴシック" w:hAnsi="ＭＳ ゴシック" w:cs="Times New Roman" w:hint="eastAsia"/>
          <w:szCs w:val="21"/>
        </w:rPr>
        <w:t>中</w:t>
      </w:r>
      <w:r w:rsidR="00691E1B">
        <w:rPr>
          <w:rFonts w:ascii="ＭＳ ゴシック" w:eastAsia="ＭＳ ゴシック" w:hAnsi="ＭＳ ゴシック" w:cs="Times New Roman" w:hint="eastAsia"/>
          <w:szCs w:val="21"/>
        </w:rPr>
        <w:t>。</w:t>
      </w:r>
      <w:r w:rsidR="005A2DDC" w:rsidRPr="005A2DDC">
        <w:rPr>
          <w:rFonts w:ascii="ＭＳ ゴシック" w:eastAsia="ＭＳ ゴシック" w:hAnsi="ＭＳ ゴシック" w:cs="Times New Roman" w:hint="eastAsia"/>
          <w:szCs w:val="21"/>
        </w:rPr>
        <w:t>入浴や洗面などスタッフ付き添いにて実施。服薬の拒否もなく穏やかな</w:t>
      </w:r>
      <w:r w:rsidR="005A2DDC">
        <w:rPr>
          <w:rFonts w:ascii="ＭＳ ゴシック" w:eastAsia="ＭＳ ゴシック" w:hAnsi="ＭＳ ゴシック" w:cs="Times New Roman" w:hint="eastAsia"/>
          <w:szCs w:val="21"/>
        </w:rPr>
        <w:t>様子。</w:t>
      </w:r>
      <w:r w:rsidR="00A51512" w:rsidRPr="00007FF3">
        <w:rPr>
          <w:rFonts w:ascii="ＭＳ ゴシック" w:eastAsia="ＭＳ ゴシック" w:hAnsi="ＭＳ ゴシック" w:cs="Times New Roman" w:hint="eastAsia"/>
          <w:szCs w:val="21"/>
        </w:rPr>
        <w:t>引き</w:t>
      </w:r>
      <w:r w:rsidR="00A51512" w:rsidRPr="00007FF3">
        <w:rPr>
          <w:rFonts w:ascii="ＭＳ ゴシック" w:eastAsia="ＭＳ ゴシック" w:hAnsi="ＭＳ ゴシック" w:cs="Times New Roman"/>
          <w:szCs w:val="21"/>
        </w:rPr>
        <w:t>続き精神症状や身体症状の変化に注意して観察を行い、</w:t>
      </w:r>
      <w:r w:rsidR="00A51512" w:rsidRPr="00A51512">
        <w:rPr>
          <w:rFonts w:ascii="ＭＳ ゴシック" w:eastAsia="ＭＳ ゴシック" w:hAnsi="ＭＳ ゴシック" w:cs="Times New Roman"/>
          <w:szCs w:val="21"/>
        </w:rPr>
        <w:t>早期の処</w:t>
      </w:r>
      <w:r w:rsidR="00A51512" w:rsidRPr="00A51512">
        <w:rPr>
          <w:rFonts w:ascii="ＭＳ ゴシック" w:eastAsia="ＭＳ ゴシック" w:hAnsi="ＭＳ ゴシック" w:cs="Times New Roman" w:hint="eastAsia"/>
          <w:szCs w:val="21"/>
        </w:rPr>
        <w:t>遇</w:t>
      </w:r>
      <w:r w:rsidR="00A51512" w:rsidRPr="00A51512">
        <w:rPr>
          <w:rFonts w:ascii="ＭＳ ゴシック" w:eastAsia="ＭＳ ゴシック" w:hAnsi="ＭＳ ゴシック" w:cs="Times New Roman"/>
          <w:szCs w:val="21"/>
        </w:rPr>
        <w:t>改善を目指し、看護介入・観察を行っていく。</w:t>
      </w:r>
    </w:p>
    <w:p w:rsidR="00BB1A90" w:rsidRPr="00BB1A90" w:rsidRDefault="00BB1A90" w:rsidP="00034445">
      <w:pPr>
        <w:ind w:left="1648" w:hangingChars="785" w:hanging="1648"/>
        <w:rPr>
          <w:rFonts w:ascii="ＭＳ ゴシック" w:eastAsia="ＭＳ ゴシック" w:hAnsi="ＭＳ ゴシック" w:cs="Times New Roman"/>
          <w:szCs w:val="21"/>
        </w:rPr>
      </w:pPr>
    </w:p>
    <w:p w:rsidR="00774F72" w:rsidRDefault="0006677E" w:rsidP="007C1AA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・青木　</w:t>
      </w:r>
      <w:r w:rsidR="00774F72" w:rsidRPr="00774F72">
        <w:rPr>
          <w:rFonts w:ascii="ＭＳ ゴシック" w:eastAsia="ＭＳ ゴシック" w:hAnsi="ＭＳ ゴシック" w:cs="Times New Roman" w:hint="eastAsia"/>
          <w:szCs w:val="21"/>
        </w:rPr>
        <w:t>昭弘様～身体拘束中。</w:t>
      </w:r>
      <w:r w:rsidR="00691E1B">
        <w:rPr>
          <w:rFonts w:ascii="ＭＳ ゴシック" w:eastAsia="ＭＳ ゴシック" w:hAnsi="ＭＳ ゴシック" w:cs="Times New Roman" w:hint="eastAsia"/>
          <w:szCs w:val="21"/>
        </w:rPr>
        <w:t>6</w:t>
      </w:r>
      <w:r w:rsidR="00934624" w:rsidRPr="00934624">
        <w:rPr>
          <w:rFonts w:ascii="ＭＳ ゴシック" w:eastAsia="ＭＳ ゴシック" w:hAnsi="ＭＳ ゴシック" w:cs="Times New Roman"/>
          <w:szCs w:val="21"/>
        </w:rPr>
        <w:t>:00～</w:t>
      </w:r>
      <w:r w:rsidR="00691E1B">
        <w:rPr>
          <w:rFonts w:ascii="ＭＳ ゴシック" w:eastAsia="ＭＳ ゴシック" w:hAnsi="ＭＳ ゴシック" w:cs="Times New Roman"/>
          <w:szCs w:val="21"/>
        </w:rPr>
        <w:t>1</w:t>
      </w:r>
      <w:r w:rsidR="00691E1B">
        <w:rPr>
          <w:rFonts w:ascii="ＭＳ ゴシック" w:eastAsia="ＭＳ ゴシック" w:hAnsi="ＭＳ ゴシック" w:cs="Times New Roman" w:hint="eastAsia"/>
          <w:szCs w:val="21"/>
        </w:rPr>
        <w:t>8</w:t>
      </w:r>
      <w:r w:rsidR="00934624" w:rsidRPr="00934624">
        <w:rPr>
          <w:rFonts w:ascii="ＭＳ ゴシック" w:eastAsia="ＭＳ ゴシック" w:hAnsi="ＭＳ ゴシック" w:cs="Times New Roman"/>
          <w:szCs w:val="21"/>
        </w:rPr>
        <w:t>:00</w:t>
      </w:r>
      <w:r w:rsidR="00A443D9">
        <w:rPr>
          <w:rFonts w:ascii="ＭＳ ゴシック" w:eastAsia="ＭＳ ゴシック" w:hAnsi="ＭＳ ゴシック" w:cs="Times New Roman" w:hint="eastAsia"/>
          <w:szCs w:val="21"/>
        </w:rPr>
        <w:t>開放</w:t>
      </w:r>
      <w:r w:rsidR="00242F44">
        <w:rPr>
          <w:rFonts w:ascii="ＭＳ ゴシック" w:eastAsia="ＭＳ ゴシック" w:hAnsi="ＭＳ ゴシック" w:cs="Times New Roman" w:hint="eastAsia"/>
          <w:szCs w:val="21"/>
        </w:rPr>
        <w:t>観察実施。</w:t>
      </w:r>
      <w:r w:rsidR="005A2DDC" w:rsidRPr="005A2DDC">
        <w:rPr>
          <w:rFonts w:ascii="ＭＳ ゴシック" w:eastAsia="ＭＳ ゴシック" w:hAnsi="ＭＳ ゴシック" w:cs="Times New Roman" w:hint="eastAsia"/>
          <w:szCs w:val="21"/>
        </w:rPr>
        <w:t>昼食後他患の行動に刺激され、不穏となり自分の腕を噛む等の自傷行動あり、</w:t>
      </w:r>
      <w:r w:rsidR="005A2DDC" w:rsidRPr="005A2DDC">
        <w:rPr>
          <w:rFonts w:ascii="ＭＳ ゴシック" w:eastAsia="ＭＳ ゴシック" w:hAnsi="ＭＳ ゴシック" w:cs="Times New Roman"/>
          <w:szCs w:val="21"/>
        </w:rPr>
        <w:t>13：15一時開放観察終了している。15：00開放観察再開後は不穏</w:t>
      </w:r>
      <w:r w:rsidR="005A2DDC" w:rsidRPr="005A2DDC">
        <w:rPr>
          <w:rFonts w:ascii="ＭＳ ゴシック" w:eastAsia="ＭＳ ゴシック" w:hAnsi="ＭＳ ゴシック" w:cs="Times New Roman" w:hint="eastAsia"/>
          <w:szCs w:val="21"/>
        </w:rPr>
        <w:t>さなく、他者とも交流している。</w:t>
      </w:r>
      <w:r w:rsidR="00774F72"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674AC" w:rsidRDefault="00E674AC" w:rsidP="00154973">
      <w:pPr>
        <w:rPr>
          <w:rFonts w:ascii="ＭＳ ゴシック" w:eastAsia="ＭＳ ゴシック" w:hAnsi="ＭＳ ゴシック" w:cs="Times New Roman"/>
          <w:szCs w:val="21"/>
        </w:rPr>
      </w:pPr>
    </w:p>
    <w:p w:rsidR="009F39F4" w:rsidRDefault="000D567E" w:rsidP="00A97D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813DD2" w:rsidRDefault="00B616F1" w:rsidP="00813DD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・下山　孝一様～</w:t>
      </w:r>
      <w:r w:rsidR="005A2DDC" w:rsidRPr="005A2DDC">
        <w:rPr>
          <w:rFonts w:ascii="ＭＳ ゴシック" w:eastAsia="ＭＳ ゴシック" w:hAnsi="ＭＳ ゴシック" w:cs="Times New Roman" w:hint="eastAsia"/>
          <w:szCs w:val="21"/>
        </w:rPr>
        <w:t>活気あり、何度も起床し歩き出すことあり。そのため点滴自己抜去してしまう。疎通良好、腹痛や腹部の不快感も本日は消失したと話される。本日早朝に下痢少量出てからは下痢便なし。車椅子に離床促し、静かに座って過ごすことできている。</w:t>
      </w:r>
    </w:p>
    <w:p w:rsidR="005A2DDC" w:rsidRDefault="005A2DDC" w:rsidP="0067712C">
      <w:pPr>
        <w:ind w:left="1680" w:hangingChars="800" w:hanging="1680"/>
        <w:rPr>
          <w:rFonts w:ascii="ＭＳ ゴシック" w:eastAsia="ＭＳ ゴシック" w:hAnsi="ＭＳ ゴシック" w:cs="Times New Roman"/>
          <w:szCs w:val="21"/>
        </w:rPr>
      </w:pPr>
    </w:p>
    <w:p w:rsidR="005A2DDC" w:rsidRDefault="005A2DDC" w:rsidP="0067712C">
      <w:pPr>
        <w:ind w:left="1680" w:hangingChars="800" w:hanging="1680"/>
        <w:rPr>
          <w:rFonts w:ascii="ＭＳ ゴシック" w:eastAsia="ＭＳ ゴシック" w:hAnsi="ＭＳ ゴシック" w:cs="Times New Roman" w:hint="eastAsia"/>
          <w:szCs w:val="21"/>
        </w:rPr>
      </w:pPr>
    </w:p>
    <w:p w:rsidR="003F284E" w:rsidRDefault="00BB1A90" w:rsidP="00B616F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r w:rsidR="006E57A4">
        <w:rPr>
          <w:rFonts w:ascii="ＭＳ ゴシック" w:eastAsia="ＭＳ ゴシック" w:hAnsi="ＭＳ ゴシック" w:cs="Times New Roman" w:hint="eastAsia"/>
          <w:szCs w:val="21"/>
        </w:rPr>
        <w:t>Ｄｒ患者様診察情報＞</w:t>
      </w:r>
    </w:p>
    <w:p w:rsidR="00BB1A90" w:rsidRDefault="009C593C" w:rsidP="009C593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w:t>
      </w:r>
      <w:r w:rsidRPr="009C593C">
        <w:rPr>
          <w:rFonts w:ascii="ＭＳ ゴシック" w:eastAsia="ＭＳ ゴシック" w:hAnsi="ＭＳ ゴシック" w:cs="Times New Roman" w:hint="eastAsia"/>
          <w:szCs w:val="21"/>
        </w:rPr>
        <w:t>臨時薬炭酸リチウム、ネキシウムカプセル中止、カルバマゼピン</w:t>
      </w:r>
      <w:r w:rsidRPr="009C593C">
        <w:rPr>
          <w:rFonts w:ascii="ＭＳ ゴシック" w:eastAsia="ＭＳ ゴシック" w:hAnsi="ＭＳ ゴシック" w:cs="Times New Roman"/>
          <w:szCs w:val="21"/>
        </w:rPr>
        <w:t>300㎎→400㎎へ増量、他同内容で7日分処方となる。</w:t>
      </w:r>
    </w:p>
    <w:p w:rsidR="009C593C" w:rsidRDefault="009C593C" w:rsidP="009C593C">
      <w:pPr>
        <w:ind w:left="1680" w:hangingChars="800" w:hanging="1680"/>
        <w:rPr>
          <w:rFonts w:ascii="ＭＳ ゴシック" w:eastAsia="ＭＳ ゴシック" w:hAnsi="ＭＳ ゴシック" w:cs="Times New Roman"/>
          <w:szCs w:val="21"/>
        </w:rPr>
      </w:pPr>
    </w:p>
    <w:p w:rsidR="009C593C" w:rsidRDefault="009C593C" w:rsidP="009C593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昭弘様～臨時薬同内容で7日分処方。</w:t>
      </w:r>
    </w:p>
    <w:p w:rsidR="009C593C" w:rsidRDefault="009C593C" w:rsidP="009C593C">
      <w:pPr>
        <w:ind w:left="1680" w:hangingChars="800" w:hanging="1680"/>
        <w:rPr>
          <w:rFonts w:ascii="ＭＳ ゴシック" w:eastAsia="ＭＳ ゴシック" w:hAnsi="ＭＳ ゴシック" w:cs="Times New Roman"/>
          <w:szCs w:val="21"/>
        </w:rPr>
      </w:pPr>
    </w:p>
    <w:p w:rsidR="009C593C" w:rsidRDefault="009C593C" w:rsidP="009C593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w:t>
      </w:r>
      <w:r w:rsidRPr="009C593C">
        <w:rPr>
          <w:rFonts w:ascii="ＭＳ ゴシック" w:eastAsia="ＭＳ ゴシック" w:hAnsi="ＭＳ ゴシック" w:cs="Times New Roman" w:hint="eastAsia"/>
          <w:szCs w:val="21"/>
        </w:rPr>
        <w:t>臨時薬同内容で</w:t>
      </w:r>
      <w:r w:rsidRPr="009C593C">
        <w:rPr>
          <w:rFonts w:ascii="ＭＳ ゴシック" w:eastAsia="ＭＳ ゴシック" w:hAnsi="ＭＳ ゴシック" w:cs="Times New Roman"/>
          <w:szCs w:val="21"/>
        </w:rPr>
        <w:t>7日分処方となる。血糖値上昇傾向なため間食量に注意するようにと本人へ指導。</w:t>
      </w:r>
    </w:p>
    <w:p w:rsidR="005A2DDC" w:rsidRDefault="005A2DDC" w:rsidP="009C593C">
      <w:pPr>
        <w:ind w:left="1680" w:hangingChars="800" w:hanging="1680"/>
        <w:rPr>
          <w:rFonts w:ascii="ＭＳ ゴシック" w:eastAsia="ＭＳ ゴシック" w:hAnsi="ＭＳ ゴシック" w:cs="Times New Roman" w:hint="eastAsia"/>
          <w:szCs w:val="21"/>
        </w:rPr>
      </w:pPr>
    </w:p>
    <w:p w:rsidR="009C593C" w:rsidRDefault="009C593C" w:rsidP="009C593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・安達　貴浩様～定期薬同内容で7日分処方。</w:t>
      </w:r>
      <w:r w:rsidR="00205F91">
        <w:rPr>
          <w:rFonts w:ascii="ＭＳ ゴシック" w:eastAsia="ＭＳ ゴシック" w:hAnsi="ＭＳ ゴシック" w:cs="Times New Roman" w:hint="eastAsia"/>
          <w:szCs w:val="21"/>
        </w:rPr>
        <w:t>胃痛時の頓服10回分処方。</w:t>
      </w:r>
    </w:p>
    <w:p w:rsidR="00205F91" w:rsidRDefault="00205F91" w:rsidP="009C593C">
      <w:pPr>
        <w:ind w:left="1680" w:hangingChars="800" w:hanging="1680"/>
        <w:rPr>
          <w:rFonts w:ascii="ＭＳ ゴシック" w:eastAsia="ＭＳ ゴシック" w:hAnsi="ＭＳ ゴシック" w:cs="Times New Roman"/>
          <w:szCs w:val="21"/>
        </w:rPr>
      </w:pPr>
    </w:p>
    <w:p w:rsidR="00205F91" w:rsidRDefault="00205F91" w:rsidP="009C593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Pr="00205F91">
        <w:rPr>
          <w:rFonts w:ascii="ＭＳ ゴシック" w:eastAsia="ＭＳ ゴシック" w:hAnsi="ＭＳ ゴシック" w:cs="Times New Roman" w:hint="eastAsia"/>
          <w:szCs w:val="21"/>
        </w:rPr>
        <w:t>臨時薬同内容で</w:t>
      </w:r>
      <w:r w:rsidRPr="00205F91">
        <w:rPr>
          <w:rFonts w:ascii="ＭＳ ゴシック" w:eastAsia="ＭＳ ゴシック" w:hAnsi="ＭＳ ゴシック" w:cs="Times New Roman"/>
          <w:szCs w:val="21"/>
        </w:rPr>
        <w:t>7日分処方となる。</w:t>
      </w:r>
    </w:p>
    <w:p w:rsidR="00205F91" w:rsidRDefault="00205F91" w:rsidP="009C593C">
      <w:pPr>
        <w:ind w:left="1680" w:hangingChars="800" w:hanging="1680"/>
        <w:rPr>
          <w:rFonts w:ascii="ＭＳ ゴシック" w:eastAsia="ＭＳ ゴシック" w:hAnsi="ＭＳ ゴシック" w:cs="Times New Roman"/>
          <w:szCs w:val="21"/>
        </w:rPr>
      </w:pPr>
    </w:p>
    <w:p w:rsidR="00205F91" w:rsidRDefault="00205F91" w:rsidP="009C593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・高柳　和子様～</w:t>
      </w:r>
      <w:r w:rsidRPr="00205F91">
        <w:rPr>
          <w:rFonts w:ascii="ＭＳ ゴシック" w:eastAsia="ＭＳ ゴシック" w:hAnsi="ＭＳ ゴシック" w:cs="Times New Roman" w:hint="eastAsia"/>
          <w:szCs w:val="21"/>
        </w:rPr>
        <w:t>臨時薬同内容で</w:t>
      </w:r>
      <w:r w:rsidRPr="00205F91">
        <w:rPr>
          <w:rFonts w:ascii="ＭＳ ゴシック" w:eastAsia="ＭＳ ゴシック" w:hAnsi="ＭＳ ゴシック" w:cs="Times New Roman"/>
          <w:szCs w:val="21"/>
        </w:rPr>
        <w:t>7日分処方となる。</w:t>
      </w:r>
    </w:p>
    <w:p w:rsidR="00205F91" w:rsidRDefault="00205F91" w:rsidP="009C593C">
      <w:pPr>
        <w:ind w:left="1680" w:hangingChars="800" w:hanging="1680"/>
        <w:rPr>
          <w:rFonts w:ascii="ＭＳ ゴシック" w:eastAsia="ＭＳ ゴシック" w:hAnsi="ＭＳ ゴシック" w:cs="Times New Roman"/>
          <w:szCs w:val="21"/>
        </w:rPr>
      </w:pPr>
    </w:p>
    <w:p w:rsidR="00205F91" w:rsidRDefault="00205F91" w:rsidP="009C593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・小澤　和子様～</w:t>
      </w:r>
      <w:r w:rsidRPr="00205F91">
        <w:rPr>
          <w:rFonts w:ascii="ＭＳ ゴシック" w:eastAsia="ＭＳ ゴシック" w:hAnsi="ＭＳ ゴシック" w:cs="Times New Roman" w:hint="eastAsia"/>
          <w:szCs w:val="21"/>
        </w:rPr>
        <w:t>臨時薬同内容で</w:t>
      </w:r>
      <w:r w:rsidRPr="00205F91">
        <w:rPr>
          <w:rFonts w:ascii="ＭＳ ゴシック" w:eastAsia="ＭＳ ゴシック" w:hAnsi="ＭＳ ゴシック" w:cs="Times New Roman"/>
          <w:szCs w:val="21"/>
        </w:rPr>
        <w:t>7日分処方となる。</w:t>
      </w:r>
    </w:p>
    <w:p w:rsidR="00205F91" w:rsidRDefault="00205F91" w:rsidP="009C593C">
      <w:pPr>
        <w:ind w:left="1680" w:hangingChars="800" w:hanging="1680"/>
        <w:rPr>
          <w:rFonts w:ascii="ＭＳ ゴシック" w:eastAsia="ＭＳ ゴシック" w:hAnsi="ＭＳ ゴシック" w:cs="Times New Roman"/>
          <w:szCs w:val="21"/>
        </w:rPr>
      </w:pPr>
    </w:p>
    <w:p w:rsidR="00205F91" w:rsidRDefault="00205F91" w:rsidP="009C593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w:t>
      </w:r>
      <w:r w:rsidRPr="00205F91">
        <w:rPr>
          <w:rFonts w:ascii="ＭＳ ゴシック" w:eastAsia="ＭＳ ゴシック" w:hAnsi="ＭＳ ゴシック" w:cs="Times New Roman" w:hint="eastAsia"/>
          <w:szCs w:val="21"/>
        </w:rPr>
        <w:t>臨時薬同内容で</w:t>
      </w:r>
      <w:r w:rsidRPr="00205F91">
        <w:rPr>
          <w:rFonts w:ascii="ＭＳ ゴシック" w:eastAsia="ＭＳ ゴシック" w:hAnsi="ＭＳ ゴシック" w:cs="Times New Roman"/>
          <w:szCs w:val="21"/>
        </w:rPr>
        <w:t>7日分処方となる。</w:t>
      </w:r>
    </w:p>
    <w:p w:rsidR="00205F91" w:rsidRDefault="00205F91" w:rsidP="009C593C">
      <w:pPr>
        <w:ind w:left="1680" w:hangingChars="800" w:hanging="1680"/>
        <w:rPr>
          <w:rFonts w:ascii="ＭＳ ゴシック" w:eastAsia="ＭＳ ゴシック" w:hAnsi="ＭＳ ゴシック" w:cs="Times New Roman"/>
          <w:szCs w:val="21"/>
        </w:rPr>
      </w:pPr>
    </w:p>
    <w:p w:rsidR="00205F91" w:rsidRDefault="00205F91" w:rsidP="009C593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和子様～</w:t>
      </w:r>
      <w:r w:rsidRPr="00205F91">
        <w:rPr>
          <w:rFonts w:ascii="ＭＳ ゴシック" w:eastAsia="ＭＳ ゴシック" w:hAnsi="ＭＳ ゴシック" w:cs="Times New Roman" w:hint="eastAsia"/>
          <w:szCs w:val="21"/>
        </w:rPr>
        <w:t>臨時薬同内容で</w:t>
      </w:r>
      <w:r w:rsidRPr="00205F91">
        <w:rPr>
          <w:rFonts w:ascii="ＭＳ ゴシック" w:eastAsia="ＭＳ ゴシック" w:hAnsi="ＭＳ ゴシック" w:cs="Times New Roman"/>
          <w:szCs w:val="21"/>
        </w:rPr>
        <w:t>7日分処方となる。</w:t>
      </w:r>
    </w:p>
    <w:p w:rsidR="00205F91" w:rsidRDefault="00205F91" w:rsidP="009C593C">
      <w:pPr>
        <w:ind w:left="1680" w:hangingChars="800" w:hanging="1680"/>
        <w:rPr>
          <w:rFonts w:ascii="ＭＳ ゴシック" w:eastAsia="ＭＳ ゴシック" w:hAnsi="ＭＳ ゴシック" w:cs="Times New Roman"/>
          <w:szCs w:val="21"/>
        </w:rPr>
      </w:pPr>
    </w:p>
    <w:p w:rsidR="00205F91" w:rsidRDefault="00205F91" w:rsidP="009C593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w:t>
      </w:r>
      <w:r w:rsidRPr="00205F91">
        <w:rPr>
          <w:rFonts w:ascii="ＭＳ ゴシック" w:eastAsia="ＭＳ ゴシック" w:hAnsi="ＭＳ ゴシック" w:cs="Times New Roman" w:hint="eastAsia"/>
          <w:szCs w:val="21"/>
        </w:rPr>
        <w:t>臨時薬アトモキセチン中止、アリピプラゾール</w:t>
      </w:r>
      <w:r w:rsidRPr="00205F91">
        <w:rPr>
          <w:rFonts w:ascii="ＭＳ ゴシック" w:eastAsia="ＭＳ ゴシック" w:hAnsi="ＭＳ ゴシック" w:cs="Times New Roman"/>
          <w:szCs w:val="21"/>
        </w:rPr>
        <w:t>OD錠（6）1T開始、他同内容で7日分処方となる。</w:t>
      </w:r>
    </w:p>
    <w:p w:rsidR="00205F91" w:rsidRDefault="00205F91" w:rsidP="009C593C">
      <w:pPr>
        <w:ind w:left="1680" w:hangingChars="800" w:hanging="1680"/>
        <w:rPr>
          <w:rFonts w:ascii="ＭＳ ゴシック" w:eastAsia="ＭＳ ゴシック" w:hAnsi="ＭＳ ゴシック" w:cs="Times New Roman"/>
          <w:szCs w:val="21"/>
        </w:rPr>
      </w:pPr>
    </w:p>
    <w:p w:rsidR="00205F91" w:rsidRDefault="00205F91" w:rsidP="009C593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寿梨様～</w:t>
      </w:r>
      <w:r w:rsidRPr="00205F91">
        <w:rPr>
          <w:rFonts w:ascii="ＭＳ ゴシック" w:eastAsia="ＭＳ ゴシック" w:hAnsi="ＭＳ ゴシック" w:cs="Times New Roman" w:hint="eastAsia"/>
          <w:szCs w:val="21"/>
        </w:rPr>
        <w:t>臨時薬レキサルティ・リボトリール中止、クエチアピン錠（</w:t>
      </w:r>
      <w:r w:rsidRPr="00205F91">
        <w:rPr>
          <w:rFonts w:ascii="ＭＳ ゴシック" w:eastAsia="ＭＳ ゴシック" w:hAnsi="ＭＳ ゴシック" w:cs="Times New Roman"/>
          <w:szCs w:val="21"/>
        </w:rPr>
        <w:t>200）1T開始、他同内容で7日分処方となる。</w:t>
      </w:r>
    </w:p>
    <w:p w:rsidR="00205F91" w:rsidRDefault="00205F91" w:rsidP="009C593C">
      <w:pPr>
        <w:ind w:left="1680" w:hangingChars="800" w:hanging="1680"/>
        <w:rPr>
          <w:rFonts w:ascii="ＭＳ ゴシック" w:eastAsia="ＭＳ ゴシック" w:hAnsi="ＭＳ ゴシック" w:cs="Times New Roman"/>
          <w:szCs w:val="21"/>
        </w:rPr>
      </w:pPr>
    </w:p>
    <w:p w:rsidR="00205F91" w:rsidRDefault="00205F91" w:rsidP="009C593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美幸様～</w:t>
      </w:r>
      <w:r w:rsidRPr="00205F91">
        <w:rPr>
          <w:rFonts w:ascii="ＭＳ ゴシック" w:eastAsia="ＭＳ ゴシック" w:hAnsi="ＭＳ ゴシック" w:cs="Times New Roman" w:hint="eastAsia"/>
          <w:szCs w:val="21"/>
        </w:rPr>
        <w:t>臨時薬トレドミン（</w:t>
      </w:r>
      <w:r w:rsidRPr="00205F91">
        <w:rPr>
          <w:rFonts w:ascii="ＭＳ ゴシック" w:eastAsia="ＭＳ ゴシック" w:hAnsi="ＭＳ ゴシック" w:cs="Times New Roman"/>
          <w:szCs w:val="21"/>
        </w:rPr>
        <w:t>25）1T・エチゾラム（0.5）1T開始、他同内容で2日分処方となる。</w:t>
      </w:r>
    </w:p>
    <w:p w:rsidR="00205F91" w:rsidRDefault="00205F91" w:rsidP="009C593C">
      <w:pPr>
        <w:ind w:left="1680" w:hangingChars="800" w:hanging="1680"/>
        <w:rPr>
          <w:rFonts w:ascii="ＭＳ ゴシック" w:eastAsia="ＭＳ ゴシック" w:hAnsi="ＭＳ ゴシック" w:cs="Times New Roman"/>
          <w:szCs w:val="21"/>
        </w:rPr>
      </w:pPr>
    </w:p>
    <w:p w:rsidR="00205F91" w:rsidRDefault="00205F91" w:rsidP="009C593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孝蔵様～</w:t>
      </w:r>
      <w:r w:rsidRPr="00205F91">
        <w:rPr>
          <w:rFonts w:ascii="ＭＳ ゴシック" w:eastAsia="ＭＳ ゴシック" w:hAnsi="ＭＳ ゴシック" w:cs="Times New Roman" w:hint="eastAsia"/>
          <w:szCs w:val="21"/>
        </w:rPr>
        <w:t>臨時薬同内容で</w:t>
      </w:r>
      <w:r w:rsidRPr="00205F91">
        <w:rPr>
          <w:rFonts w:ascii="ＭＳ ゴシック" w:eastAsia="ＭＳ ゴシック" w:hAnsi="ＭＳ ゴシック" w:cs="Times New Roman"/>
          <w:szCs w:val="21"/>
        </w:rPr>
        <w:t>7日分処方となる。</w:t>
      </w:r>
    </w:p>
    <w:p w:rsidR="00205F91" w:rsidRDefault="00205F91" w:rsidP="009C593C">
      <w:pPr>
        <w:ind w:left="1680" w:hangingChars="800" w:hanging="1680"/>
        <w:rPr>
          <w:rFonts w:ascii="ＭＳ ゴシック" w:eastAsia="ＭＳ ゴシック" w:hAnsi="ＭＳ ゴシック" w:cs="Times New Roman"/>
          <w:szCs w:val="21"/>
        </w:rPr>
      </w:pPr>
    </w:p>
    <w:p w:rsidR="00205F91" w:rsidRDefault="00205F91" w:rsidP="009C593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伊佐夫様～</w:t>
      </w:r>
      <w:r w:rsidRPr="00205F91">
        <w:rPr>
          <w:rFonts w:ascii="ＭＳ ゴシック" w:eastAsia="ＭＳ ゴシック" w:hAnsi="ＭＳ ゴシック" w:cs="Times New Roman" w:hint="eastAsia"/>
          <w:szCs w:val="21"/>
        </w:rPr>
        <w:t>臨時薬同内容で</w:t>
      </w:r>
      <w:r w:rsidRPr="00205F91">
        <w:rPr>
          <w:rFonts w:ascii="ＭＳ ゴシック" w:eastAsia="ＭＳ ゴシック" w:hAnsi="ＭＳ ゴシック" w:cs="Times New Roman"/>
          <w:szCs w:val="21"/>
        </w:rPr>
        <w:t>7日分処方となる。</w:t>
      </w:r>
    </w:p>
    <w:p w:rsidR="00205F91" w:rsidRDefault="00205F91" w:rsidP="009C593C">
      <w:pPr>
        <w:ind w:left="1680" w:hangingChars="800" w:hanging="1680"/>
        <w:rPr>
          <w:rFonts w:ascii="ＭＳ ゴシック" w:eastAsia="ＭＳ ゴシック" w:hAnsi="ＭＳ ゴシック" w:cs="Times New Roman"/>
          <w:szCs w:val="21"/>
        </w:rPr>
      </w:pPr>
    </w:p>
    <w:p w:rsidR="00205F91" w:rsidRDefault="00205F91" w:rsidP="009C593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　文彦様～</w:t>
      </w:r>
      <w:r w:rsidRPr="00205F91">
        <w:rPr>
          <w:rFonts w:ascii="ＭＳ ゴシック" w:eastAsia="ＭＳ ゴシック" w:hAnsi="ＭＳ ゴシック" w:cs="Times New Roman" w:hint="eastAsia"/>
          <w:szCs w:val="21"/>
        </w:rPr>
        <w:t>臨時薬アムバロ配合錠・メトグルコ・トラゼンタ・フェノフィブラート錠中止、ジャヌビア開始、他同内容で</w:t>
      </w:r>
      <w:r w:rsidRPr="00205F91">
        <w:rPr>
          <w:rFonts w:ascii="ＭＳ ゴシック" w:eastAsia="ＭＳ ゴシック" w:hAnsi="ＭＳ ゴシック" w:cs="Times New Roman"/>
          <w:szCs w:val="21"/>
        </w:rPr>
        <w:t>7日分処方となる。本人より淡黄色の排便あることを報告し、10/2採血指示あり。</w:t>
      </w:r>
    </w:p>
    <w:p w:rsidR="009C593C" w:rsidRDefault="009C593C" w:rsidP="00B616F1">
      <w:pPr>
        <w:rPr>
          <w:rFonts w:ascii="ＭＳ ゴシック" w:eastAsia="ＭＳ ゴシック" w:hAnsi="ＭＳ ゴシック" w:cs="Times New Roman"/>
          <w:szCs w:val="21"/>
        </w:rPr>
      </w:pPr>
    </w:p>
    <w:p w:rsidR="00BB1A90" w:rsidRDefault="00BB1A90" w:rsidP="00B616F1">
      <w:pPr>
        <w:rPr>
          <w:rFonts w:ascii="ＭＳ ゴシック" w:eastAsia="ＭＳ ゴシック" w:hAnsi="ＭＳ ゴシック" w:cs="Times New Roman"/>
          <w:szCs w:val="21"/>
        </w:rPr>
      </w:pPr>
    </w:p>
    <w:p w:rsidR="006E57A4" w:rsidRDefault="00BB1A90" w:rsidP="00B616F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r w:rsidR="006E57A4">
        <w:rPr>
          <w:rFonts w:ascii="ＭＳ ゴシック" w:eastAsia="ＭＳ ゴシック" w:hAnsi="ＭＳ ゴシック" w:cs="Times New Roman" w:hint="eastAsia"/>
          <w:szCs w:val="21"/>
        </w:rPr>
        <w:t>Ｄｒ患者様診察情報＞</w:t>
      </w:r>
    </w:p>
    <w:p w:rsidR="00F10332" w:rsidRPr="00F10332" w:rsidRDefault="00F10332" w:rsidP="00F1033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・下山　孝一様～</w:t>
      </w:r>
      <w:r w:rsidRPr="00F10332">
        <w:rPr>
          <w:rFonts w:ascii="ＭＳ ゴシック" w:eastAsia="ＭＳ ゴシック" w:hAnsi="ＭＳ ゴシック" w:cs="Times New Roman" w:hint="eastAsia"/>
          <w:szCs w:val="21"/>
        </w:rPr>
        <w:t>持参薬（ベタニス</w:t>
      </w:r>
      <w:r w:rsidRPr="00F10332">
        <w:rPr>
          <w:rFonts w:ascii="ＭＳ ゴシック" w:eastAsia="ＭＳ ゴシック" w:hAnsi="ＭＳ ゴシック" w:cs="Times New Roman"/>
          <w:szCs w:val="21"/>
        </w:rPr>
        <w:t>25mg、フリバス50ｍｇ）切り替え済。食事、点滴に関しては内科医指示に従うようにと指示有り。内科医の判断次第で退院可の指示有り。</w:t>
      </w:r>
    </w:p>
    <w:p w:rsidR="00F10332" w:rsidRDefault="00F10332" w:rsidP="00F10332">
      <w:pPr>
        <w:ind w:leftChars="800" w:left="1680"/>
        <w:rPr>
          <w:rFonts w:ascii="ＭＳ ゴシック" w:eastAsia="ＭＳ ゴシック" w:hAnsi="ＭＳ ゴシック" w:cs="Times New Roman"/>
          <w:szCs w:val="21"/>
        </w:rPr>
      </w:pPr>
      <w:r w:rsidRPr="00F10332">
        <w:rPr>
          <w:rFonts w:ascii="ＭＳ ゴシック" w:eastAsia="ＭＳ ゴシック" w:hAnsi="ＭＳ ゴシック" w:cs="Times New Roman" w:hint="eastAsia"/>
          <w:szCs w:val="21"/>
        </w:rPr>
        <w:t>肛門周辺発赤に対しアズノール軟膏処方、皮膚科処置来週木曜日まで指示いただいている。</w:t>
      </w:r>
    </w:p>
    <w:p w:rsidR="00F10332" w:rsidRDefault="00F10332" w:rsidP="00F10332">
      <w:pPr>
        <w:rPr>
          <w:rFonts w:ascii="ＭＳ ゴシック" w:eastAsia="ＭＳ ゴシック" w:hAnsi="ＭＳ ゴシック" w:cs="Times New Roman"/>
          <w:szCs w:val="21"/>
        </w:rPr>
      </w:pPr>
    </w:p>
    <w:p w:rsidR="00F10332" w:rsidRDefault="00F10332" w:rsidP="00F1033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嗣教様～</w:t>
      </w:r>
      <w:r w:rsidRPr="00F10332">
        <w:rPr>
          <w:rFonts w:ascii="ＭＳ ゴシック" w:eastAsia="ＭＳ ゴシック" w:hAnsi="ＭＳ ゴシック" w:cs="Times New Roman" w:hint="eastAsia"/>
          <w:szCs w:val="21"/>
        </w:rPr>
        <w:t>明日から点滴</w:t>
      </w:r>
      <w:r w:rsidRPr="00F10332">
        <w:rPr>
          <w:rFonts w:ascii="ＭＳ ゴシック" w:eastAsia="ＭＳ ゴシック" w:hAnsi="ＭＳ ゴシック" w:cs="Times New Roman"/>
          <w:szCs w:val="21"/>
        </w:rPr>
        <w:t>2本/日→1本へ減量。来週処方分終了で点滴終了していく方針。みちのく記念病院への転院進めるよう指示有り。</w:t>
      </w:r>
    </w:p>
    <w:p w:rsidR="00F10332" w:rsidRDefault="00F10332" w:rsidP="00F1033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ちよ様～</w:t>
      </w:r>
      <w:r w:rsidRPr="00F10332">
        <w:rPr>
          <w:rFonts w:ascii="ＭＳ ゴシック" w:eastAsia="ＭＳ ゴシック" w:hAnsi="ＭＳ ゴシック" w:cs="Times New Roman" w:hint="eastAsia"/>
          <w:szCs w:val="21"/>
        </w:rPr>
        <w:t>処方変更無し。経管栄養対応可能施設早急に探すようにと指示有り。</w:t>
      </w:r>
    </w:p>
    <w:p w:rsidR="00F10332" w:rsidRDefault="00F10332" w:rsidP="00F10332">
      <w:pPr>
        <w:rPr>
          <w:rFonts w:ascii="ＭＳ ゴシック" w:eastAsia="ＭＳ ゴシック" w:hAnsi="ＭＳ ゴシック" w:cs="Times New Roman"/>
          <w:szCs w:val="21"/>
        </w:rPr>
      </w:pPr>
    </w:p>
    <w:p w:rsidR="00F10332" w:rsidRDefault="00F10332" w:rsidP="00F1033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・風穴　禮子様～</w:t>
      </w:r>
      <w:r w:rsidRPr="00F10332">
        <w:rPr>
          <w:rFonts w:ascii="ＭＳ ゴシック" w:eastAsia="ＭＳ ゴシック" w:hAnsi="ＭＳ ゴシック" w:cs="Times New Roman" w:hint="eastAsia"/>
          <w:szCs w:val="21"/>
        </w:rPr>
        <w:t>点滴本日分で終了。経口から意識的に水分摂取させていく事と指示有り。処方変更無し。</w:t>
      </w:r>
    </w:p>
    <w:p w:rsidR="00F10332" w:rsidRDefault="00F10332" w:rsidP="00F10332">
      <w:pPr>
        <w:ind w:left="1680" w:hangingChars="800" w:hanging="1680"/>
        <w:rPr>
          <w:rFonts w:ascii="ＭＳ ゴシック" w:eastAsia="ＭＳ ゴシック" w:hAnsi="ＭＳ ゴシック" w:cs="Times New Roman"/>
          <w:szCs w:val="21"/>
        </w:rPr>
      </w:pPr>
    </w:p>
    <w:p w:rsidR="00F10332" w:rsidRDefault="00F10332" w:rsidP="00F1033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w:t>
      </w:r>
      <w:r w:rsidRPr="00F10332">
        <w:rPr>
          <w:rFonts w:ascii="ＭＳ ゴシック" w:eastAsia="ＭＳ ゴシック" w:hAnsi="ＭＳ ゴシック" w:cs="Times New Roman" w:hint="eastAsia"/>
          <w:szCs w:val="21"/>
        </w:rPr>
        <w:t>アロプリノール錠</w:t>
      </w:r>
      <w:r w:rsidRPr="00F10332">
        <w:rPr>
          <w:rFonts w:ascii="ＭＳ ゴシック" w:eastAsia="ＭＳ ゴシック" w:hAnsi="ＭＳ ゴシック" w:cs="Times New Roman"/>
          <w:szCs w:val="21"/>
        </w:rPr>
        <w:t xml:space="preserve"> １００ｍｇ「アメル」 2 錠 1日2回　朝夕食後へ追加、その他同内容にて7日分処方、9/30実施予定LAI指示受け済み。</w:t>
      </w:r>
    </w:p>
    <w:p w:rsidR="00F10332" w:rsidRDefault="00F10332" w:rsidP="00F10332">
      <w:pPr>
        <w:ind w:left="1680" w:hangingChars="800" w:hanging="1680"/>
        <w:rPr>
          <w:rFonts w:ascii="ＭＳ ゴシック" w:eastAsia="ＭＳ ゴシック" w:hAnsi="ＭＳ ゴシック" w:cs="Times New Roman"/>
          <w:szCs w:val="21"/>
        </w:rPr>
      </w:pPr>
    </w:p>
    <w:p w:rsidR="00F10332" w:rsidRDefault="00F10332" w:rsidP="00F1033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・吉田　貞男様～</w:t>
      </w:r>
      <w:r w:rsidRPr="00F10332">
        <w:rPr>
          <w:rFonts w:ascii="ＭＳ ゴシック" w:eastAsia="ＭＳ ゴシック" w:hAnsi="ＭＳ ゴシック" w:cs="Times New Roman" w:hint="eastAsia"/>
          <w:szCs w:val="21"/>
        </w:rPr>
        <w:t>就床前薬センノシド中止、血糖測定明日より朝食前</w:t>
      </w:r>
      <w:r w:rsidRPr="00F10332">
        <w:rPr>
          <w:rFonts w:ascii="ＭＳ ゴシック" w:eastAsia="ＭＳ ゴシック" w:hAnsi="ＭＳ ゴシック" w:cs="Times New Roman"/>
          <w:szCs w:val="21"/>
        </w:rPr>
        <w:t>1検へ変更となる。</w:t>
      </w:r>
    </w:p>
    <w:p w:rsidR="00F10332" w:rsidRDefault="00F10332" w:rsidP="00F10332">
      <w:pPr>
        <w:ind w:left="1680" w:hangingChars="800" w:hanging="1680"/>
        <w:rPr>
          <w:rFonts w:ascii="ＭＳ ゴシック" w:eastAsia="ＭＳ ゴシック" w:hAnsi="ＭＳ ゴシック" w:cs="Times New Roman"/>
          <w:szCs w:val="21"/>
        </w:rPr>
      </w:pPr>
    </w:p>
    <w:p w:rsidR="00F10332" w:rsidRDefault="00F10332" w:rsidP="00F1033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・白戸　聖浩様～</w:t>
      </w:r>
      <w:r w:rsidRPr="00F10332">
        <w:rPr>
          <w:rFonts w:ascii="ＭＳ ゴシック" w:eastAsia="ＭＳ ゴシック" w:hAnsi="ＭＳ ゴシック" w:cs="Times New Roman" w:hint="eastAsia"/>
          <w:szCs w:val="21"/>
        </w:rPr>
        <w:t>ロフラゼプ酸エチル錠１ｍｇ「サワイ」</w:t>
      </w:r>
      <w:r w:rsidRPr="00F10332">
        <w:rPr>
          <w:rFonts w:ascii="ＭＳ ゴシック" w:eastAsia="ＭＳ ゴシック" w:hAnsi="ＭＳ ゴシック" w:cs="Times New Roman"/>
          <w:szCs w:val="21"/>
        </w:rPr>
        <w:t xml:space="preserve"> 1 錠 1日1回　ねる前中止 　→　リボトリール錠０．５ｍｇ 2 錠 1日2回　朝夕食後 へ変更。他同内容にて処方となる。診察時本人より横須賀市内であれば特にクリニックの指定は無いと訴え有り。その為12/1に拘らず別の医療機関を探すようにと指示有り。</w:t>
      </w:r>
    </w:p>
    <w:p w:rsidR="00F10332" w:rsidRDefault="00F10332" w:rsidP="00F10332">
      <w:pPr>
        <w:ind w:left="1680" w:hangingChars="800" w:hanging="1680"/>
        <w:rPr>
          <w:rFonts w:ascii="ＭＳ ゴシック" w:eastAsia="ＭＳ ゴシック" w:hAnsi="ＭＳ ゴシック" w:cs="Times New Roman"/>
          <w:szCs w:val="21"/>
        </w:rPr>
      </w:pPr>
    </w:p>
    <w:p w:rsidR="00F10332" w:rsidRDefault="00F10332" w:rsidP="00F10332">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・清水目　忠男様～</w:t>
      </w:r>
      <w:r w:rsidRPr="00F10332">
        <w:rPr>
          <w:rFonts w:ascii="ＭＳ ゴシック" w:eastAsia="ＭＳ ゴシック" w:hAnsi="ＭＳ ゴシック" w:cs="Times New Roman" w:hint="eastAsia"/>
          <w:szCs w:val="21"/>
        </w:rPr>
        <w:t>リスパダールＯＤ錠０．５ｍｇ</w:t>
      </w:r>
      <w:r w:rsidRPr="00F10332">
        <w:rPr>
          <w:rFonts w:ascii="ＭＳ ゴシック" w:eastAsia="ＭＳ ゴシック" w:hAnsi="ＭＳ ゴシック" w:cs="Times New Roman"/>
          <w:szCs w:val="21"/>
        </w:rPr>
        <w:t xml:space="preserve"> 1 錠 1日1回　朝食後 中止　他同内容にて7日分処方となる</w:t>
      </w:r>
      <w:r>
        <w:rPr>
          <w:rFonts w:ascii="ＭＳ ゴシック" w:eastAsia="ＭＳ ゴシック" w:hAnsi="ＭＳ ゴシック" w:cs="Times New Roman" w:hint="eastAsia"/>
          <w:szCs w:val="21"/>
        </w:rPr>
        <w:t>。</w:t>
      </w:r>
    </w:p>
    <w:p w:rsidR="00F10332" w:rsidRDefault="00F10332" w:rsidP="00F10332">
      <w:pPr>
        <w:ind w:left="1890" w:hangingChars="900" w:hanging="1890"/>
        <w:rPr>
          <w:rFonts w:ascii="ＭＳ ゴシック" w:eastAsia="ＭＳ ゴシック" w:hAnsi="ＭＳ ゴシック" w:cs="Times New Roman"/>
          <w:szCs w:val="21"/>
        </w:rPr>
      </w:pPr>
    </w:p>
    <w:p w:rsidR="00F10332" w:rsidRDefault="00F10332" w:rsidP="00F10332">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C28F1">
        <w:rPr>
          <w:rFonts w:ascii="ＭＳ ゴシック" w:eastAsia="ＭＳ ゴシック" w:hAnsi="ＭＳ ゴシック" w:cs="Times New Roman" w:hint="eastAsia"/>
          <w:szCs w:val="21"/>
        </w:rPr>
        <w:t>工藤　誠吾様～処方変更無し。</w:t>
      </w:r>
    </w:p>
    <w:p w:rsidR="006C28F1" w:rsidRDefault="006C28F1" w:rsidP="006C28F1">
      <w:pPr>
        <w:rPr>
          <w:rFonts w:ascii="ＭＳ ゴシック" w:eastAsia="ＭＳ ゴシック" w:hAnsi="ＭＳ ゴシック" w:cs="Times New Roman"/>
          <w:szCs w:val="21"/>
        </w:rPr>
      </w:pPr>
    </w:p>
    <w:p w:rsidR="006C28F1" w:rsidRDefault="006C28F1" w:rsidP="00F10332">
      <w:pPr>
        <w:ind w:left="1890" w:hangingChars="900" w:hanging="1890"/>
        <w:rPr>
          <w:rFonts w:ascii="ＭＳ ゴシック" w:eastAsia="ＭＳ ゴシック" w:hAnsi="ＭＳ ゴシック" w:cs="Times New Roman"/>
          <w:szCs w:val="21"/>
        </w:rPr>
      </w:pPr>
    </w:p>
    <w:p w:rsidR="006C28F1" w:rsidRDefault="006C28F1" w:rsidP="00F10332">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・田代　札様～</w:t>
      </w:r>
      <w:r w:rsidRPr="006C28F1">
        <w:rPr>
          <w:rFonts w:ascii="ＭＳ ゴシック" w:eastAsia="ＭＳ ゴシック" w:hAnsi="ＭＳ ゴシック" w:cs="Times New Roman" w:hint="eastAsia"/>
          <w:szCs w:val="21"/>
        </w:rPr>
        <w:t>メマンチン</w:t>
      </w:r>
      <w:r w:rsidRPr="006C28F1">
        <w:rPr>
          <w:rFonts w:ascii="ＭＳ ゴシック" w:eastAsia="ＭＳ ゴシック" w:hAnsi="ＭＳ ゴシック" w:cs="Times New Roman"/>
          <w:szCs w:val="21"/>
        </w:rPr>
        <w:t>5→10mg他同内容にて処方となる。南病棟転出可の指示有り。</w:t>
      </w:r>
    </w:p>
    <w:p w:rsidR="00BB1A90" w:rsidRDefault="00BB1A90" w:rsidP="00B616F1">
      <w:pPr>
        <w:rPr>
          <w:rFonts w:ascii="ＭＳ ゴシック" w:eastAsia="ＭＳ ゴシック" w:hAnsi="ＭＳ ゴシック" w:cs="Times New Roman"/>
          <w:szCs w:val="21"/>
        </w:rPr>
      </w:pPr>
    </w:p>
    <w:p w:rsidR="00BB1A90" w:rsidRDefault="00BB1A90" w:rsidP="00B616F1">
      <w:pPr>
        <w:rPr>
          <w:rFonts w:ascii="ＭＳ ゴシック" w:eastAsia="ＭＳ ゴシック" w:hAnsi="ＭＳ ゴシック" w:cs="Times New Roman"/>
          <w:szCs w:val="21"/>
        </w:rPr>
      </w:pPr>
    </w:p>
    <w:p w:rsidR="00BB1A90" w:rsidRDefault="00BB1A90" w:rsidP="00B616F1">
      <w:pPr>
        <w:rPr>
          <w:rFonts w:ascii="ＭＳ ゴシック" w:eastAsia="ＭＳ ゴシック" w:hAnsi="ＭＳ ゴシック" w:cs="Times New Roman"/>
          <w:szCs w:val="21"/>
        </w:rPr>
      </w:pPr>
    </w:p>
    <w:p w:rsidR="003D7FB6" w:rsidRPr="003D7FB6" w:rsidRDefault="006E57A4" w:rsidP="003D7FB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rsidR="00BB1A90" w:rsidRPr="00BB1A90" w:rsidRDefault="003D7FB6" w:rsidP="00BB1A90">
      <w:pPr>
        <w:rPr>
          <w:rFonts w:ascii="ＭＳ ゴシック" w:eastAsia="ＭＳ ゴシック" w:hAnsi="ＭＳ ゴシック" w:cs="Times New Roman"/>
          <w:szCs w:val="21"/>
        </w:rPr>
      </w:pPr>
      <w:r w:rsidRPr="003D7FB6">
        <w:rPr>
          <w:rFonts w:ascii="ＭＳ ゴシック" w:eastAsia="ＭＳ ゴシック" w:hAnsi="ＭＳ ゴシック" w:cs="Times New Roman" w:hint="eastAsia"/>
          <w:szCs w:val="21"/>
        </w:rPr>
        <w:t xml:space="preserve">　</w:t>
      </w:r>
      <w:r w:rsidR="00BB1A90" w:rsidRPr="00BB1A90">
        <w:rPr>
          <w:rFonts w:ascii="ＭＳ ゴシック" w:eastAsia="ＭＳ ゴシック" w:hAnsi="ＭＳ ゴシック" w:cs="Times New Roman" w:hint="eastAsia"/>
          <w:szCs w:val="21"/>
        </w:rPr>
        <w:t>日　　時：令和</w:t>
      </w:r>
      <w:r w:rsidR="00BB1A90" w:rsidRPr="00BB1A90">
        <w:rPr>
          <w:rFonts w:ascii="ＭＳ ゴシック" w:eastAsia="ＭＳ ゴシック" w:hAnsi="ＭＳ ゴシック" w:cs="Times New Roman"/>
          <w:szCs w:val="21"/>
        </w:rPr>
        <w:t xml:space="preserve">4年9月29日　</w:t>
      </w:r>
      <w:r w:rsidR="005A2DDC">
        <w:rPr>
          <w:rFonts w:ascii="ＭＳ ゴシック" w:eastAsia="ＭＳ ゴシック" w:hAnsi="ＭＳ ゴシック" w:cs="Times New Roman" w:hint="eastAsia"/>
          <w:szCs w:val="21"/>
        </w:rPr>
        <w:t>11</w:t>
      </w:r>
      <w:r w:rsidR="00BB1A90" w:rsidRPr="00BB1A90">
        <w:rPr>
          <w:rFonts w:ascii="ＭＳ ゴシック" w:eastAsia="ＭＳ ゴシック" w:hAnsi="ＭＳ ゴシック" w:cs="Times New Roman"/>
          <w:szCs w:val="21"/>
        </w:rPr>
        <w:t>：</w:t>
      </w:r>
      <w:r w:rsidR="005A2DDC">
        <w:rPr>
          <w:rFonts w:ascii="ＭＳ ゴシック" w:eastAsia="ＭＳ ゴシック" w:hAnsi="ＭＳ ゴシック" w:cs="Times New Roman" w:hint="eastAsia"/>
          <w:szCs w:val="21"/>
        </w:rPr>
        <w:t>26</w:t>
      </w:r>
      <w:bookmarkStart w:id="0" w:name="_GoBack"/>
      <w:bookmarkEnd w:id="0"/>
    </w:p>
    <w:p w:rsidR="00BB1A90" w:rsidRPr="00BB1A90" w:rsidRDefault="00BB1A90" w:rsidP="00BB1A90">
      <w:pPr>
        <w:rPr>
          <w:rFonts w:ascii="ＭＳ ゴシック" w:eastAsia="ＭＳ ゴシック" w:hAnsi="ＭＳ ゴシック" w:cs="Times New Roman"/>
          <w:szCs w:val="21"/>
        </w:rPr>
      </w:pPr>
      <w:r w:rsidRPr="00BB1A90">
        <w:rPr>
          <w:rFonts w:ascii="ＭＳ ゴシック" w:eastAsia="ＭＳ ゴシック" w:hAnsi="ＭＳ ゴシック" w:cs="Times New Roman" w:hint="eastAsia"/>
          <w:szCs w:val="21"/>
        </w:rPr>
        <w:t xml:space="preserve">　氏　　名：坂本　友吉（さかもと　ともきち）様</w:t>
      </w:r>
    </w:p>
    <w:p w:rsidR="00BB1A90" w:rsidRPr="00BB1A90" w:rsidRDefault="00BB1A90" w:rsidP="00BB1A90">
      <w:pPr>
        <w:rPr>
          <w:rFonts w:ascii="ＭＳ ゴシック" w:eastAsia="ＭＳ ゴシック" w:hAnsi="ＭＳ ゴシック" w:cs="Times New Roman"/>
          <w:szCs w:val="21"/>
        </w:rPr>
      </w:pPr>
      <w:r w:rsidRPr="00BB1A90">
        <w:rPr>
          <w:rFonts w:ascii="ＭＳ ゴシック" w:eastAsia="ＭＳ ゴシック" w:hAnsi="ＭＳ ゴシック" w:cs="Times New Roman" w:hint="eastAsia"/>
          <w:szCs w:val="21"/>
        </w:rPr>
        <w:t xml:space="preserve">　生年月日：昭和</w:t>
      </w:r>
      <w:r w:rsidRPr="00BB1A90">
        <w:rPr>
          <w:rFonts w:ascii="ＭＳ ゴシック" w:eastAsia="ＭＳ ゴシック" w:hAnsi="ＭＳ ゴシック" w:cs="Times New Roman"/>
          <w:szCs w:val="21"/>
        </w:rPr>
        <w:t>34年9月12日　62歳</w:t>
      </w:r>
    </w:p>
    <w:p w:rsidR="00BB1A90" w:rsidRPr="00BB1A90" w:rsidRDefault="00BB1A90" w:rsidP="00BB1A90">
      <w:pPr>
        <w:rPr>
          <w:rFonts w:ascii="ＭＳ ゴシック" w:eastAsia="ＭＳ ゴシック" w:hAnsi="ＭＳ ゴシック" w:cs="Times New Roman"/>
          <w:szCs w:val="21"/>
        </w:rPr>
      </w:pPr>
      <w:r w:rsidRPr="00BB1A90">
        <w:rPr>
          <w:rFonts w:ascii="ＭＳ ゴシック" w:eastAsia="ＭＳ ゴシック" w:hAnsi="ＭＳ ゴシック" w:cs="Times New Roman" w:hint="eastAsia"/>
          <w:szCs w:val="21"/>
        </w:rPr>
        <w:t xml:space="preserve">　病　　名：アルコール性認知症</w:t>
      </w:r>
    </w:p>
    <w:p w:rsidR="00BB1A90" w:rsidRPr="00BB1A90" w:rsidRDefault="00BB1A90" w:rsidP="00BB1A90">
      <w:pPr>
        <w:rPr>
          <w:rFonts w:ascii="ＭＳ ゴシック" w:eastAsia="ＭＳ ゴシック" w:hAnsi="ＭＳ ゴシック" w:cs="Times New Roman"/>
          <w:szCs w:val="21"/>
        </w:rPr>
      </w:pPr>
      <w:r w:rsidRPr="00BB1A90">
        <w:rPr>
          <w:rFonts w:ascii="ＭＳ ゴシック" w:eastAsia="ＭＳ ゴシック" w:hAnsi="ＭＳ ゴシック" w:cs="Times New Roman" w:hint="eastAsia"/>
          <w:szCs w:val="21"/>
        </w:rPr>
        <w:t xml:space="preserve">　性　　別：男性</w:t>
      </w:r>
    </w:p>
    <w:p w:rsidR="00BB1A90" w:rsidRPr="00BB1A90" w:rsidRDefault="00BB1A90" w:rsidP="00BB1A90">
      <w:pPr>
        <w:rPr>
          <w:rFonts w:ascii="ＭＳ ゴシック" w:eastAsia="ＭＳ ゴシック" w:hAnsi="ＭＳ ゴシック" w:cs="Times New Roman"/>
          <w:szCs w:val="21"/>
        </w:rPr>
      </w:pPr>
      <w:r w:rsidRPr="00BB1A90">
        <w:rPr>
          <w:rFonts w:ascii="ＭＳ ゴシック" w:eastAsia="ＭＳ ゴシック" w:hAnsi="ＭＳ ゴシック" w:cs="Times New Roman" w:hint="eastAsia"/>
          <w:szCs w:val="21"/>
        </w:rPr>
        <w:t xml:space="preserve">　主</w:t>
      </w:r>
      <w:r w:rsidRPr="00BB1A90">
        <w:rPr>
          <w:rFonts w:ascii="ＭＳ ゴシック" w:eastAsia="ＭＳ ゴシック" w:hAnsi="ＭＳ ゴシック" w:cs="Times New Roman"/>
          <w:szCs w:val="21"/>
        </w:rPr>
        <w:t xml:space="preserve"> 治 医：深澤Dr.</w:t>
      </w:r>
    </w:p>
    <w:p w:rsidR="00BB1A90" w:rsidRPr="00BB1A90" w:rsidRDefault="00BB1A90" w:rsidP="00BB1A90">
      <w:pPr>
        <w:rPr>
          <w:rFonts w:ascii="ＭＳ ゴシック" w:eastAsia="ＭＳ ゴシック" w:hAnsi="ＭＳ ゴシック" w:cs="Times New Roman"/>
          <w:szCs w:val="21"/>
        </w:rPr>
      </w:pPr>
      <w:r w:rsidRPr="00BB1A90">
        <w:rPr>
          <w:rFonts w:ascii="ＭＳ ゴシック" w:eastAsia="ＭＳ ゴシック" w:hAnsi="ＭＳ ゴシック" w:cs="Times New Roman" w:hint="eastAsia"/>
          <w:szCs w:val="21"/>
        </w:rPr>
        <w:t xml:space="preserve">　入院形態：医療保護入院</w:t>
      </w:r>
    </w:p>
    <w:p w:rsidR="00BB1A90" w:rsidRPr="00BB1A90" w:rsidRDefault="00BB1A90" w:rsidP="00BB1A90">
      <w:pPr>
        <w:rPr>
          <w:rFonts w:ascii="ＭＳ ゴシック" w:eastAsia="ＭＳ ゴシック" w:hAnsi="ＭＳ ゴシック" w:cs="Times New Roman"/>
          <w:szCs w:val="21"/>
        </w:rPr>
      </w:pPr>
      <w:r w:rsidRPr="00BB1A90">
        <w:rPr>
          <w:rFonts w:ascii="ＭＳ ゴシック" w:eastAsia="ＭＳ ゴシック" w:hAnsi="ＭＳ ゴシック" w:cs="Times New Roman" w:hint="eastAsia"/>
          <w:szCs w:val="21"/>
        </w:rPr>
        <w:t xml:space="preserve">　病　　棟：東病棟</w:t>
      </w:r>
      <w:r w:rsidRPr="00BB1A90">
        <w:rPr>
          <w:rFonts w:ascii="ＭＳ ゴシック" w:eastAsia="ＭＳ ゴシック" w:hAnsi="ＭＳ ゴシック" w:cs="Times New Roman"/>
          <w:szCs w:val="21"/>
        </w:rPr>
        <w:t>Cユニット</w:t>
      </w:r>
    </w:p>
    <w:p w:rsidR="00BB1A90" w:rsidRPr="00BB1A90" w:rsidRDefault="00BB1A90" w:rsidP="00BB1A90">
      <w:pPr>
        <w:rPr>
          <w:rFonts w:ascii="ＭＳ ゴシック" w:eastAsia="ＭＳ ゴシック" w:hAnsi="ＭＳ ゴシック" w:cs="Times New Roman"/>
          <w:szCs w:val="21"/>
        </w:rPr>
      </w:pPr>
    </w:p>
    <w:p w:rsidR="00BB1A90" w:rsidRPr="00BB1A90" w:rsidRDefault="00BB1A90" w:rsidP="00BB1A90">
      <w:pPr>
        <w:rPr>
          <w:rFonts w:ascii="ＭＳ ゴシック" w:eastAsia="ＭＳ ゴシック" w:hAnsi="ＭＳ ゴシック" w:cs="Times New Roman"/>
          <w:szCs w:val="21"/>
        </w:rPr>
      </w:pPr>
      <w:r w:rsidRPr="00BB1A90">
        <w:rPr>
          <w:rFonts w:ascii="ＭＳ ゴシック" w:eastAsia="ＭＳ ゴシック" w:hAnsi="ＭＳ ゴシック" w:cs="Times New Roman" w:hint="eastAsia"/>
          <w:szCs w:val="21"/>
        </w:rPr>
        <w:t xml:space="preserve">　＜経過＞</w:t>
      </w:r>
    </w:p>
    <w:p w:rsidR="00BB1A90" w:rsidRPr="00BB1A90" w:rsidRDefault="00BB1A90" w:rsidP="00BB1A90">
      <w:pPr>
        <w:rPr>
          <w:rFonts w:ascii="ＭＳ ゴシック" w:eastAsia="ＭＳ ゴシック" w:hAnsi="ＭＳ ゴシック" w:cs="Times New Roman"/>
          <w:szCs w:val="21"/>
        </w:rPr>
      </w:pPr>
      <w:r w:rsidRPr="00BB1A90">
        <w:rPr>
          <w:rFonts w:ascii="ＭＳ ゴシック" w:eastAsia="ＭＳ ゴシック" w:hAnsi="ＭＳ ゴシック" w:cs="Times New Roman" w:hint="eastAsia"/>
          <w:szCs w:val="21"/>
        </w:rPr>
        <w:t xml:space="preserve">　　飲酒の習慣がありビール等を毎日</w:t>
      </w:r>
      <w:r w:rsidRPr="00BB1A90">
        <w:rPr>
          <w:rFonts w:ascii="ＭＳ ゴシック" w:eastAsia="ＭＳ ゴシック" w:hAnsi="ＭＳ ゴシック" w:cs="Times New Roman"/>
          <w:szCs w:val="21"/>
        </w:rPr>
        <w:t>500mℓ缶5～6本飲酒していた。</w:t>
      </w:r>
    </w:p>
    <w:p w:rsidR="00BB1A90" w:rsidRPr="00BB1A90" w:rsidRDefault="00BB1A90" w:rsidP="00BB1A90">
      <w:pPr>
        <w:rPr>
          <w:rFonts w:ascii="ＭＳ ゴシック" w:eastAsia="ＭＳ ゴシック" w:hAnsi="ＭＳ ゴシック" w:cs="Times New Roman"/>
          <w:szCs w:val="21"/>
        </w:rPr>
      </w:pPr>
      <w:r w:rsidRPr="00BB1A90">
        <w:rPr>
          <w:rFonts w:ascii="ＭＳ ゴシック" w:eastAsia="ＭＳ ゴシック" w:hAnsi="ＭＳ ゴシック" w:cs="Times New Roman" w:hint="eastAsia"/>
          <w:szCs w:val="21"/>
        </w:rPr>
        <w:t xml:space="preserve">　時期は不詳であるが、糖尿病の治療を自己判断で中断していた。</w:t>
      </w:r>
    </w:p>
    <w:p w:rsidR="00BB1A90" w:rsidRPr="00BB1A90" w:rsidRDefault="00BB1A90" w:rsidP="00BB1A90">
      <w:pPr>
        <w:rPr>
          <w:rFonts w:ascii="ＭＳ ゴシック" w:eastAsia="ＭＳ ゴシック" w:hAnsi="ＭＳ ゴシック" w:cs="Times New Roman"/>
          <w:szCs w:val="21"/>
        </w:rPr>
      </w:pPr>
      <w:r w:rsidRPr="00BB1A90">
        <w:rPr>
          <w:rFonts w:ascii="ＭＳ ゴシック" w:eastAsia="ＭＳ ゴシック" w:hAnsi="ＭＳ ゴシック" w:cs="Times New Roman" w:hint="eastAsia"/>
          <w:szCs w:val="21"/>
        </w:rPr>
        <w:t xml:space="preserve">　</w:t>
      </w:r>
      <w:r w:rsidRPr="00BB1A90">
        <w:rPr>
          <w:rFonts w:ascii="ＭＳ ゴシック" w:eastAsia="ＭＳ ゴシック" w:hAnsi="ＭＳ ゴシック" w:cs="Times New Roman"/>
          <w:szCs w:val="21"/>
        </w:rPr>
        <w:t>R3年9月頃会話が噛み合わなくなる様子見られていた。同年10.</w:t>
      </w:r>
    </w:p>
    <w:p w:rsidR="00BB1A90" w:rsidRPr="00BB1A90" w:rsidRDefault="00BB1A90" w:rsidP="00BB1A90">
      <w:pPr>
        <w:rPr>
          <w:rFonts w:ascii="ＭＳ ゴシック" w:eastAsia="ＭＳ ゴシック" w:hAnsi="ＭＳ ゴシック" w:cs="Times New Roman"/>
          <w:szCs w:val="21"/>
        </w:rPr>
      </w:pPr>
      <w:r w:rsidRPr="00BB1A90">
        <w:rPr>
          <w:rFonts w:ascii="ＭＳ ゴシック" w:eastAsia="ＭＳ ゴシック" w:hAnsi="ＭＳ ゴシック" w:cs="Times New Roman" w:hint="eastAsia"/>
          <w:szCs w:val="21"/>
        </w:rPr>
        <w:t xml:space="preserve">　</w:t>
      </w:r>
      <w:r w:rsidRPr="00BB1A90">
        <w:rPr>
          <w:rFonts w:ascii="ＭＳ ゴシック" w:eastAsia="ＭＳ ゴシック" w:hAnsi="ＭＳ ゴシック" w:cs="Times New Roman"/>
          <w:szCs w:val="21"/>
        </w:rPr>
        <w:t>3、倒れて立位困難となり意識障害を呈し三戸中央病院へ救急</w:t>
      </w:r>
    </w:p>
    <w:p w:rsidR="00BB1A90" w:rsidRPr="00BB1A90" w:rsidRDefault="00BB1A90" w:rsidP="00BB1A90">
      <w:pPr>
        <w:rPr>
          <w:rFonts w:ascii="ＭＳ ゴシック" w:eastAsia="ＭＳ ゴシック" w:hAnsi="ＭＳ ゴシック" w:cs="Times New Roman"/>
          <w:szCs w:val="21"/>
        </w:rPr>
      </w:pPr>
      <w:r w:rsidRPr="00BB1A90">
        <w:rPr>
          <w:rFonts w:ascii="ＭＳ ゴシック" w:eastAsia="ＭＳ ゴシック" w:hAnsi="ＭＳ ゴシック" w:cs="Times New Roman" w:hint="eastAsia"/>
          <w:szCs w:val="21"/>
        </w:rPr>
        <w:t xml:space="preserve">　搬送され、左第一指壊疽等の診断で同院へ入院となった。同年</w:t>
      </w:r>
      <w:r w:rsidRPr="00BB1A90">
        <w:rPr>
          <w:rFonts w:ascii="ＭＳ ゴシック" w:eastAsia="ＭＳ ゴシック" w:hAnsi="ＭＳ ゴシック" w:cs="Times New Roman"/>
          <w:szCs w:val="21"/>
        </w:rPr>
        <w:t>12</w:t>
      </w:r>
    </w:p>
    <w:p w:rsidR="00BB1A90" w:rsidRPr="00BB1A90" w:rsidRDefault="00BB1A90" w:rsidP="00BB1A90">
      <w:pPr>
        <w:rPr>
          <w:rFonts w:ascii="ＭＳ ゴシック" w:eastAsia="ＭＳ ゴシック" w:hAnsi="ＭＳ ゴシック" w:cs="Times New Roman"/>
          <w:szCs w:val="21"/>
        </w:rPr>
      </w:pPr>
      <w:r w:rsidRPr="00BB1A90">
        <w:rPr>
          <w:rFonts w:ascii="ＭＳ ゴシック" w:eastAsia="ＭＳ ゴシック" w:hAnsi="ＭＳ ゴシック" w:cs="Times New Roman" w:hint="eastAsia"/>
          <w:szCs w:val="21"/>
        </w:rPr>
        <w:t xml:space="preserve">　</w:t>
      </w:r>
      <w:r w:rsidRPr="00BB1A90">
        <w:rPr>
          <w:rFonts w:ascii="ＭＳ ゴシック" w:eastAsia="ＭＳ ゴシック" w:hAnsi="ＭＳ ゴシック" w:cs="Times New Roman"/>
          <w:szCs w:val="21"/>
        </w:rPr>
        <w:t>.7、八戸赤十字病院整形外科へ転入院し、同月16日に左拇趾断端</w:t>
      </w:r>
    </w:p>
    <w:p w:rsidR="00BB1A90" w:rsidRPr="00BB1A90" w:rsidRDefault="00BB1A90" w:rsidP="00BB1A90">
      <w:pPr>
        <w:rPr>
          <w:rFonts w:ascii="ＭＳ ゴシック" w:eastAsia="ＭＳ ゴシック" w:hAnsi="ＭＳ ゴシック" w:cs="Times New Roman"/>
          <w:szCs w:val="21"/>
        </w:rPr>
      </w:pPr>
      <w:r w:rsidRPr="00BB1A90">
        <w:rPr>
          <w:rFonts w:ascii="ＭＳ ゴシック" w:eastAsia="ＭＳ ゴシック" w:hAnsi="ＭＳ ゴシック" w:cs="Times New Roman" w:hint="eastAsia"/>
          <w:szCs w:val="21"/>
        </w:rPr>
        <w:t xml:space="preserve">　形成術を行い、</w:t>
      </w:r>
      <w:r w:rsidRPr="00BB1A90">
        <w:rPr>
          <w:rFonts w:ascii="ＭＳ ゴシック" w:eastAsia="ＭＳ ゴシック" w:hAnsi="ＭＳ ゴシック" w:cs="Times New Roman"/>
          <w:szCs w:val="21"/>
        </w:rPr>
        <w:t>R4.1.14より創処置かつリハビリ目的で三戸中央</w:t>
      </w:r>
    </w:p>
    <w:p w:rsidR="00BB1A90" w:rsidRPr="00BB1A90" w:rsidRDefault="00BB1A90" w:rsidP="00BB1A90">
      <w:pPr>
        <w:rPr>
          <w:rFonts w:ascii="ＭＳ ゴシック" w:eastAsia="ＭＳ ゴシック" w:hAnsi="ＭＳ ゴシック" w:cs="Times New Roman"/>
          <w:szCs w:val="21"/>
        </w:rPr>
      </w:pPr>
      <w:r w:rsidRPr="00BB1A90">
        <w:rPr>
          <w:rFonts w:ascii="ＭＳ ゴシック" w:eastAsia="ＭＳ ゴシック" w:hAnsi="ＭＳ ゴシック" w:cs="Times New Roman" w:hint="eastAsia"/>
          <w:szCs w:val="21"/>
        </w:rPr>
        <w:t xml:space="preserve">　病院内科へ転入院となった。以後、離床時は見守りや介助を要し、</w:t>
      </w:r>
    </w:p>
    <w:p w:rsidR="00BB1A90" w:rsidRPr="00BB1A90" w:rsidRDefault="00BB1A90" w:rsidP="00BB1A90">
      <w:pPr>
        <w:rPr>
          <w:rFonts w:ascii="ＭＳ ゴシック" w:eastAsia="ＭＳ ゴシック" w:hAnsi="ＭＳ ゴシック" w:cs="Times New Roman"/>
          <w:szCs w:val="21"/>
        </w:rPr>
      </w:pPr>
      <w:r w:rsidRPr="00BB1A90">
        <w:rPr>
          <w:rFonts w:ascii="ＭＳ ゴシック" w:eastAsia="ＭＳ ゴシック" w:hAnsi="ＭＳ ゴシック" w:cs="Times New Roman" w:hint="eastAsia"/>
          <w:szCs w:val="21"/>
        </w:rPr>
        <w:t xml:space="preserve">　自宅退院は困難であったことから、精査・薬剤調整を目的にて</w:t>
      </w:r>
      <w:r w:rsidRPr="00BB1A90">
        <w:rPr>
          <w:rFonts w:ascii="ＭＳ ゴシック" w:eastAsia="ＭＳ ゴシック" w:hAnsi="ＭＳ ゴシック" w:cs="Times New Roman"/>
          <w:szCs w:val="21"/>
        </w:rPr>
        <w:t>R4.</w:t>
      </w:r>
    </w:p>
    <w:p w:rsidR="00BB1A90" w:rsidRPr="00BB1A90" w:rsidRDefault="00BB1A90" w:rsidP="00BB1A90">
      <w:pPr>
        <w:rPr>
          <w:rFonts w:ascii="ＭＳ ゴシック" w:eastAsia="ＭＳ ゴシック" w:hAnsi="ＭＳ ゴシック" w:cs="Times New Roman"/>
          <w:szCs w:val="21"/>
        </w:rPr>
      </w:pPr>
      <w:r w:rsidRPr="00BB1A90">
        <w:rPr>
          <w:rFonts w:ascii="ＭＳ ゴシック" w:eastAsia="ＭＳ ゴシック" w:hAnsi="ＭＳ ゴシック" w:cs="Times New Roman" w:hint="eastAsia"/>
          <w:szCs w:val="21"/>
        </w:rPr>
        <w:t xml:space="preserve">　</w:t>
      </w:r>
      <w:r w:rsidRPr="00BB1A90">
        <w:rPr>
          <w:rFonts w:ascii="ＭＳ ゴシック" w:eastAsia="ＭＳ ゴシック" w:hAnsi="ＭＳ ゴシック" w:cs="Times New Roman"/>
          <w:szCs w:val="21"/>
        </w:rPr>
        <w:t>3.3当院初診。同日当院一回目の医療保護入院となる。</w:t>
      </w:r>
    </w:p>
    <w:p w:rsidR="00BB1A90" w:rsidRPr="00BB1A90" w:rsidRDefault="00BB1A90" w:rsidP="00BB1A90">
      <w:pPr>
        <w:rPr>
          <w:rFonts w:ascii="ＭＳ ゴシック" w:eastAsia="ＭＳ ゴシック" w:hAnsi="ＭＳ ゴシック" w:cs="Times New Roman"/>
          <w:szCs w:val="21"/>
        </w:rPr>
      </w:pPr>
      <w:r w:rsidRPr="00BB1A90">
        <w:rPr>
          <w:rFonts w:ascii="ＭＳ ゴシック" w:eastAsia="ＭＳ ゴシック" w:hAnsi="ＭＳ ゴシック" w:cs="Times New Roman" w:hint="eastAsia"/>
          <w:szCs w:val="21"/>
        </w:rPr>
        <w:t xml:space="preserve">　　</w:t>
      </w:r>
      <w:r w:rsidRPr="00BB1A90">
        <w:rPr>
          <w:rFonts w:ascii="ＭＳ ゴシック" w:eastAsia="ＭＳ ゴシック" w:hAnsi="ＭＳ ゴシック" w:cs="Times New Roman"/>
          <w:szCs w:val="21"/>
        </w:rPr>
        <w:t>R4.5.17左第2趾の壊疽にて八戸赤十字病院整形外科へ受診。</w:t>
      </w:r>
    </w:p>
    <w:p w:rsidR="00BB1A90" w:rsidRPr="00BB1A90" w:rsidRDefault="00BB1A90" w:rsidP="00BB1A90">
      <w:pPr>
        <w:rPr>
          <w:rFonts w:ascii="ＭＳ ゴシック" w:eastAsia="ＭＳ ゴシック" w:hAnsi="ＭＳ ゴシック" w:cs="Times New Roman"/>
          <w:szCs w:val="21"/>
        </w:rPr>
      </w:pPr>
      <w:r w:rsidRPr="00BB1A90">
        <w:rPr>
          <w:rFonts w:ascii="ＭＳ ゴシック" w:eastAsia="ＭＳ ゴシック" w:hAnsi="ＭＳ ゴシック" w:cs="Times New Roman" w:hint="eastAsia"/>
          <w:szCs w:val="21"/>
        </w:rPr>
        <w:t xml:space="preserve">　壊疽憎悪し八戸赤十字病院入院のため当院退院となる。その後は</w:t>
      </w:r>
    </w:p>
    <w:p w:rsidR="00BB1A90" w:rsidRPr="00BB1A90" w:rsidRDefault="00BB1A90" w:rsidP="00BB1A90">
      <w:pPr>
        <w:rPr>
          <w:rFonts w:ascii="ＭＳ ゴシック" w:eastAsia="ＭＳ ゴシック" w:hAnsi="ＭＳ ゴシック" w:cs="Times New Roman"/>
          <w:szCs w:val="21"/>
        </w:rPr>
      </w:pPr>
      <w:r w:rsidRPr="00BB1A90">
        <w:rPr>
          <w:rFonts w:ascii="ＭＳ ゴシック" w:eastAsia="ＭＳ ゴシック" w:hAnsi="ＭＳ ゴシック" w:cs="Times New Roman" w:hint="eastAsia"/>
          <w:szCs w:val="21"/>
        </w:rPr>
        <w:t xml:space="preserve">　左下腿切除術施行し、リハビリ目的にて三戸中央病院に転医となっ</w:t>
      </w:r>
    </w:p>
    <w:p w:rsidR="00BB1A90" w:rsidRPr="00BB1A90" w:rsidRDefault="00BB1A90" w:rsidP="00BB1A90">
      <w:pPr>
        <w:rPr>
          <w:rFonts w:ascii="ＭＳ ゴシック" w:eastAsia="ＭＳ ゴシック" w:hAnsi="ＭＳ ゴシック" w:cs="Times New Roman"/>
          <w:szCs w:val="21"/>
        </w:rPr>
      </w:pPr>
      <w:r w:rsidRPr="00BB1A90">
        <w:rPr>
          <w:rFonts w:ascii="ＭＳ ゴシック" w:eastAsia="ＭＳ ゴシック" w:hAnsi="ＭＳ ゴシック" w:cs="Times New Roman" w:hint="eastAsia"/>
          <w:szCs w:val="21"/>
        </w:rPr>
        <w:t xml:space="preserve">　ている。内服調整とリハビリ施行し、作話や多幸感は持続している</w:t>
      </w:r>
    </w:p>
    <w:p w:rsidR="00BB1A90" w:rsidRPr="00BB1A90" w:rsidRDefault="00BB1A90" w:rsidP="00BB1A90">
      <w:pPr>
        <w:rPr>
          <w:rFonts w:ascii="ＭＳ ゴシック" w:eastAsia="ＭＳ ゴシック" w:hAnsi="ＭＳ ゴシック" w:cs="Times New Roman"/>
          <w:szCs w:val="21"/>
        </w:rPr>
      </w:pPr>
      <w:r w:rsidRPr="00BB1A90">
        <w:rPr>
          <w:rFonts w:ascii="ＭＳ ゴシック" w:eastAsia="ＭＳ ゴシック" w:hAnsi="ＭＳ ゴシック" w:cs="Times New Roman" w:hint="eastAsia"/>
          <w:szCs w:val="21"/>
        </w:rPr>
        <w:t xml:space="preserve">　ものの精神状態も落ち着いている。家族の意向もあり当院関連施設</w:t>
      </w:r>
    </w:p>
    <w:p w:rsidR="00BB1A90" w:rsidRPr="00BB1A90" w:rsidRDefault="00BB1A90" w:rsidP="00BB1A90">
      <w:pPr>
        <w:rPr>
          <w:rFonts w:ascii="ＭＳ ゴシック" w:eastAsia="ＭＳ ゴシック" w:hAnsi="ＭＳ ゴシック" w:cs="Times New Roman"/>
          <w:szCs w:val="21"/>
        </w:rPr>
      </w:pPr>
      <w:r w:rsidRPr="00BB1A90">
        <w:rPr>
          <w:rFonts w:ascii="ＭＳ ゴシック" w:eastAsia="ＭＳ ゴシック" w:hAnsi="ＭＳ ゴシック" w:cs="Times New Roman" w:hint="eastAsia"/>
          <w:szCs w:val="21"/>
        </w:rPr>
        <w:t xml:space="preserve">　への入所希望あり。当院にて環境調整目的のため</w:t>
      </w:r>
      <w:r w:rsidRPr="00BB1A90">
        <w:rPr>
          <w:rFonts w:ascii="ＭＳ ゴシック" w:eastAsia="ＭＳ ゴシック" w:hAnsi="ＭＳ ゴシック" w:cs="Times New Roman"/>
          <w:szCs w:val="21"/>
        </w:rPr>
        <w:t>R4.9.29東病棟</w:t>
      </w:r>
    </w:p>
    <w:p w:rsidR="00F80FDF" w:rsidRPr="00AB7851" w:rsidRDefault="00BB1A90" w:rsidP="00BB1A90">
      <w:pPr>
        <w:rPr>
          <w:rFonts w:ascii="ＭＳ ゴシック" w:eastAsia="ＭＳ ゴシック" w:hAnsi="ＭＳ ゴシック" w:cs="Times New Roman"/>
          <w:szCs w:val="21"/>
        </w:rPr>
      </w:pPr>
      <w:r w:rsidRPr="00BB1A90">
        <w:rPr>
          <w:rFonts w:ascii="ＭＳ ゴシック" w:eastAsia="ＭＳ ゴシック" w:hAnsi="ＭＳ ゴシック" w:cs="Times New Roman" w:hint="eastAsia"/>
          <w:szCs w:val="21"/>
        </w:rPr>
        <w:t xml:space="preserve">　へ医療保護入院となる。</w:t>
      </w:r>
    </w:p>
    <w:sectPr w:rsidR="00F80FDF" w:rsidRPr="00AB7851"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0"/>
  </w:num>
  <w:num w:numId="3">
    <w:abstractNumId w:val="6"/>
  </w:num>
  <w:num w:numId="4">
    <w:abstractNumId w:val="7"/>
  </w:num>
  <w:num w:numId="5">
    <w:abstractNumId w:val="8"/>
  </w:num>
  <w:num w:numId="6">
    <w:abstractNumId w:val="11"/>
  </w:num>
  <w:num w:numId="7">
    <w:abstractNumId w:val="5"/>
  </w:num>
  <w:num w:numId="8">
    <w:abstractNumId w:val="12"/>
  </w:num>
  <w:num w:numId="9">
    <w:abstractNumId w:val="1"/>
  </w:num>
  <w:num w:numId="10">
    <w:abstractNumId w:val="4"/>
  </w:num>
  <w:num w:numId="11">
    <w:abstractNumId w:val="0"/>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764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290"/>
    <w:rsid w:val="00003419"/>
    <w:rsid w:val="00003798"/>
    <w:rsid w:val="00003851"/>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3D37"/>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57D43"/>
    <w:rsid w:val="000600A5"/>
    <w:rsid w:val="000602BF"/>
    <w:rsid w:val="00060406"/>
    <w:rsid w:val="0006132B"/>
    <w:rsid w:val="00063799"/>
    <w:rsid w:val="000639A9"/>
    <w:rsid w:val="00063B59"/>
    <w:rsid w:val="00064214"/>
    <w:rsid w:val="000645FA"/>
    <w:rsid w:val="00064D60"/>
    <w:rsid w:val="00065614"/>
    <w:rsid w:val="0006677E"/>
    <w:rsid w:val="00067626"/>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7E8"/>
    <w:rsid w:val="000A5FF6"/>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08E"/>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7999"/>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E96"/>
    <w:rsid w:val="00231FE2"/>
    <w:rsid w:val="0023209C"/>
    <w:rsid w:val="002324D2"/>
    <w:rsid w:val="002338AE"/>
    <w:rsid w:val="0023572C"/>
    <w:rsid w:val="00236A83"/>
    <w:rsid w:val="002376B4"/>
    <w:rsid w:val="0023785C"/>
    <w:rsid w:val="0024002D"/>
    <w:rsid w:val="00240176"/>
    <w:rsid w:val="00240B91"/>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6D3"/>
    <w:rsid w:val="00254A0B"/>
    <w:rsid w:val="00254E7B"/>
    <w:rsid w:val="00255B99"/>
    <w:rsid w:val="0025696E"/>
    <w:rsid w:val="00256DDA"/>
    <w:rsid w:val="0025756D"/>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2FF4"/>
    <w:rsid w:val="00273F83"/>
    <w:rsid w:val="00274B98"/>
    <w:rsid w:val="002755DE"/>
    <w:rsid w:val="00275820"/>
    <w:rsid w:val="002758AB"/>
    <w:rsid w:val="00275C07"/>
    <w:rsid w:val="00275F23"/>
    <w:rsid w:val="00276D41"/>
    <w:rsid w:val="00280019"/>
    <w:rsid w:val="00280509"/>
    <w:rsid w:val="002806FD"/>
    <w:rsid w:val="00280746"/>
    <w:rsid w:val="00281295"/>
    <w:rsid w:val="00281550"/>
    <w:rsid w:val="00281937"/>
    <w:rsid w:val="0028197B"/>
    <w:rsid w:val="00281ECF"/>
    <w:rsid w:val="002824A4"/>
    <w:rsid w:val="00282C10"/>
    <w:rsid w:val="00283290"/>
    <w:rsid w:val="0028367A"/>
    <w:rsid w:val="00283915"/>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056"/>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BF9"/>
    <w:rsid w:val="002B427C"/>
    <w:rsid w:val="002B4B3E"/>
    <w:rsid w:val="002B50F4"/>
    <w:rsid w:val="002B529B"/>
    <w:rsid w:val="002B52D0"/>
    <w:rsid w:val="002B560A"/>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BD"/>
    <w:rsid w:val="003227D0"/>
    <w:rsid w:val="00322B2F"/>
    <w:rsid w:val="003235F6"/>
    <w:rsid w:val="00323B3F"/>
    <w:rsid w:val="00324358"/>
    <w:rsid w:val="0032479F"/>
    <w:rsid w:val="00324C97"/>
    <w:rsid w:val="00324EDD"/>
    <w:rsid w:val="0032511E"/>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570"/>
    <w:rsid w:val="00360D0F"/>
    <w:rsid w:val="0036112A"/>
    <w:rsid w:val="003617BE"/>
    <w:rsid w:val="003626E1"/>
    <w:rsid w:val="00363152"/>
    <w:rsid w:val="003636C2"/>
    <w:rsid w:val="003643D1"/>
    <w:rsid w:val="00364737"/>
    <w:rsid w:val="003647EA"/>
    <w:rsid w:val="003648F5"/>
    <w:rsid w:val="0036504E"/>
    <w:rsid w:val="0036515E"/>
    <w:rsid w:val="00365334"/>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604A"/>
    <w:rsid w:val="003768DA"/>
    <w:rsid w:val="00376FA9"/>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1950"/>
    <w:rsid w:val="003A236F"/>
    <w:rsid w:val="003A37F6"/>
    <w:rsid w:val="003A38BB"/>
    <w:rsid w:val="003A413F"/>
    <w:rsid w:val="003A4F83"/>
    <w:rsid w:val="003A5043"/>
    <w:rsid w:val="003A511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1755"/>
    <w:rsid w:val="003C1D27"/>
    <w:rsid w:val="003C2774"/>
    <w:rsid w:val="003C2AD3"/>
    <w:rsid w:val="003C36A7"/>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1CD"/>
    <w:rsid w:val="0041224F"/>
    <w:rsid w:val="00412AA9"/>
    <w:rsid w:val="00412DCD"/>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87"/>
    <w:rsid w:val="00460A94"/>
    <w:rsid w:val="00461AD0"/>
    <w:rsid w:val="00461DA9"/>
    <w:rsid w:val="00461E9D"/>
    <w:rsid w:val="004622B4"/>
    <w:rsid w:val="0046297D"/>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EFD"/>
    <w:rsid w:val="004A12A9"/>
    <w:rsid w:val="004A135E"/>
    <w:rsid w:val="004A13D9"/>
    <w:rsid w:val="004A1702"/>
    <w:rsid w:val="004A1EC5"/>
    <w:rsid w:val="004A2325"/>
    <w:rsid w:val="004A2362"/>
    <w:rsid w:val="004A2A01"/>
    <w:rsid w:val="004A2E0C"/>
    <w:rsid w:val="004A3292"/>
    <w:rsid w:val="004A3394"/>
    <w:rsid w:val="004A48E5"/>
    <w:rsid w:val="004A4A7C"/>
    <w:rsid w:val="004A5243"/>
    <w:rsid w:val="004A5585"/>
    <w:rsid w:val="004A5819"/>
    <w:rsid w:val="004A6291"/>
    <w:rsid w:val="004A6B2B"/>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4117"/>
    <w:rsid w:val="004B4956"/>
    <w:rsid w:val="004B5036"/>
    <w:rsid w:val="004B50A2"/>
    <w:rsid w:val="004B5432"/>
    <w:rsid w:val="004B5889"/>
    <w:rsid w:val="004B5F68"/>
    <w:rsid w:val="004B6096"/>
    <w:rsid w:val="004B627D"/>
    <w:rsid w:val="004B6288"/>
    <w:rsid w:val="004B66B7"/>
    <w:rsid w:val="004B7037"/>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DF0"/>
    <w:rsid w:val="00540E8C"/>
    <w:rsid w:val="005415DF"/>
    <w:rsid w:val="00541841"/>
    <w:rsid w:val="00541892"/>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506B7"/>
    <w:rsid w:val="005511F0"/>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40B"/>
    <w:rsid w:val="00567530"/>
    <w:rsid w:val="0056778B"/>
    <w:rsid w:val="005679F7"/>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7EE"/>
    <w:rsid w:val="00596E62"/>
    <w:rsid w:val="005970D9"/>
    <w:rsid w:val="005975C9"/>
    <w:rsid w:val="005978B6"/>
    <w:rsid w:val="005A005E"/>
    <w:rsid w:val="005A0266"/>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666D"/>
    <w:rsid w:val="005B7102"/>
    <w:rsid w:val="005B7146"/>
    <w:rsid w:val="005B7547"/>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2020"/>
    <w:rsid w:val="005E2F84"/>
    <w:rsid w:val="005E3505"/>
    <w:rsid w:val="005E3526"/>
    <w:rsid w:val="005E353A"/>
    <w:rsid w:val="005E3664"/>
    <w:rsid w:val="005E3FB6"/>
    <w:rsid w:val="005E49EB"/>
    <w:rsid w:val="005E57D2"/>
    <w:rsid w:val="005E5ED4"/>
    <w:rsid w:val="005E649F"/>
    <w:rsid w:val="005E6C07"/>
    <w:rsid w:val="005E6E02"/>
    <w:rsid w:val="005E734F"/>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363"/>
    <w:rsid w:val="006C054C"/>
    <w:rsid w:val="006C0992"/>
    <w:rsid w:val="006C0AB8"/>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A5"/>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9F"/>
    <w:rsid w:val="00734547"/>
    <w:rsid w:val="00734EBD"/>
    <w:rsid w:val="00735BE8"/>
    <w:rsid w:val="00736AAF"/>
    <w:rsid w:val="007371C8"/>
    <w:rsid w:val="007373D8"/>
    <w:rsid w:val="00737C17"/>
    <w:rsid w:val="00737D91"/>
    <w:rsid w:val="007403DF"/>
    <w:rsid w:val="0074048C"/>
    <w:rsid w:val="00740D92"/>
    <w:rsid w:val="00743009"/>
    <w:rsid w:val="007432CF"/>
    <w:rsid w:val="00743555"/>
    <w:rsid w:val="00743CC8"/>
    <w:rsid w:val="0074427D"/>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58A"/>
    <w:rsid w:val="007B569B"/>
    <w:rsid w:val="007B6258"/>
    <w:rsid w:val="007B691E"/>
    <w:rsid w:val="007B7553"/>
    <w:rsid w:val="007B7697"/>
    <w:rsid w:val="007B7B65"/>
    <w:rsid w:val="007B7C5B"/>
    <w:rsid w:val="007C0004"/>
    <w:rsid w:val="007C0961"/>
    <w:rsid w:val="007C0CF9"/>
    <w:rsid w:val="007C0F8A"/>
    <w:rsid w:val="007C126F"/>
    <w:rsid w:val="007C1692"/>
    <w:rsid w:val="007C1AA7"/>
    <w:rsid w:val="007C1BA7"/>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668"/>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E2C"/>
    <w:rsid w:val="007E72A2"/>
    <w:rsid w:val="007E773D"/>
    <w:rsid w:val="007E7FF1"/>
    <w:rsid w:val="007F0434"/>
    <w:rsid w:val="007F04B7"/>
    <w:rsid w:val="007F09D8"/>
    <w:rsid w:val="007F1598"/>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A5E"/>
    <w:rsid w:val="00845EC0"/>
    <w:rsid w:val="00845F8A"/>
    <w:rsid w:val="00846174"/>
    <w:rsid w:val="008466DB"/>
    <w:rsid w:val="008472A1"/>
    <w:rsid w:val="008478D4"/>
    <w:rsid w:val="00850A6F"/>
    <w:rsid w:val="00850AC1"/>
    <w:rsid w:val="00851633"/>
    <w:rsid w:val="0085185B"/>
    <w:rsid w:val="008519FF"/>
    <w:rsid w:val="0085280D"/>
    <w:rsid w:val="00852833"/>
    <w:rsid w:val="008528F8"/>
    <w:rsid w:val="00852BCD"/>
    <w:rsid w:val="0085338C"/>
    <w:rsid w:val="008543CB"/>
    <w:rsid w:val="0085444C"/>
    <w:rsid w:val="008547BF"/>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19D"/>
    <w:rsid w:val="00871C59"/>
    <w:rsid w:val="00872112"/>
    <w:rsid w:val="00872884"/>
    <w:rsid w:val="008729D2"/>
    <w:rsid w:val="00872EA2"/>
    <w:rsid w:val="00872F24"/>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50B"/>
    <w:rsid w:val="008A6775"/>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5C6"/>
    <w:rsid w:val="008F2B3B"/>
    <w:rsid w:val="008F36E1"/>
    <w:rsid w:val="008F3749"/>
    <w:rsid w:val="008F3CB3"/>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6EB"/>
    <w:rsid w:val="009329DC"/>
    <w:rsid w:val="00932B97"/>
    <w:rsid w:val="00933181"/>
    <w:rsid w:val="00933B38"/>
    <w:rsid w:val="00934624"/>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A24"/>
    <w:rsid w:val="00993C33"/>
    <w:rsid w:val="00993EF0"/>
    <w:rsid w:val="009943BC"/>
    <w:rsid w:val="00994511"/>
    <w:rsid w:val="00995439"/>
    <w:rsid w:val="0099559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5C4"/>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C5E"/>
    <w:rsid w:val="009E4F1F"/>
    <w:rsid w:val="009E5082"/>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30E5"/>
    <w:rsid w:val="009F39F4"/>
    <w:rsid w:val="009F3ED9"/>
    <w:rsid w:val="009F46AF"/>
    <w:rsid w:val="009F4FA9"/>
    <w:rsid w:val="009F5578"/>
    <w:rsid w:val="009F6313"/>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13EA"/>
    <w:rsid w:val="00A33AC3"/>
    <w:rsid w:val="00A33E42"/>
    <w:rsid w:val="00A34645"/>
    <w:rsid w:val="00A353C6"/>
    <w:rsid w:val="00A355E0"/>
    <w:rsid w:val="00A358C0"/>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457C"/>
    <w:rsid w:val="00A6571D"/>
    <w:rsid w:val="00A65A16"/>
    <w:rsid w:val="00A65AE0"/>
    <w:rsid w:val="00A67EAA"/>
    <w:rsid w:val="00A67FB9"/>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203B"/>
    <w:rsid w:val="00AD2674"/>
    <w:rsid w:val="00AD28CC"/>
    <w:rsid w:val="00AD33AE"/>
    <w:rsid w:val="00AD39FE"/>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2407"/>
    <w:rsid w:val="00AE24AE"/>
    <w:rsid w:val="00AE2B77"/>
    <w:rsid w:val="00AE320E"/>
    <w:rsid w:val="00AE339C"/>
    <w:rsid w:val="00AE3582"/>
    <w:rsid w:val="00AE3C90"/>
    <w:rsid w:val="00AE4A6B"/>
    <w:rsid w:val="00AE4E4D"/>
    <w:rsid w:val="00AE5153"/>
    <w:rsid w:val="00AE558F"/>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2F34"/>
    <w:rsid w:val="00B24063"/>
    <w:rsid w:val="00B243E7"/>
    <w:rsid w:val="00B24BE5"/>
    <w:rsid w:val="00B25466"/>
    <w:rsid w:val="00B2586B"/>
    <w:rsid w:val="00B261BB"/>
    <w:rsid w:val="00B26AC9"/>
    <w:rsid w:val="00B2752D"/>
    <w:rsid w:val="00B27892"/>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3749E"/>
    <w:rsid w:val="00B4028E"/>
    <w:rsid w:val="00B40C90"/>
    <w:rsid w:val="00B41333"/>
    <w:rsid w:val="00B413C6"/>
    <w:rsid w:val="00B41990"/>
    <w:rsid w:val="00B41DE3"/>
    <w:rsid w:val="00B41F83"/>
    <w:rsid w:val="00B42153"/>
    <w:rsid w:val="00B423D7"/>
    <w:rsid w:val="00B4287D"/>
    <w:rsid w:val="00B43472"/>
    <w:rsid w:val="00B43728"/>
    <w:rsid w:val="00B43F91"/>
    <w:rsid w:val="00B447AB"/>
    <w:rsid w:val="00B450B4"/>
    <w:rsid w:val="00B453E3"/>
    <w:rsid w:val="00B45728"/>
    <w:rsid w:val="00B45C26"/>
    <w:rsid w:val="00B45EB9"/>
    <w:rsid w:val="00B46034"/>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12"/>
    <w:rsid w:val="00BB3545"/>
    <w:rsid w:val="00BB3768"/>
    <w:rsid w:val="00BB394D"/>
    <w:rsid w:val="00BB3E05"/>
    <w:rsid w:val="00BB42C8"/>
    <w:rsid w:val="00BB46AE"/>
    <w:rsid w:val="00BB4D02"/>
    <w:rsid w:val="00BB4F0D"/>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3A57"/>
    <w:rsid w:val="00C14791"/>
    <w:rsid w:val="00C149FA"/>
    <w:rsid w:val="00C14E53"/>
    <w:rsid w:val="00C14E7F"/>
    <w:rsid w:val="00C15F77"/>
    <w:rsid w:val="00C1636C"/>
    <w:rsid w:val="00C1662D"/>
    <w:rsid w:val="00C16935"/>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85D"/>
    <w:rsid w:val="00C2396A"/>
    <w:rsid w:val="00C23A6F"/>
    <w:rsid w:val="00C2443E"/>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1020"/>
    <w:rsid w:val="00D217A3"/>
    <w:rsid w:val="00D21829"/>
    <w:rsid w:val="00D21DBB"/>
    <w:rsid w:val="00D223C9"/>
    <w:rsid w:val="00D234BE"/>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3D1"/>
    <w:rsid w:val="00D43739"/>
    <w:rsid w:val="00D43DD6"/>
    <w:rsid w:val="00D440BF"/>
    <w:rsid w:val="00D44A6F"/>
    <w:rsid w:val="00D44E75"/>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35C1"/>
    <w:rsid w:val="00D7469D"/>
    <w:rsid w:val="00D74755"/>
    <w:rsid w:val="00D74C1F"/>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0D1"/>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1D39"/>
    <w:rsid w:val="00DA27D2"/>
    <w:rsid w:val="00DA3238"/>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299"/>
    <w:rsid w:val="00E45972"/>
    <w:rsid w:val="00E45A5F"/>
    <w:rsid w:val="00E45B42"/>
    <w:rsid w:val="00E470F5"/>
    <w:rsid w:val="00E474E6"/>
    <w:rsid w:val="00E47862"/>
    <w:rsid w:val="00E5032B"/>
    <w:rsid w:val="00E5052A"/>
    <w:rsid w:val="00E51ECF"/>
    <w:rsid w:val="00E521DC"/>
    <w:rsid w:val="00E52BB4"/>
    <w:rsid w:val="00E52DA5"/>
    <w:rsid w:val="00E534C7"/>
    <w:rsid w:val="00E53B6C"/>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54FC"/>
    <w:rsid w:val="00E75A2D"/>
    <w:rsid w:val="00E75D90"/>
    <w:rsid w:val="00E75F31"/>
    <w:rsid w:val="00E763B0"/>
    <w:rsid w:val="00E7695A"/>
    <w:rsid w:val="00E7696A"/>
    <w:rsid w:val="00E76C6F"/>
    <w:rsid w:val="00E76E9F"/>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630D"/>
    <w:rsid w:val="00E86515"/>
    <w:rsid w:val="00E86896"/>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93B"/>
    <w:rsid w:val="00E97A70"/>
    <w:rsid w:val="00E97A7C"/>
    <w:rsid w:val="00E97C91"/>
    <w:rsid w:val="00EA05FB"/>
    <w:rsid w:val="00EA0B17"/>
    <w:rsid w:val="00EA1793"/>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5066"/>
    <w:rsid w:val="00ED5C43"/>
    <w:rsid w:val="00ED5C8B"/>
    <w:rsid w:val="00ED69EB"/>
    <w:rsid w:val="00ED6D7C"/>
    <w:rsid w:val="00ED72F9"/>
    <w:rsid w:val="00ED7478"/>
    <w:rsid w:val="00ED7A10"/>
    <w:rsid w:val="00ED7D00"/>
    <w:rsid w:val="00EE0B3F"/>
    <w:rsid w:val="00EE0CB7"/>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977"/>
    <w:rsid w:val="00F02E30"/>
    <w:rsid w:val="00F030A9"/>
    <w:rsid w:val="00F04010"/>
    <w:rsid w:val="00F04319"/>
    <w:rsid w:val="00F04324"/>
    <w:rsid w:val="00F0530B"/>
    <w:rsid w:val="00F05362"/>
    <w:rsid w:val="00F058B6"/>
    <w:rsid w:val="00F05F96"/>
    <w:rsid w:val="00F067B9"/>
    <w:rsid w:val="00F06AF6"/>
    <w:rsid w:val="00F0752D"/>
    <w:rsid w:val="00F0775A"/>
    <w:rsid w:val="00F07A43"/>
    <w:rsid w:val="00F10332"/>
    <w:rsid w:val="00F1078C"/>
    <w:rsid w:val="00F10D97"/>
    <w:rsid w:val="00F111DD"/>
    <w:rsid w:val="00F11243"/>
    <w:rsid w:val="00F1132B"/>
    <w:rsid w:val="00F11667"/>
    <w:rsid w:val="00F11B87"/>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1D2F"/>
    <w:rsid w:val="00F62781"/>
    <w:rsid w:val="00F62E39"/>
    <w:rsid w:val="00F631CA"/>
    <w:rsid w:val="00F6391C"/>
    <w:rsid w:val="00F63E57"/>
    <w:rsid w:val="00F6452D"/>
    <w:rsid w:val="00F650BB"/>
    <w:rsid w:val="00F65109"/>
    <w:rsid w:val="00F652BC"/>
    <w:rsid w:val="00F6567E"/>
    <w:rsid w:val="00F657FC"/>
    <w:rsid w:val="00F662EB"/>
    <w:rsid w:val="00F66424"/>
    <w:rsid w:val="00F672C9"/>
    <w:rsid w:val="00F67330"/>
    <w:rsid w:val="00F67989"/>
    <w:rsid w:val="00F67BD2"/>
    <w:rsid w:val="00F67FF0"/>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8D9"/>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C4E"/>
    <w:rsid w:val="00FE33DA"/>
    <w:rsid w:val="00FE34DF"/>
    <w:rsid w:val="00FE3A0F"/>
    <w:rsid w:val="00FE3B58"/>
    <w:rsid w:val="00FE434F"/>
    <w:rsid w:val="00FE4717"/>
    <w:rsid w:val="00FE4BB8"/>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81">
      <v:textbox inset="5.85pt,.7pt,5.85pt,.7pt"/>
    </o:shapedefaults>
    <o:shapelayout v:ext="edit">
      <o:idmap v:ext="edit" data="1"/>
    </o:shapelayout>
  </w:shapeDefaults>
  <w:decimalSymbol w:val="."/>
  <w:listSeparator w:val=","/>
  <w14:docId w14:val="0B55AA66"/>
  <w15:docId w15:val="{362AB53A-B685-4AF1-867E-68086753E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C917B9-18D9-4A46-B7D3-C5B1717FE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5</Pages>
  <Words>2690</Words>
  <Characters>475</Characters>
  <Application>Microsoft Office Word</Application>
  <DocSecurity>0</DocSecurity>
  <Lines>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20</cp:revision>
  <cp:lastPrinted>2022-09-28T07:46:00Z</cp:lastPrinted>
  <dcterms:created xsi:type="dcterms:W3CDTF">2022-09-28T01:15:00Z</dcterms:created>
  <dcterms:modified xsi:type="dcterms:W3CDTF">2022-09-29T08:07:00Z</dcterms:modified>
</cp:coreProperties>
</file>