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713A3A">
        <w:rPr>
          <w:rFonts w:ascii="ＭＳ ゴシック" w:eastAsia="ＭＳ ゴシック" w:hAnsi="ＭＳ ゴシック" w:cs="Times New Roman" w:hint="eastAsia"/>
          <w:szCs w:val="21"/>
        </w:rPr>
        <w:t>2</w:t>
      </w:r>
      <w:r w:rsidR="007130A5">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7130A5">
        <w:rPr>
          <w:rFonts w:ascii="ＭＳ ゴシック" w:eastAsia="ＭＳ ゴシック" w:hAnsi="ＭＳ ゴシック" w:cs="Times New Roman" w:hint="eastAsia"/>
          <w:szCs w:val="21"/>
        </w:rPr>
        <w:t>土</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7130A5">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7130A5"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4B6096" w:rsidP="0064059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B6096"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7130A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130A5"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B6096"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13A3A" w:rsidP="007130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130A5">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130A5" w:rsidP="00615D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B6096"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4B6096" w:rsidP="007130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130A5">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130A5"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7130A5"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521DC" w:rsidP="007130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130A5">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521DC"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E521D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130A5"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7130A5"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9F39F4" w:rsidP="007130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130A5">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E521DC"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7130A5"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7130A5"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E521DC" w:rsidP="00615D9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7130A5" w:rsidP="00AF10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7130A5"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E674AC" w:rsidRDefault="00D14ED3" w:rsidP="00D14E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特に無し。</w:t>
      </w:r>
    </w:p>
    <w:p w:rsidR="00775C00" w:rsidRPr="007D67D3" w:rsidRDefault="00775C00" w:rsidP="00E674AC">
      <w:pPr>
        <w:rPr>
          <w:rFonts w:ascii="ＭＳ ゴシック" w:eastAsia="ＭＳ ゴシック" w:hAnsi="ＭＳ ゴシック" w:cs="Times New Roman"/>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E521DC" w:rsidRDefault="00D14ED3"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変更無し。</w:t>
      </w:r>
    </w:p>
    <w:p w:rsidR="007130A5" w:rsidRDefault="007130A5" w:rsidP="0010543F">
      <w:pPr>
        <w:rPr>
          <w:rFonts w:ascii="ＭＳ ゴシック" w:eastAsia="ＭＳ ゴシック" w:hAnsi="ＭＳ ゴシック" w:cs="Times New Roman"/>
          <w:szCs w:val="21"/>
        </w:rPr>
      </w:pPr>
    </w:p>
    <w:p w:rsidR="007130A5" w:rsidRDefault="007130A5"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E521DC" w:rsidRDefault="002F5C22" w:rsidP="007528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昭弘様～膀胱留置カテーテル交換日の為指示受けし施行。</w:t>
      </w:r>
    </w:p>
    <w:p w:rsidR="007130A5" w:rsidRDefault="007130A5" w:rsidP="0075289C">
      <w:pPr>
        <w:ind w:left="1680" w:hangingChars="800" w:hanging="1680"/>
        <w:rPr>
          <w:rFonts w:ascii="ＭＳ ゴシック" w:eastAsia="ＭＳ ゴシック" w:hAnsi="ＭＳ ゴシック" w:cs="Times New Roman"/>
          <w:szCs w:val="21"/>
        </w:rPr>
      </w:pPr>
    </w:p>
    <w:p w:rsidR="007130A5" w:rsidRDefault="002F5C22" w:rsidP="007528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孝蔵様～臨時薬アモキシシリンカプセル2日分処方。</w:t>
      </w:r>
    </w:p>
    <w:p w:rsidR="007130A5" w:rsidRDefault="007130A5" w:rsidP="0075289C">
      <w:pPr>
        <w:ind w:left="1680" w:hangingChars="800" w:hanging="1680"/>
        <w:rPr>
          <w:rFonts w:ascii="ＭＳ ゴシック" w:eastAsia="ＭＳ ゴシック" w:hAnsi="ＭＳ ゴシック" w:cs="Times New Roman"/>
          <w:szCs w:val="21"/>
        </w:rPr>
      </w:pPr>
    </w:p>
    <w:p w:rsidR="007130A5" w:rsidRDefault="002F5C22" w:rsidP="007528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　哲哉様～持参薬処方切れの為当院処方へ切り替え5日分処方となる。</w:t>
      </w:r>
    </w:p>
    <w:p w:rsidR="007130A5" w:rsidRDefault="007130A5" w:rsidP="0075289C">
      <w:pPr>
        <w:ind w:left="1680" w:hangingChars="800" w:hanging="1680"/>
        <w:rPr>
          <w:rFonts w:ascii="ＭＳ ゴシック" w:eastAsia="ＭＳ ゴシック" w:hAnsi="ＭＳ ゴシック" w:cs="Times New Roman"/>
          <w:szCs w:val="21"/>
        </w:rPr>
      </w:pPr>
    </w:p>
    <w:p w:rsidR="007130A5" w:rsidRDefault="00600418" w:rsidP="007528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久年様～不穏時レボトミン10回分処方。</w:t>
      </w:r>
    </w:p>
    <w:p w:rsidR="00600418" w:rsidRDefault="00600418" w:rsidP="0075289C">
      <w:pPr>
        <w:ind w:left="1680" w:hangingChars="800" w:hanging="1680"/>
        <w:rPr>
          <w:rFonts w:ascii="ＭＳ ゴシック" w:eastAsia="ＭＳ ゴシック" w:hAnsi="ＭＳ ゴシック" w:cs="Times New Roman"/>
          <w:szCs w:val="21"/>
        </w:rPr>
      </w:pPr>
    </w:p>
    <w:p w:rsidR="00600418" w:rsidRDefault="00600418" w:rsidP="007528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桃子様～臨時薬レクサプロ、デエビゴが処方切れとなる為同内容で3日分処方。</w:t>
      </w:r>
    </w:p>
    <w:p w:rsidR="00600418" w:rsidRDefault="00600418" w:rsidP="0075289C">
      <w:pPr>
        <w:ind w:left="1680" w:hangingChars="800" w:hanging="1680"/>
        <w:rPr>
          <w:rFonts w:ascii="ＭＳ ゴシック" w:eastAsia="ＭＳ ゴシック" w:hAnsi="ＭＳ ゴシック" w:cs="Times New Roman"/>
          <w:szCs w:val="21"/>
        </w:rPr>
      </w:pPr>
    </w:p>
    <w:p w:rsidR="00600418" w:rsidRPr="00600418" w:rsidRDefault="00600418" w:rsidP="007528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友子様～深夜帯にて排尿無い為Ba交換行い血尿あり。Ba交換の指示と点滴1本、アドナ注1A処方となる。また心電図モニター装着している。</w:t>
      </w:r>
    </w:p>
    <w:p w:rsidR="007130A5" w:rsidRDefault="007130A5" w:rsidP="0075289C">
      <w:pPr>
        <w:ind w:left="1680" w:hangingChars="800" w:hanging="1680"/>
        <w:rPr>
          <w:rFonts w:ascii="ＭＳ ゴシック" w:eastAsia="ＭＳ ゴシック" w:hAnsi="ＭＳ ゴシック" w:cs="Times New Roman"/>
          <w:szCs w:val="21"/>
        </w:rPr>
      </w:pPr>
    </w:p>
    <w:p w:rsidR="007130A5" w:rsidRDefault="00B41F83" w:rsidP="0075289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・下村　洋子様～昼食前血糖472mg/dl、14:50血糖378mg/dlと高値あり今川Dr報告し本日は経過観察とし、食事摂取出来ている為明日よりソリタT3は中止の指示あり。</w:t>
      </w:r>
    </w:p>
    <w:p w:rsidR="00B41F83" w:rsidRPr="0092648F" w:rsidRDefault="00B41F83" w:rsidP="0075289C">
      <w:pPr>
        <w:ind w:left="1680" w:hangingChars="800" w:hanging="1680"/>
        <w:rPr>
          <w:rFonts w:ascii="ＭＳ ゴシック" w:eastAsia="ＭＳ ゴシック" w:hAnsi="ＭＳ ゴシック" w:cs="Times New Roman" w:hint="eastAsia"/>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5C56F7">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53753B" w:rsidRPr="0053753B">
        <w:rPr>
          <w:rFonts w:ascii="ＭＳ ゴシック" w:eastAsia="ＭＳ ゴシック" w:hAnsi="ＭＳ ゴシック" w:cs="Times New Roman" w:hint="eastAsia"/>
          <w:szCs w:val="21"/>
        </w:rPr>
        <w:t>午前・午後</w:t>
      </w:r>
      <w:r w:rsidR="0053753B" w:rsidRPr="0053753B">
        <w:rPr>
          <w:rFonts w:ascii="ＭＳ ゴシック" w:eastAsia="ＭＳ ゴシック" w:hAnsi="ＭＳ ゴシック" w:cs="Times New Roman"/>
          <w:szCs w:val="21"/>
        </w:rPr>
        <w:t>1時間ずつ開放観察実施。</w:t>
      </w:r>
      <w:r w:rsidR="00D14ED3" w:rsidRPr="00D14ED3">
        <w:rPr>
          <w:rFonts w:ascii="ＭＳ ゴシック" w:eastAsia="ＭＳ ゴシック" w:hAnsi="ＭＳ ゴシック" w:cs="Times New Roman" w:hint="eastAsia"/>
          <w:szCs w:val="21"/>
        </w:rPr>
        <w:t>開放観察中の迷惑行為頻回の為、時間早めて開放観察終了。室内では奇声・自傷行為無く、静穏に過ごされる。</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872F24" w:rsidRDefault="00774F72" w:rsidP="00774F72">
      <w:pPr>
        <w:ind w:left="1680" w:hangingChars="800" w:hanging="1680"/>
        <w:rPr>
          <w:rFonts w:ascii="ＭＳ ゴシック" w:eastAsia="ＭＳ ゴシック" w:hAnsi="ＭＳ ゴシック" w:cs="Times New Roman"/>
          <w:szCs w:val="21"/>
        </w:rPr>
      </w:pPr>
    </w:p>
    <w:p w:rsidR="00774F72" w:rsidRDefault="005C2605" w:rsidP="005C56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3A1950">
        <w:rPr>
          <w:rFonts w:ascii="ＭＳ ゴシック" w:eastAsia="ＭＳ ゴシック" w:hAnsi="ＭＳ ゴシック" w:cs="Times New Roman" w:hint="eastAsia"/>
          <w:szCs w:val="21"/>
        </w:rPr>
        <w:t>20：00～6：00　時間隔離</w:t>
      </w:r>
      <w:r w:rsidR="009F39F4">
        <w:rPr>
          <w:rFonts w:ascii="ＭＳ ゴシック" w:eastAsia="ＭＳ ゴシック" w:hAnsi="ＭＳ ゴシック" w:cs="Times New Roman" w:hint="eastAsia"/>
          <w:szCs w:val="21"/>
        </w:rPr>
        <w:t>中</w:t>
      </w:r>
      <w:r w:rsidR="005C56F7" w:rsidRPr="005C56F7">
        <w:rPr>
          <w:rFonts w:ascii="ＭＳ ゴシック" w:eastAsia="ＭＳ ゴシック" w:hAnsi="ＭＳ ゴシック" w:cs="Times New Roman" w:hint="eastAsia"/>
          <w:szCs w:val="21"/>
        </w:rPr>
        <w:t>。</w:t>
      </w:r>
      <w:r w:rsidR="00D14ED3" w:rsidRPr="00D14ED3">
        <w:rPr>
          <w:rFonts w:ascii="ＭＳ ゴシック" w:eastAsia="ＭＳ ゴシック" w:hAnsi="ＭＳ ゴシック" w:cs="Times New Roman" w:hint="eastAsia"/>
          <w:szCs w:val="21"/>
        </w:rPr>
        <w:t>開放中、飲水ペースの早さはあるが、隠れての飲水行動は無い。終始足早に行動している。妄想に左右された言動や不穏・興奮は無く経過。</w:t>
      </w:r>
      <w:r w:rsidR="00774F72"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B96FD9" w:rsidRDefault="00B96FD9" w:rsidP="002D6369">
      <w:pPr>
        <w:ind w:left="1680" w:hangingChars="800" w:hanging="1680"/>
        <w:rPr>
          <w:rFonts w:ascii="ＭＳ ゴシック" w:eastAsia="ＭＳ ゴシック" w:hAnsi="ＭＳ ゴシック" w:cs="Times New Roman"/>
          <w:szCs w:val="21"/>
        </w:rPr>
      </w:pPr>
    </w:p>
    <w:p w:rsidR="00B96FD9" w:rsidRDefault="00B96FD9" w:rsidP="00035E2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D11EA6">
        <w:rPr>
          <w:rFonts w:ascii="ＭＳ ゴシック" w:eastAsia="ＭＳ ゴシック" w:hAnsi="ＭＳ ゴシック" w:cs="Times New Roman" w:hint="eastAsia"/>
          <w:szCs w:val="21"/>
        </w:rPr>
        <w:t>終日隔離中。</w:t>
      </w:r>
      <w:r w:rsidR="00D14ED3" w:rsidRPr="00D14ED3">
        <w:rPr>
          <w:rFonts w:ascii="ＭＳ ゴシック" w:eastAsia="ＭＳ ゴシック" w:hAnsi="ＭＳ ゴシック" w:cs="Times New Roman" w:hint="eastAsia"/>
          <w:szCs w:val="21"/>
        </w:rPr>
        <w:t>室内徘徊と臥床を繰り返し、時折大声で叫びながらドア蹴り・壁叩きあり、隣室者に怒鳴られる様子がある。対面時の不穏・興奮は無いが、まとまりの無い言動は続いている。</w:t>
      </w:r>
      <w:r w:rsidR="000D567E">
        <w:rPr>
          <w:rFonts w:ascii="ＭＳ ゴシック" w:eastAsia="ＭＳ ゴシック" w:hAnsi="ＭＳ ゴシック" w:cs="Times New Roman" w:hint="eastAsia"/>
          <w:szCs w:val="21"/>
        </w:rPr>
        <w:t>引き</w:t>
      </w:r>
      <w:r w:rsidRPr="00B96FD9">
        <w:rPr>
          <w:rFonts w:ascii="ＭＳ ゴシック" w:eastAsia="ＭＳ ゴシック" w:hAnsi="ＭＳ ゴシック" w:cs="Times New Roman"/>
          <w:szCs w:val="21"/>
        </w:rPr>
        <w:t>続き精神症状や身体症状の変化に注意して観察を行い、早期の処遇改善を目指し、看護介入・観察を行っていく。</w:t>
      </w:r>
    </w:p>
    <w:p w:rsidR="004670D9" w:rsidRDefault="004670D9" w:rsidP="004670D9">
      <w:pPr>
        <w:ind w:left="1680" w:hangingChars="800" w:hanging="1680"/>
        <w:rPr>
          <w:rFonts w:ascii="ＭＳ ゴシック" w:eastAsia="ＭＳ ゴシック" w:hAnsi="ＭＳ ゴシック" w:cs="Times New Roman"/>
          <w:szCs w:val="21"/>
        </w:rPr>
      </w:pPr>
    </w:p>
    <w:p w:rsidR="00380845" w:rsidRDefault="00380845" w:rsidP="004670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昌康様～終日隔離中。</w:t>
      </w:r>
      <w:r w:rsidR="00D14ED3" w:rsidRPr="00D14ED3">
        <w:rPr>
          <w:rFonts w:ascii="ＭＳ ゴシック" w:eastAsia="ＭＳ ゴシック" w:hAnsi="ＭＳ ゴシック" w:cs="Times New Roman" w:hint="eastAsia"/>
          <w:szCs w:val="21"/>
        </w:rPr>
        <w:t>時折大声で叫びながらドア蹴り・壁叩きする隣室者に対して怒鳴り、壁を叩き返す様子あるが、その他の場面においては静穏に過ごす事出来ている。</w:t>
      </w:r>
      <w:r w:rsidR="00A6457C"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380845" w:rsidRDefault="00380845" w:rsidP="004670D9">
      <w:pPr>
        <w:ind w:left="1680" w:hangingChars="800" w:hanging="1680"/>
        <w:rPr>
          <w:rFonts w:ascii="ＭＳ ゴシック" w:eastAsia="ＭＳ ゴシック" w:hAnsi="ＭＳ ゴシック" w:cs="Times New Roman"/>
          <w:szCs w:val="21"/>
        </w:rPr>
      </w:pPr>
    </w:p>
    <w:p w:rsidR="00774F72" w:rsidRDefault="00774F72" w:rsidP="005C56F7">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D14ED3" w:rsidRPr="00D14ED3">
        <w:rPr>
          <w:rFonts w:ascii="ＭＳ ゴシック" w:eastAsia="ＭＳ ゴシック" w:hAnsi="ＭＳ ゴシック" w:cs="Times New Roman"/>
          <w:szCs w:val="21"/>
        </w:rPr>
        <w:t>10:00～14:00拘束解除し開放観察実施。開放中、時に他者の声やドア蹴り</w:t>
      </w:r>
      <w:r w:rsidR="00D14ED3" w:rsidRPr="00D14ED3">
        <w:rPr>
          <w:rFonts w:ascii="ＭＳ ゴシック" w:eastAsia="ＭＳ ゴシック" w:hAnsi="ＭＳ ゴシック" w:cs="Times New Roman" w:hint="eastAsia"/>
          <w:szCs w:val="21"/>
        </w:rPr>
        <w:t>に反応する様子はあるが、不穏・興奮には至らず経過。再拘束にも拒否は無く、応じられている。</w:t>
      </w:r>
      <w:r w:rsidR="002F5C22">
        <w:rPr>
          <w:rFonts w:ascii="ＭＳ ゴシック" w:eastAsia="ＭＳ ゴシック" w:hAnsi="ＭＳ ゴシック" w:cs="Times New Roman" w:hint="eastAsia"/>
          <w:szCs w:val="21"/>
        </w:rPr>
        <w:t xml:space="preserve">　　</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0D567E" w:rsidRDefault="000D567E" w:rsidP="00E674A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966359" w:rsidRDefault="00713A3A" w:rsidP="00966359">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・鈴木　徳美様～</w:t>
      </w:r>
      <w:r w:rsidR="00966359">
        <w:rPr>
          <w:rFonts w:ascii="ＭＳ ゴシック" w:eastAsia="ＭＳ ゴシック" w:hAnsi="ＭＳ ゴシック" w:cs="Times New Roman" w:hint="eastAsia"/>
          <w:szCs w:val="21"/>
        </w:rPr>
        <w:t>バイタルサイン異常無し。痰鳴有り適宜吸引施行している。介入時以外は傾眠経過。</w:t>
      </w:r>
      <w:r w:rsidR="00966359" w:rsidRPr="00966359">
        <w:rPr>
          <w:rFonts w:ascii="ＭＳ ゴシック" w:eastAsia="ＭＳ ゴシック" w:hAnsi="ＭＳ ゴシック" w:cs="Times New Roman"/>
          <w:szCs w:val="21"/>
        </w:rPr>
        <w:t>全身黄疸・右上肢・両足背浮腫持続、増強傾向。</w:t>
      </w:r>
    </w:p>
    <w:p w:rsidR="009F39F4" w:rsidRDefault="009F39F4" w:rsidP="00E36C71">
      <w:pPr>
        <w:ind w:left="1680" w:hangingChars="800" w:hanging="1680"/>
        <w:rPr>
          <w:rFonts w:ascii="ＭＳ ゴシック" w:eastAsia="ＭＳ ゴシック" w:hAnsi="ＭＳ ゴシック" w:cs="Times New Roman"/>
          <w:szCs w:val="21"/>
        </w:rPr>
      </w:pPr>
    </w:p>
    <w:p w:rsidR="009F39F4" w:rsidRDefault="009F39F4" w:rsidP="002F5C2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・山日　文様～</w:t>
      </w:r>
      <w:r w:rsidR="00966359" w:rsidRPr="00966359">
        <w:rPr>
          <w:rFonts w:ascii="ＭＳ ゴシック" w:eastAsia="ＭＳ ゴシック" w:hAnsi="ＭＳ ゴシック" w:cs="Times New Roman"/>
          <w:szCs w:val="21"/>
        </w:rPr>
        <w:t>ベッドに臥床している。スタッフがユニットドアを開ける度ドアの方を見るが出ようとする事や帰宅要求は無い。</w:t>
      </w:r>
    </w:p>
    <w:p w:rsidR="009F39F4" w:rsidRDefault="009F39F4" w:rsidP="00E36C71">
      <w:pPr>
        <w:ind w:left="1680" w:hangingChars="800" w:hanging="1680"/>
        <w:rPr>
          <w:rFonts w:ascii="ＭＳ ゴシック" w:eastAsia="ＭＳ ゴシック" w:hAnsi="ＭＳ ゴシック" w:cs="Times New Roman"/>
          <w:szCs w:val="21"/>
        </w:rPr>
      </w:pPr>
    </w:p>
    <w:p w:rsidR="009F39F4" w:rsidRDefault="009F39F4"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友子様～</w:t>
      </w:r>
      <w:r w:rsidR="00966359">
        <w:rPr>
          <w:rFonts w:ascii="ＭＳ ゴシック" w:eastAsia="ＭＳ ゴシック" w:hAnsi="ＭＳ ゴシック" w:cs="Times New Roman" w:hint="eastAsia"/>
          <w:szCs w:val="21"/>
        </w:rPr>
        <w:t>深夜帯血圧50台まで低下あるが徐々に上昇し90台で経過。他バイタルサインの異常は無い。意識レベルの低下も見られない。点滴トラブル無く施行。Ba内肉眼的血尿は見られない。</w:t>
      </w:r>
    </w:p>
    <w:p w:rsidR="009F39F4" w:rsidRDefault="009F39F4" w:rsidP="00E36C71">
      <w:pPr>
        <w:ind w:left="1680" w:hangingChars="800" w:hanging="1680"/>
        <w:rPr>
          <w:rFonts w:ascii="ＭＳ ゴシック" w:eastAsia="ＭＳ ゴシック" w:hAnsi="ＭＳ ゴシック" w:cs="Times New Roman"/>
          <w:szCs w:val="21"/>
        </w:rPr>
      </w:pPr>
    </w:p>
    <w:p w:rsidR="009F39F4" w:rsidRDefault="00966359"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ちよ様～食事は介助するが溜め込み見られ朝食1/3、昼食数口となっている。傾眠傾向であり、声掛けにも起きれずにいる。バイタルサインの異常は無い。</w:t>
      </w:r>
      <w:bookmarkStart w:id="0" w:name="_GoBack"/>
      <w:bookmarkEnd w:id="0"/>
    </w:p>
    <w:p w:rsidR="009F39F4" w:rsidRDefault="009F39F4" w:rsidP="00E36C71">
      <w:pPr>
        <w:ind w:left="1680" w:hangingChars="800" w:hanging="1680"/>
        <w:rPr>
          <w:rFonts w:ascii="ＭＳ ゴシック" w:eastAsia="ＭＳ ゴシック" w:hAnsi="ＭＳ ゴシック" w:cs="Times New Roman"/>
          <w:szCs w:val="21"/>
        </w:rPr>
      </w:pPr>
    </w:p>
    <w:p w:rsidR="002F5C22" w:rsidRDefault="002F5C22" w:rsidP="00E36C71">
      <w:pPr>
        <w:ind w:left="1680" w:hangingChars="800" w:hanging="1680"/>
        <w:rPr>
          <w:rFonts w:ascii="ＭＳ ゴシック" w:eastAsia="ＭＳ ゴシック" w:hAnsi="ＭＳ ゴシック" w:cs="Times New Roman"/>
          <w:szCs w:val="21"/>
        </w:rPr>
      </w:pPr>
    </w:p>
    <w:p w:rsidR="002F5C22" w:rsidRDefault="002F5C22"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p>
    <w:p w:rsidR="002F5C22" w:rsidRDefault="002F5C22" w:rsidP="00E36C7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D14ED3" w:rsidRPr="00D14ED3">
        <w:rPr>
          <w:rFonts w:ascii="ＭＳ ゴシック" w:eastAsia="ＭＳ ゴシック" w:hAnsi="ＭＳ ゴシック" w:cs="Times New Roman" w:hint="eastAsia"/>
          <w:szCs w:val="21"/>
        </w:rPr>
        <w:t>他者へ対する被害念慮、被害妄想をスタッフへ表出する事は無く一日のほとんどの時間を自室にて臥床し過ごしている。</w:t>
      </w:r>
    </w:p>
    <w:sectPr w:rsidR="002F5C2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734"/>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89C"/>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5C00"/>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648F"/>
    <w:rsid w:val="009273BA"/>
    <w:rsid w:val="009279E4"/>
    <w:rsid w:val="00930AE0"/>
    <w:rsid w:val="00930D18"/>
    <w:rsid w:val="0093173D"/>
    <w:rsid w:val="00931999"/>
    <w:rsid w:val="0093239E"/>
    <w:rsid w:val="00932494"/>
    <w:rsid w:val="009326EB"/>
    <w:rsid w:val="00932B97"/>
    <w:rsid w:val="00933181"/>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3D88"/>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1DC"/>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5066"/>
    <w:rsid w:val="00ED5C43"/>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4CE5"/>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6C0DB18"/>
  <w15:docId w15:val="{36408585-44E5-42D8-88A7-45D58B56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61EF3-3545-448F-A8DA-8E713F3DE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3</Pages>
  <Words>1496</Words>
  <Characters>210</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24</cp:revision>
  <cp:lastPrinted>2022-06-27T05:54:00Z</cp:lastPrinted>
  <dcterms:created xsi:type="dcterms:W3CDTF">2022-08-24T23:16:00Z</dcterms:created>
  <dcterms:modified xsi:type="dcterms:W3CDTF">2022-08-27T07:51:00Z</dcterms:modified>
</cp:coreProperties>
</file>