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91AD5">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A91AD5">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91AD5">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9D2855"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D285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285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91AD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285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D2855"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91AD5"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285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91A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91AD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24A3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9D2855" w:rsidRPr="00A97C64" w:rsidRDefault="00A91AD5" w:rsidP="009D28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D285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91AD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9D285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6927C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927C1"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3115D" w:rsidRDefault="00E3115D" w:rsidP="00766EF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30E7" w:rsidRPr="007730E7">
        <w:rPr>
          <w:rFonts w:ascii="ＭＳ ゴシック" w:eastAsia="ＭＳ ゴシック" w:hAnsi="ＭＳ ゴシック" w:cs="Times New Roman" w:hint="eastAsia"/>
          <w:szCs w:val="21"/>
        </w:rPr>
        <w:t>夏季賞与は</w:t>
      </w:r>
      <w:r w:rsidR="007730E7" w:rsidRPr="007730E7">
        <w:rPr>
          <w:rFonts w:ascii="ＭＳ ゴシック" w:eastAsia="ＭＳ ゴシック" w:hAnsi="ＭＳ ゴシック" w:cs="Times New Roman"/>
          <w:szCs w:val="21"/>
        </w:rPr>
        <w:t>7/25（月）指定口座に振り込みになる予定</w:t>
      </w:r>
      <w:r w:rsidR="007730E7">
        <w:rPr>
          <w:rFonts w:ascii="ＭＳ ゴシック" w:eastAsia="ＭＳ ゴシック" w:hAnsi="ＭＳ ゴシック" w:cs="Times New Roman" w:hint="eastAsia"/>
          <w:szCs w:val="21"/>
        </w:rPr>
        <w:t>です。</w:t>
      </w:r>
    </w:p>
    <w:p w:rsidR="007730E7" w:rsidRDefault="007730E7" w:rsidP="00766EF5">
      <w:pPr>
        <w:ind w:left="210" w:hangingChars="100" w:hanging="210"/>
        <w:rPr>
          <w:rFonts w:ascii="ＭＳ ゴシック" w:eastAsia="ＭＳ ゴシック" w:hAnsi="ＭＳ ゴシック" w:cs="Times New Roman"/>
          <w:szCs w:val="21"/>
        </w:rPr>
      </w:pPr>
    </w:p>
    <w:p w:rsidR="007730E7" w:rsidRDefault="007730E7" w:rsidP="00766EF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・第3回院内研修の</w:t>
      </w:r>
      <w:r w:rsidR="00223F47">
        <w:rPr>
          <w:rFonts w:ascii="ＭＳ ゴシック" w:eastAsia="ＭＳ ゴシック" w:hAnsi="ＭＳ ゴシック" w:cs="Times New Roman" w:hint="eastAsia"/>
          <w:szCs w:val="21"/>
        </w:rPr>
        <w:t>原稿がWIZメールへきています。各自期日までにレポート提出してください。</w:t>
      </w:r>
    </w:p>
    <w:p w:rsidR="00223F47" w:rsidRDefault="00223F47" w:rsidP="00766EF5">
      <w:pPr>
        <w:ind w:left="210" w:hangingChars="100" w:hanging="210"/>
        <w:rPr>
          <w:rFonts w:ascii="ＭＳ ゴシック" w:eastAsia="ＭＳ ゴシック" w:hAnsi="ＭＳ ゴシック" w:cs="Times New Roman"/>
          <w:szCs w:val="21"/>
        </w:rPr>
      </w:pPr>
    </w:p>
    <w:p w:rsidR="00223F47" w:rsidRDefault="00223F47" w:rsidP="00766EF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・東病棟の食事は全員分台車で来ます。レストラン組の味噌汁は台車の味噌汁をよそってください。</w:t>
      </w:r>
    </w:p>
    <w:p w:rsidR="00766EF5" w:rsidRDefault="00766EF5" w:rsidP="00766EF5">
      <w:pPr>
        <w:ind w:left="210" w:hangingChars="100" w:hanging="210"/>
        <w:rPr>
          <w:rFonts w:ascii="ＭＳ ゴシック" w:eastAsia="ＭＳ ゴシック" w:hAnsi="ＭＳ ゴシック" w:cs="Times New Roman"/>
          <w:szCs w:val="21"/>
        </w:rPr>
      </w:pPr>
    </w:p>
    <w:p w:rsidR="00223F47" w:rsidRDefault="00223F47" w:rsidP="00223F4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・感染症対策にて当面の間、他病棟へ行く頻度、他病棟での滞在時間は少なくするようにしてください。</w:t>
      </w:r>
    </w:p>
    <w:p w:rsidR="004D1040" w:rsidRDefault="004D1040" w:rsidP="00223F47">
      <w:pPr>
        <w:ind w:left="210" w:hangingChars="100" w:hanging="210"/>
        <w:rPr>
          <w:rFonts w:ascii="ＭＳ ゴシック" w:eastAsia="ＭＳ ゴシック" w:hAnsi="ＭＳ ゴシック" w:cs="Times New Roman"/>
          <w:szCs w:val="21"/>
        </w:rPr>
      </w:pPr>
    </w:p>
    <w:p w:rsidR="004D1040" w:rsidRDefault="004D1040" w:rsidP="00223F47">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・7/22歯科、7/25床屋は中止となります。また、ベッドマットレス消毒、明日の定期リネン交換も中止となります。売店は7/22より再開予定。青春（病棟内清掃）は明日より再開の予定です。</w:t>
      </w:r>
    </w:p>
    <w:p w:rsidR="00223F47" w:rsidRDefault="00223F47" w:rsidP="00686E85">
      <w:pPr>
        <w:rPr>
          <w:rFonts w:ascii="ＭＳ ゴシック" w:eastAsia="ＭＳ ゴシック" w:hAnsi="ＭＳ ゴシック" w:cs="Times New Roman"/>
          <w:szCs w:val="21"/>
        </w:rPr>
      </w:pPr>
    </w:p>
    <w:p w:rsidR="002E2CE1" w:rsidRPr="00223F47" w:rsidRDefault="002E2CE1" w:rsidP="00686E85">
      <w:pPr>
        <w:rPr>
          <w:rFonts w:ascii="ＭＳ ゴシック" w:eastAsia="ＭＳ ゴシック" w:hAnsi="ＭＳ ゴシック" w:cs="Times New Roman" w:hint="eastAsia"/>
          <w:szCs w:val="21"/>
        </w:rPr>
      </w:pPr>
      <w:bookmarkStart w:id="0" w:name="_GoBack"/>
      <w:bookmarkEnd w:id="0"/>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E3115D" w:rsidRDefault="00223F47" w:rsidP="00223F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孝蔵様～昨日準夜帯にて発熱あり。抗原検査は陰性。本日12:45食物残渣中等量嘔吐あり。嘔吐に関しては経過観察、NEAR法施行指示あり結果陰性。カロナール2日分処方となる。</w:t>
      </w:r>
    </w:p>
    <w:p w:rsidR="00223F47" w:rsidRDefault="00223F47" w:rsidP="00223F47">
      <w:pPr>
        <w:ind w:left="1680" w:hangingChars="800" w:hanging="1680"/>
        <w:rPr>
          <w:rFonts w:ascii="ＭＳ ゴシック" w:eastAsia="ＭＳ ゴシック" w:hAnsi="ＭＳ ゴシック" w:cs="Times New Roman"/>
          <w:szCs w:val="21"/>
        </w:rPr>
      </w:pPr>
    </w:p>
    <w:p w:rsidR="00223F47" w:rsidRDefault="00223F47" w:rsidP="004D104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裕介様～昨日準夜帯にて発熱有り。抗原検査は陰性。</w:t>
      </w:r>
      <w:r w:rsidR="004D1040">
        <w:rPr>
          <w:rFonts w:ascii="ＭＳ ゴシック" w:eastAsia="ＭＳ ゴシック" w:hAnsi="ＭＳ ゴシック" w:cs="Times New Roman" w:hint="eastAsia"/>
          <w:szCs w:val="21"/>
        </w:rPr>
        <w:t>本日日中37℃前半の微熱あり。NEAR法施行指示あり結果陰性。</w:t>
      </w:r>
    </w:p>
    <w:p w:rsidR="00223F47" w:rsidRDefault="00223F47" w:rsidP="00223F47">
      <w:pPr>
        <w:ind w:left="1680" w:hangingChars="800" w:hanging="1680"/>
        <w:rPr>
          <w:rFonts w:ascii="ＭＳ ゴシック" w:eastAsia="ＭＳ ゴシック" w:hAnsi="ＭＳ ゴシック" w:cs="Times New Roman" w:hint="eastAsia"/>
          <w:szCs w:val="21"/>
        </w:rPr>
      </w:pPr>
    </w:p>
    <w:p w:rsidR="00223F47" w:rsidRDefault="00223F47" w:rsidP="00223F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ヨネ様～田中Drより点滴同内容にて処方となる。</w:t>
      </w:r>
    </w:p>
    <w:p w:rsidR="00223F47" w:rsidRDefault="00223F47" w:rsidP="00223F47">
      <w:pPr>
        <w:ind w:left="1680" w:hangingChars="800" w:hanging="1680"/>
        <w:rPr>
          <w:rFonts w:ascii="ＭＳ ゴシック" w:eastAsia="ＭＳ ゴシック" w:hAnsi="ＭＳ ゴシック" w:cs="Times New Roman"/>
          <w:szCs w:val="21"/>
        </w:rPr>
      </w:pPr>
    </w:p>
    <w:p w:rsidR="00223F47" w:rsidRDefault="00223F47" w:rsidP="00223F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1040">
        <w:rPr>
          <w:rFonts w:ascii="ＭＳ ゴシック" w:eastAsia="ＭＳ ゴシック" w:hAnsi="ＭＳ ゴシック" w:cs="Times New Roman" w:hint="eastAsia"/>
          <w:szCs w:val="21"/>
        </w:rPr>
        <w:t>四戸　壽子様～ブリックゼリーからエネプロゼリーへ変更となる。</w:t>
      </w:r>
    </w:p>
    <w:p w:rsidR="004D1040" w:rsidRDefault="004D1040" w:rsidP="00223F47">
      <w:pPr>
        <w:ind w:left="1680" w:hangingChars="800" w:hanging="1680"/>
        <w:rPr>
          <w:rFonts w:ascii="ＭＳ ゴシック" w:eastAsia="ＭＳ ゴシック" w:hAnsi="ＭＳ ゴシック" w:cs="Times New Roman"/>
          <w:szCs w:val="21"/>
        </w:rPr>
      </w:pPr>
    </w:p>
    <w:p w:rsidR="004D1040" w:rsidRDefault="004D1040" w:rsidP="00223F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文男様～粥に水分でむせ込みあり、ミキサー食・全トロミへ変更となる。</w:t>
      </w:r>
    </w:p>
    <w:p w:rsidR="004D1040" w:rsidRDefault="004D1040" w:rsidP="00223F47">
      <w:pPr>
        <w:ind w:left="1680" w:hangingChars="800" w:hanging="1680"/>
        <w:rPr>
          <w:rFonts w:ascii="ＭＳ ゴシック" w:eastAsia="ＭＳ ゴシック" w:hAnsi="ＭＳ ゴシック" w:cs="Times New Roman"/>
          <w:szCs w:val="21"/>
        </w:rPr>
      </w:pPr>
    </w:p>
    <w:p w:rsidR="004D1040" w:rsidRDefault="004D1040" w:rsidP="004D1040">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・市澤　ミツヱ様～メイバランスミニのコーヒー味が嫌だと本人より訴え有り。コーヒー以外も提供されるよう変更となっています。</w:t>
      </w:r>
    </w:p>
    <w:p w:rsidR="0015070F" w:rsidRDefault="0015070F"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9F524D" w:rsidRPr="009F524D">
        <w:rPr>
          <w:rFonts w:ascii="ＭＳ ゴシック" w:eastAsia="ＭＳ ゴシック" w:hAnsi="ＭＳ ゴシック" w:cs="Times New Roman"/>
          <w:szCs w:val="21"/>
        </w:rPr>
        <w:t>開放中、迷惑行為頻回にて時間早めて</w:t>
      </w:r>
      <w:r w:rsidR="009F524D" w:rsidRPr="009F524D">
        <w:rPr>
          <w:rFonts w:ascii="ＭＳ ゴシック" w:eastAsia="ＭＳ ゴシック" w:hAnsi="ＭＳ ゴシック" w:cs="Times New Roman" w:hint="eastAsia"/>
          <w:szCs w:val="21"/>
        </w:rPr>
        <w:t>開放観察終了。室内では奇声・自傷行為無く、静穏に過ごされている。</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A91AD5">
        <w:rPr>
          <w:rFonts w:ascii="ＭＳ ゴシック" w:eastAsia="ＭＳ ゴシック" w:hAnsi="ＭＳ ゴシック" w:cs="Times New Roman" w:hint="eastAsia"/>
          <w:szCs w:val="21"/>
        </w:rPr>
        <w:t>本日より午前</w:t>
      </w:r>
      <w:r w:rsidR="00203908">
        <w:rPr>
          <w:rFonts w:ascii="ＭＳ ゴシック" w:eastAsia="ＭＳ ゴシック" w:hAnsi="ＭＳ ゴシック" w:cs="Times New Roman" w:hint="eastAsia"/>
          <w:szCs w:val="21"/>
        </w:rPr>
        <w:t>・</w:t>
      </w:r>
      <w:r w:rsidR="00A91AD5">
        <w:rPr>
          <w:rFonts w:ascii="ＭＳ ゴシック" w:eastAsia="ＭＳ ゴシック" w:hAnsi="ＭＳ ゴシック" w:cs="Times New Roman" w:hint="eastAsia"/>
          <w:szCs w:val="21"/>
        </w:rPr>
        <w:t>午後2時間ずつの開放観察実施。</w:t>
      </w:r>
      <w:r w:rsidR="009F524D">
        <w:rPr>
          <w:rFonts w:ascii="ＭＳ ゴシック" w:eastAsia="ＭＳ ゴシック" w:hAnsi="ＭＳ ゴシック" w:cs="Times New Roman" w:hint="eastAsia"/>
          <w:szCs w:val="21"/>
        </w:rPr>
        <w:t>対面時</w:t>
      </w:r>
      <w:r w:rsidR="009F524D">
        <w:rPr>
          <w:rFonts w:ascii="ＭＳ ゴシック" w:eastAsia="ＭＳ ゴシック" w:hAnsi="ＭＳ ゴシック" w:cs="Times New Roman" w:hint="eastAsia"/>
          <w:szCs w:val="21"/>
        </w:rPr>
        <w:lastRenderedPageBreak/>
        <w:t>は妄想に左右されたような言動は</w:t>
      </w:r>
      <w:r w:rsidR="00203908">
        <w:rPr>
          <w:rFonts w:ascii="ＭＳ ゴシック" w:eastAsia="ＭＳ ゴシック" w:hAnsi="ＭＳ ゴシック" w:cs="Times New Roman" w:hint="eastAsia"/>
          <w:szCs w:val="21"/>
        </w:rPr>
        <w:t>無いも、ややまとまりには欠ける。開放時の洗面所からの飲水行動は無く、詰所で飲水出来ている。開放観察終了時の入室拒否も無い</w:t>
      </w:r>
      <w:r w:rsidR="009F524D">
        <w:rPr>
          <w:rFonts w:ascii="ＭＳ ゴシック" w:eastAsia="ＭＳ ゴシック" w:hAnsi="ＭＳ ゴシック" w:cs="Times New Roman" w:hint="eastAsia"/>
          <w:szCs w:val="21"/>
        </w:rPr>
        <w:t>。</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9F524D" w:rsidRPr="009F524D">
        <w:rPr>
          <w:rFonts w:ascii="ＭＳ ゴシック" w:eastAsia="ＭＳ ゴシック" w:hAnsi="ＭＳ ゴシック" w:cs="Times New Roman" w:hint="eastAsia"/>
          <w:szCs w:val="21"/>
        </w:rPr>
        <w:t>各食全量摂取。服薬拒否無し。帰宅要求や不穏・興奮は見られな</w:t>
      </w:r>
      <w:r w:rsidR="00203908">
        <w:rPr>
          <w:rFonts w:ascii="ＭＳ ゴシック" w:eastAsia="ＭＳ ゴシック" w:hAnsi="ＭＳ ゴシック" w:cs="Times New Roman" w:hint="eastAsia"/>
          <w:szCs w:val="21"/>
        </w:rPr>
        <w:t>い。食後にはすぐに再拘束を希望しており、開放観察は見送りとして</w:t>
      </w:r>
      <w:r w:rsidR="009F524D" w:rsidRPr="009F524D">
        <w:rPr>
          <w:rFonts w:ascii="ＭＳ ゴシック" w:eastAsia="ＭＳ ゴシック" w:hAnsi="ＭＳ ゴシック" w:cs="Times New Roman" w:hint="eastAsia"/>
          <w:szCs w:val="21"/>
        </w:rPr>
        <w:t>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3115D" w:rsidRDefault="00E3115D" w:rsidP="0015070F">
      <w:pPr>
        <w:rPr>
          <w:rFonts w:ascii="ＭＳ ゴシック" w:eastAsia="ＭＳ ゴシック" w:hAnsi="ＭＳ ゴシック" w:cs="Times New Roman"/>
          <w:szCs w:val="21"/>
        </w:rPr>
      </w:pPr>
    </w:p>
    <w:p w:rsidR="00766EF5" w:rsidRDefault="009F524D"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優子様～終日隔離中。</w:t>
      </w:r>
      <w:r w:rsidR="00203908" w:rsidRPr="00203908">
        <w:rPr>
          <w:rFonts w:ascii="ＭＳ ゴシック" w:eastAsia="ＭＳ ゴシック" w:hAnsi="ＭＳ ゴシック" w:cs="Times New Roman" w:hint="eastAsia"/>
          <w:szCs w:val="21"/>
        </w:rPr>
        <w:t>各食全量～</w:t>
      </w:r>
      <w:r w:rsidR="00203908" w:rsidRPr="00203908">
        <w:rPr>
          <w:rFonts w:ascii="ＭＳ ゴシック" w:eastAsia="ＭＳ ゴシック" w:hAnsi="ＭＳ ゴシック" w:cs="Times New Roman"/>
          <w:szCs w:val="21"/>
        </w:rPr>
        <w:t>2/3摂取。服薬拒否無し。疎通不良さはあるものの、不穏・興奮は</w:t>
      </w:r>
      <w:r w:rsidR="00203908" w:rsidRPr="00203908">
        <w:rPr>
          <w:rFonts w:ascii="ＭＳ ゴシック" w:eastAsia="ＭＳ ゴシック" w:hAnsi="ＭＳ ゴシック" w:cs="Times New Roman" w:hint="eastAsia"/>
          <w:szCs w:val="21"/>
        </w:rPr>
        <w:t>見られず、室内で静穏に過ごされている。</w:t>
      </w:r>
      <w:r w:rsidR="00766EF5" w:rsidRPr="00766EF5">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66EF5" w:rsidRPr="0015070F" w:rsidRDefault="00766EF5"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411E31" w:rsidRPr="00411E31" w:rsidRDefault="0015070F" w:rsidP="00411E31">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・野口　房子様～</w:t>
      </w:r>
      <w:r w:rsidR="009F524D" w:rsidRPr="009F524D">
        <w:rPr>
          <w:rFonts w:ascii="ＭＳ ゴシック" w:eastAsia="ＭＳ ゴシック" w:hAnsi="ＭＳ ゴシック" w:cs="Times New Roman" w:hint="eastAsia"/>
          <w:szCs w:val="21"/>
        </w:rPr>
        <w:t>服薬は粉砕して汁物に溶かしておく事で内服出来ている</w:t>
      </w:r>
      <w:r w:rsidR="00203908">
        <w:rPr>
          <w:rFonts w:ascii="ＭＳ ゴシック" w:eastAsia="ＭＳ ゴシック" w:hAnsi="ＭＳ ゴシック" w:cs="Times New Roman" w:hint="eastAsia"/>
          <w:szCs w:val="21"/>
        </w:rPr>
        <w:t>。奇異な行動は目立たないも、詰所に居座る事がある為、</w:t>
      </w:r>
      <w:r w:rsidR="009F524D">
        <w:rPr>
          <w:rFonts w:ascii="ＭＳ ゴシック" w:eastAsia="ＭＳ ゴシック" w:hAnsi="ＭＳ ゴシック" w:cs="Times New Roman" w:hint="eastAsia"/>
          <w:szCs w:val="21"/>
        </w:rPr>
        <w:t>介入している。</w:t>
      </w:r>
    </w:p>
    <w:p w:rsidR="0015070F" w:rsidRDefault="0015070F" w:rsidP="0015070F">
      <w:pPr>
        <w:rPr>
          <w:rFonts w:ascii="ＭＳ ゴシック" w:eastAsia="ＭＳ ゴシック" w:hAnsi="ＭＳ ゴシック" w:cs="Times New Roman"/>
          <w:szCs w:val="21"/>
        </w:rPr>
      </w:pPr>
    </w:p>
    <w:p w:rsidR="00411E31" w:rsidRDefault="00411E31" w:rsidP="00A91A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w:t>
      </w:r>
      <w:r w:rsidR="00A91AD5">
        <w:rPr>
          <w:rFonts w:ascii="ＭＳ ゴシック" w:eastAsia="ＭＳ ゴシック" w:hAnsi="ＭＳ ゴシック" w:cs="Times New Roman" w:hint="eastAsia"/>
          <w:szCs w:val="21"/>
        </w:rPr>
        <w:t>衣類に関した訴えや帰宅願望はなし。筆談も用いて説明するも朝食後薬の一部を拒否する事があり介入している。</w:t>
      </w:r>
    </w:p>
    <w:p w:rsidR="00A91AD5" w:rsidRDefault="00A91AD5" w:rsidP="00A91AD5">
      <w:pPr>
        <w:rPr>
          <w:rFonts w:ascii="ＭＳ ゴシック" w:eastAsia="ＭＳ ゴシック" w:hAnsi="ＭＳ ゴシック" w:cs="Times New Roman"/>
          <w:szCs w:val="21"/>
        </w:rPr>
      </w:pPr>
    </w:p>
    <w:p w:rsidR="00A91AD5" w:rsidRDefault="00766EF5"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w:t>
      </w:r>
      <w:r w:rsidR="009F524D">
        <w:rPr>
          <w:rFonts w:ascii="ＭＳ ゴシック" w:eastAsia="ＭＳ ゴシック" w:hAnsi="ＭＳ ゴシック" w:cs="Times New Roman" w:hint="eastAsia"/>
          <w:szCs w:val="21"/>
        </w:rPr>
        <w:t>帰宅願望や徘徊はなく自室やホールで過ごす。表情・口調ともに穏やか。失禁する事はあるため都度介入は要している。</w:t>
      </w:r>
    </w:p>
    <w:p w:rsidR="00766EF5" w:rsidRDefault="00766EF5" w:rsidP="00A91AD5">
      <w:pPr>
        <w:rPr>
          <w:rFonts w:ascii="ＭＳ ゴシック" w:eastAsia="ＭＳ ゴシック" w:hAnsi="ＭＳ ゴシック" w:cs="Times New Roman"/>
          <w:szCs w:val="21"/>
        </w:rPr>
      </w:pPr>
    </w:p>
    <w:p w:rsidR="00766EF5" w:rsidRDefault="00766EF5"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2E2CE1" w:rsidRDefault="004D1040" w:rsidP="00A91A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w:t>
      </w:r>
      <w:r w:rsidR="002E2CE1">
        <w:rPr>
          <w:rFonts w:ascii="ＭＳ ゴシック" w:eastAsia="ＭＳ ゴシック" w:hAnsi="ＭＳ ゴシック" w:cs="Times New Roman" w:hint="eastAsia"/>
          <w:szCs w:val="21"/>
        </w:rPr>
        <w:t>硬便の訴えあり、臨時薬酸化マグネシウム追加となる。</w:t>
      </w:r>
    </w:p>
    <w:p w:rsidR="004D1040" w:rsidRPr="002E2CE1" w:rsidRDefault="004D1040" w:rsidP="00A91AD5">
      <w:pPr>
        <w:rPr>
          <w:rFonts w:ascii="ＭＳ ゴシック" w:eastAsia="ＭＳ ゴシック" w:hAnsi="ＭＳ ゴシック" w:cs="Times New Roman"/>
          <w:szCs w:val="21"/>
        </w:rPr>
      </w:pPr>
    </w:p>
    <w:p w:rsidR="004D1040" w:rsidRDefault="004D1040"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002E2CE1">
        <w:rPr>
          <w:rFonts w:ascii="ＭＳ ゴシック" w:eastAsia="ＭＳ ゴシック" w:hAnsi="ＭＳ ゴシック" w:cs="Times New Roman" w:hint="eastAsia"/>
          <w:szCs w:val="21"/>
        </w:rPr>
        <w:t>臨時薬同内容で処方となる。</w:t>
      </w:r>
    </w:p>
    <w:p w:rsidR="004D1040" w:rsidRDefault="004D1040" w:rsidP="00A91AD5">
      <w:pPr>
        <w:rPr>
          <w:rFonts w:ascii="ＭＳ ゴシック" w:eastAsia="ＭＳ ゴシック" w:hAnsi="ＭＳ ゴシック" w:cs="Times New Roman"/>
          <w:szCs w:val="21"/>
        </w:rPr>
      </w:pPr>
    </w:p>
    <w:p w:rsidR="004D1040" w:rsidRDefault="004D1040"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2E2CE1">
        <w:rPr>
          <w:rFonts w:ascii="ＭＳ ゴシック" w:eastAsia="ＭＳ ゴシック" w:hAnsi="ＭＳ ゴシック" w:cs="Times New Roman" w:hint="eastAsia"/>
          <w:szCs w:val="21"/>
        </w:rPr>
        <w:t>臨時薬同内容で処方となる。明日より血糖測定中止の指示あり。</w:t>
      </w:r>
    </w:p>
    <w:p w:rsidR="004D1040" w:rsidRDefault="004D1040" w:rsidP="00A91AD5">
      <w:pPr>
        <w:rPr>
          <w:rFonts w:ascii="ＭＳ ゴシック" w:eastAsia="ＭＳ ゴシック" w:hAnsi="ＭＳ ゴシック" w:cs="Times New Roman"/>
          <w:szCs w:val="21"/>
        </w:rPr>
      </w:pPr>
    </w:p>
    <w:p w:rsidR="004D1040" w:rsidRDefault="004D1040" w:rsidP="002E2CE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E2CE1">
        <w:rPr>
          <w:rFonts w:ascii="ＭＳ ゴシック" w:eastAsia="ＭＳ ゴシック" w:hAnsi="ＭＳ ゴシック" w:cs="Times New Roman" w:hint="eastAsia"/>
          <w:szCs w:val="21"/>
        </w:rPr>
        <w:t>臨時薬同内容で処方。次回定期よりリスパダール3→1.5mgへ減量となる。</w:t>
      </w:r>
    </w:p>
    <w:p w:rsidR="004D1040" w:rsidRDefault="004D1040" w:rsidP="00A91AD5">
      <w:pPr>
        <w:rPr>
          <w:rFonts w:ascii="ＭＳ ゴシック" w:eastAsia="ＭＳ ゴシック" w:hAnsi="ＭＳ ゴシック" w:cs="Times New Roman"/>
          <w:szCs w:val="21"/>
        </w:rPr>
      </w:pPr>
    </w:p>
    <w:p w:rsidR="004D1040" w:rsidRDefault="004D1040" w:rsidP="002E2CE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E2CE1">
        <w:rPr>
          <w:rFonts w:ascii="ＭＳ ゴシック" w:eastAsia="ＭＳ ゴシック" w:hAnsi="ＭＳ ゴシック" w:cs="Times New Roman" w:hint="eastAsia"/>
          <w:szCs w:val="21"/>
        </w:rPr>
        <w:t>臨時薬インチュニブ中止、アトモキセチン、ノイロトロピン追加、リボトリールは同量にて夕→vdsへ変更、他同内容で処方となる。</w:t>
      </w:r>
    </w:p>
    <w:p w:rsidR="004D1040" w:rsidRDefault="004D1040" w:rsidP="00A91AD5">
      <w:pPr>
        <w:rPr>
          <w:rFonts w:ascii="ＭＳ ゴシック" w:eastAsia="ＭＳ ゴシック" w:hAnsi="ＭＳ ゴシック" w:cs="Times New Roman"/>
          <w:szCs w:val="21"/>
        </w:rPr>
      </w:pPr>
    </w:p>
    <w:p w:rsidR="004D1040" w:rsidRDefault="004D1040"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002E2CE1">
        <w:rPr>
          <w:rFonts w:ascii="ＭＳ ゴシック" w:eastAsia="ＭＳ ゴシック" w:hAnsi="ＭＳ ゴシック" w:cs="Times New Roman" w:hint="eastAsia"/>
          <w:szCs w:val="21"/>
        </w:rPr>
        <w:t>臨時薬同内容で処方となる。</w:t>
      </w:r>
    </w:p>
    <w:p w:rsidR="004D1040" w:rsidRDefault="004D1040" w:rsidP="00A91AD5">
      <w:pPr>
        <w:rPr>
          <w:rFonts w:ascii="ＭＳ ゴシック" w:eastAsia="ＭＳ ゴシック" w:hAnsi="ＭＳ ゴシック" w:cs="Times New Roman"/>
          <w:szCs w:val="21"/>
        </w:rPr>
      </w:pPr>
    </w:p>
    <w:p w:rsidR="004D1040" w:rsidRDefault="004D1040" w:rsidP="00A91A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・関川　ヨネ様～</w:t>
      </w:r>
      <w:r w:rsidR="002E2CE1">
        <w:rPr>
          <w:rFonts w:ascii="ＭＳ ゴシック" w:eastAsia="ＭＳ ゴシック" w:hAnsi="ＭＳ ゴシック" w:cs="Times New Roman" w:hint="eastAsia"/>
          <w:szCs w:val="21"/>
        </w:rPr>
        <w:t>ハロペリドール同内容にて処方となる。</w:t>
      </w:r>
    </w:p>
    <w:p w:rsidR="00766EF5" w:rsidRDefault="00766EF5" w:rsidP="00A91AD5">
      <w:pPr>
        <w:rPr>
          <w:rFonts w:ascii="ＭＳ ゴシック" w:eastAsia="ＭＳ ゴシック" w:hAnsi="ＭＳ ゴシック" w:cs="Times New Roman"/>
          <w:szCs w:val="21"/>
        </w:rPr>
      </w:pPr>
    </w:p>
    <w:p w:rsidR="00766EF5" w:rsidRDefault="00766EF5"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223F47" w:rsidRDefault="00501340" w:rsidP="004D104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文男様～午後より37℃台の発熱有り。</w:t>
      </w:r>
      <w:r w:rsidR="007730E7">
        <w:rPr>
          <w:rFonts w:ascii="ＭＳ ゴシック" w:eastAsia="ＭＳ ゴシック" w:hAnsi="ＭＳ ゴシック" w:cs="Times New Roman" w:hint="eastAsia"/>
          <w:szCs w:val="21"/>
        </w:rPr>
        <w:t>コロナ</w:t>
      </w:r>
      <w:r w:rsidR="00223F47">
        <w:rPr>
          <w:rFonts w:ascii="ＭＳ ゴシック" w:eastAsia="ＭＳ ゴシック" w:hAnsi="ＭＳ ゴシック" w:cs="Times New Roman" w:hint="eastAsia"/>
          <w:szCs w:val="21"/>
        </w:rPr>
        <w:t>抗原検査</w:t>
      </w:r>
      <w:r w:rsidR="004D1040">
        <w:rPr>
          <w:rFonts w:ascii="ＭＳ ゴシック" w:eastAsia="ＭＳ ゴシック" w:hAnsi="ＭＳ ゴシック" w:cs="Times New Roman" w:hint="eastAsia"/>
          <w:szCs w:val="21"/>
        </w:rPr>
        <w:t>は陰性。今までの経過より肺炎が考えられる為、本日よりセフトリアキソン1回/日開始。本日至急で採血行っている。</w:t>
      </w:r>
    </w:p>
    <w:p w:rsidR="00223F47" w:rsidRDefault="00223F47" w:rsidP="00A91AD5">
      <w:pPr>
        <w:rPr>
          <w:rFonts w:ascii="ＭＳ ゴシック" w:eastAsia="ＭＳ ゴシック" w:hAnsi="ＭＳ ゴシック" w:cs="Times New Roman"/>
          <w:szCs w:val="21"/>
        </w:rPr>
      </w:pPr>
    </w:p>
    <w:p w:rsidR="004D1040" w:rsidRDefault="00223F47" w:rsidP="00A91A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・木村　房枝様～</w:t>
      </w:r>
      <w:r w:rsidR="004D1040">
        <w:rPr>
          <w:rFonts w:ascii="ＭＳ ゴシック" w:eastAsia="ＭＳ ゴシック" w:hAnsi="ＭＳ ゴシック" w:cs="Times New Roman" w:hint="eastAsia"/>
          <w:szCs w:val="21"/>
        </w:rPr>
        <w:t>本日より</w:t>
      </w:r>
      <w:r>
        <w:rPr>
          <w:rFonts w:ascii="ＭＳ ゴシック" w:eastAsia="ＭＳ ゴシック" w:hAnsi="ＭＳ ゴシック" w:cs="Times New Roman" w:hint="eastAsia"/>
          <w:szCs w:val="21"/>
        </w:rPr>
        <w:t>メマンチン</w:t>
      </w:r>
      <w:r w:rsidR="004D1040">
        <w:rPr>
          <w:rFonts w:ascii="ＭＳ ゴシック" w:eastAsia="ＭＳ ゴシック" w:hAnsi="ＭＳ ゴシック" w:cs="Times New Roman" w:hint="eastAsia"/>
          <w:szCs w:val="21"/>
        </w:rPr>
        <w:t>追加処方となる。</w:t>
      </w:r>
    </w:p>
    <w:p w:rsidR="00223F47" w:rsidRDefault="00223F47" w:rsidP="00A91AD5">
      <w:pPr>
        <w:rPr>
          <w:rFonts w:ascii="ＭＳ ゴシック" w:eastAsia="ＭＳ ゴシック" w:hAnsi="ＭＳ ゴシック" w:cs="Times New Roman"/>
          <w:szCs w:val="21"/>
        </w:rPr>
      </w:pPr>
    </w:p>
    <w:p w:rsidR="00223F47" w:rsidRDefault="00223F47"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・栃内　象子様～</w:t>
      </w:r>
      <w:r w:rsidR="002E2CE1">
        <w:rPr>
          <w:rFonts w:ascii="ＭＳ ゴシック" w:eastAsia="ＭＳ ゴシック" w:hAnsi="ＭＳ ゴシック" w:cs="Times New Roman" w:hint="eastAsia"/>
          <w:szCs w:val="21"/>
        </w:rPr>
        <w:t>臨時薬クエチアピン75→125mgへ増量、他同内容で処方となる。</w:t>
      </w:r>
    </w:p>
    <w:p w:rsidR="002E2CE1" w:rsidRDefault="002E2CE1" w:rsidP="00A91AD5">
      <w:pPr>
        <w:rPr>
          <w:rFonts w:ascii="ＭＳ ゴシック" w:eastAsia="ＭＳ ゴシック" w:hAnsi="ＭＳ ゴシック" w:cs="Times New Roman"/>
          <w:szCs w:val="21"/>
        </w:rPr>
      </w:pPr>
    </w:p>
    <w:p w:rsidR="002E2CE1" w:rsidRPr="0015070F" w:rsidRDefault="002E2CE1" w:rsidP="00A91A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・篠　竜治様～臨時薬デエビゴ、インヴェガ中止となる。</w:t>
      </w:r>
    </w:p>
    <w:sectPr w:rsidR="002E2CE1" w:rsidRPr="0015070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908"/>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3F47"/>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CE1"/>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798"/>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1E31"/>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40"/>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40"/>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7C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EF5"/>
    <w:rsid w:val="00766F89"/>
    <w:rsid w:val="0076796D"/>
    <w:rsid w:val="0077017F"/>
    <w:rsid w:val="00770523"/>
    <w:rsid w:val="0077100B"/>
    <w:rsid w:val="0077273B"/>
    <w:rsid w:val="00772D45"/>
    <w:rsid w:val="007730E7"/>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855"/>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24D"/>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AD5"/>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A86"/>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15D"/>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636C21B"/>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A22FB-984D-42AA-8D17-046C55A71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1841</Words>
  <Characters>244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2022-06-27T05:54:00Z</cp:lastPrinted>
  <dcterms:created xsi:type="dcterms:W3CDTF">2022-07-20T07:49:00Z</dcterms:created>
  <dcterms:modified xsi:type="dcterms:W3CDTF">2022-07-20T07:49:00Z</dcterms:modified>
</cp:coreProperties>
</file>