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A8253E">
        <w:rPr>
          <w:rFonts w:ascii="ＭＳ ゴシック" w:eastAsia="ＭＳ ゴシック" w:hAnsi="ＭＳ ゴシック" w:cs="Times New Roman" w:hint="eastAsia"/>
          <w:szCs w:val="21"/>
        </w:rPr>
        <w:t>1</w:t>
      </w:r>
      <w:r w:rsidR="00F648D1">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F648D1">
        <w:rPr>
          <w:rFonts w:ascii="ＭＳ ゴシック" w:eastAsia="ＭＳ ゴシック" w:hAnsi="ＭＳ ゴシック" w:cs="Times New Roman" w:hint="eastAsia"/>
          <w:szCs w:val="21"/>
        </w:rPr>
        <w:t>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A8253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FF3E63">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F648D1"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F648D1"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648D1"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F648D1"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F648D1" w:rsidP="001B7E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63D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648D1"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F3E6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648D1"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F648D1"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648D1"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A8253E"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648D1"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F648D1"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8253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648D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253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824A39"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648D1"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F648D1"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F648D1"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A8253E"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A8253E"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C46D3" w:rsidRDefault="00F648D1"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B40C9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267596" w:rsidRPr="00267596" w:rsidRDefault="00267596" w:rsidP="002675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67596">
        <w:rPr>
          <w:rFonts w:ascii="ＭＳ ゴシック" w:eastAsia="ＭＳ ゴシック" w:hAnsi="ＭＳ ゴシック" w:cs="Times New Roman"/>
          <w:szCs w:val="21"/>
        </w:rPr>
        <w:t>しばらくの間管理棟4階ユーティリティを北病棟職員のコロナ対策に使用するため、</w:t>
      </w:r>
    </w:p>
    <w:p w:rsidR="00267596" w:rsidRPr="00267596" w:rsidRDefault="00267596" w:rsidP="00267596">
      <w:pPr>
        <w:rPr>
          <w:rFonts w:ascii="ＭＳ ゴシック" w:eastAsia="ＭＳ ゴシック" w:hAnsi="ＭＳ ゴシック" w:cs="Times New Roman"/>
          <w:szCs w:val="21"/>
        </w:rPr>
      </w:pPr>
      <w:r w:rsidRPr="00267596">
        <w:rPr>
          <w:rFonts w:ascii="ＭＳ ゴシック" w:eastAsia="ＭＳ ゴシック" w:hAnsi="ＭＳ ゴシック" w:cs="Times New Roman"/>
          <w:szCs w:val="21"/>
        </w:rPr>
        <w:t>当該職員以外は使用禁止となります。それに伴い、4階の冷蔵庫も使用できなくなります。昼休憩には病院2階会議室を使用してください。お湯が必要な場合は医局の流し場をお借りして使うようにしてください。</w:t>
      </w:r>
    </w:p>
    <w:p w:rsidR="00F648D1" w:rsidRDefault="00F648D1" w:rsidP="00686E85">
      <w:pPr>
        <w:rPr>
          <w:rFonts w:ascii="ＭＳ ゴシック" w:eastAsia="ＭＳ ゴシック" w:hAnsi="ＭＳ ゴシック" w:cs="Times New Roman"/>
          <w:szCs w:val="21"/>
        </w:rPr>
      </w:pPr>
    </w:p>
    <w:p w:rsidR="00DD1F96" w:rsidRDefault="0010543F" w:rsidP="00686E85">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187C51" w:rsidRDefault="003C4D01" w:rsidP="00187C5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・下妻　康貴様～フェルビナクスチック1本処方。</w:t>
      </w:r>
    </w:p>
    <w:p w:rsidR="00187C51" w:rsidRDefault="00187C51" w:rsidP="00686E85">
      <w:pPr>
        <w:rPr>
          <w:rFonts w:ascii="ＭＳ ゴシック" w:eastAsia="ＭＳ ゴシック" w:hAnsi="ＭＳ ゴシック" w:cs="Times New Roman"/>
          <w:szCs w:val="21"/>
        </w:rPr>
      </w:pPr>
    </w:p>
    <w:p w:rsidR="00F648D1" w:rsidRDefault="003C4D01"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文男様～尿量少ない為点滴1本処方。臨時薬同内容で4日分処方。</w:t>
      </w:r>
    </w:p>
    <w:p w:rsidR="00F648D1" w:rsidRDefault="00F648D1" w:rsidP="00686E85">
      <w:pPr>
        <w:rPr>
          <w:rFonts w:ascii="ＭＳ ゴシック" w:eastAsia="ＭＳ ゴシック" w:hAnsi="ＭＳ ゴシック" w:cs="Times New Roman"/>
          <w:szCs w:val="21"/>
        </w:rPr>
      </w:pPr>
    </w:p>
    <w:p w:rsidR="00F648D1" w:rsidRDefault="00F648D1" w:rsidP="00686E85">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Default="0010543F" w:rsidP="00ED3727">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3C4D01" w:rsidRPr="003C4D01">
        <w:rPr>
          <w:rFonts w:ascii="ＭＳ ゴシック" w:eastAsia="ＭＳ ゴシック" w:hAnsi="ＭＳ ゴシック" w:cs="Times New Roman" w:hint="eastAsia"/>
          <w:szCs w:val="21"/>
        </w:rPr>
        <w:t>開放中迷惑行為頻回にあり早めに開放観察終了している。入室中は奇声や自傷行為はない。</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824A39" w:rsidRDefault="00824A39" w:rsidP="00ED3727">
      <w:pPr>
        <w:ind w:left="1680" w:hangingChars="800" w:hanging="1680"/>
        <w:rPr>
          <w:rFonts w:ascii="ＭＳ ゴシック" w:eastAsia="ＭＳ ゴシック" w:hAnsi="ＭＳ ゴシック" w:cs="Times New Roman"/>
          <w:szCs w:val="21"/>
        </w:rPr>
      </w:pPr>
    </w:p>
    <w:p w:rsidR="00824A39" w:rsidRDefault="008466DB" w:rsidP="00ED372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・袴田　将志</w:t>
      </w:r>
      <w:r w:rsidR="00824A39" w:rsidRPr="00824A39">
        <w:rPr>
          <w:rFonts w:ascii="ＭＳ ゴシック" w:eastAsia="ＭＳ ゴシック" w:hAnsi="ＭＳ ゴシック" w:cs="Times New Roman" w:hint="eastAsia"/>
          <w:szCs w:val="21"/>
        </w:rPr>
        <w:t>様～終日隔離中</w:t>
      </w:r>
      <w:r w:rsidR="0079637B">
        <w:rPr>
          <w:rFonts w:ascii="ＭＳ ゴシック" w:eastAsia="ＭＳ ゴシック" w:hAnsi="ＭＳ ゴシック" w:cs="Times New Roman" w:hint="eastAsia"/>
          <w:szCs w:val="21"/>
        </w:rPr>
        <w:t>。</w:t>
      </w:r>
      <w:r w:rsidR="003C4D01" w:rsidRPr="003C4D01">
        <w:rPr>
          <w:rFonts w:ascii="ＭＳ ゴシック" w:eastAsia="ＭＳ ゴシック" w:hAnsi="ＭＳ ゴシック" w:cs="Times New Roman" w:hint="eastAsia"/>
          <w:szCs w:val="21"/>
        </w:rPr>
        <w:t>終始幻覚妄想言動聞かれ、表情険しい。一時的に怒鳴り声を上げることもあり。ドア蹴りや執拗的な水分欲求はなし。</w:t>
      </w:r>
      <w:r w:rsidR="00824A39" w:rsidRPr="00824A39">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B82D65" w:rsidRDefault="0010543F" w:rsidP="0010543F">
      <w:pPr>
        <w:rPr>
          <w:rFonts w:ascii="ＭＳ ゴシック" w:eastAsia="ＭＳ ゴシック" w:hAnsi="ＭＳ ゴシック" w:cs="Times New Roman"/>
          <w:szCs w:val="21"/>
        </w:rPr>
      </w:pPr>
    </w:p>
    <w:p w:rsidR="00827DE3" w:rsidRDefault="0010543F" w:rsidP="00ED3727">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FF2D24" w:rsidRPr="00FF2D24">
        <w:rPr>
          <w:rFonts w:ascii="ＭＳ ゴシック" w:eastAsia="ＭＳ ゴシック" w:hAnsi="ＭＳ ゴシック" w:cs="Times New Roman"/>
          <w:szCs w:val="21"/>
        </w:rPr>
        <w:t>10</w:t>
      </w:r>
      <w:r w:rsidR="00B82D65">
        <w:rPr>
          <w:rFonts w:ascii="ＭＳ ゴシック" w:eastAsia="ＭＳ ゴシック" w:hAnsi="ＭＳ ゴシック" w:cs="Times New Roman" w:hint="eastAsia"/>
          <w:szCs w:val="21"/>
        </w:rPr>
        <w:t>:</w:t>
      </w:r>
      <w:r w:rsidR="00FF2D24" w:rsidRPr="00FF2D24">
        <w:rPr>
          <w:rFonts w:ascii="ＭＳ ゴシック" w:eastAsia="ＭＳ ゴシック" w:hAnsi="ＭＳ ゴシック" w:cs="Times New Roman"/>
          <w:szCs w:val="21"/>
        </w:rPr>
        <w:t>00～14</w:t>
      </w:r>
      <w:r w:rsidR="00B82D65">
        <w:rPr>
          <w:rFonts w:ascii="ＭＳ ゴシック" w:eastAsia="ＭＳ ゴシック" w:hAnsi="ＭＳ ゴシック" w:cs="Times New Roman" w:hint="eastAsia"/>
          <w:szCs w:val="21"/>
        </w:rPr>
        <w:t>:</w:t>
      </w:r>
      <w:r w:rsidR="00FF2D24" w:rsidRPr="00FF2D24">
        <w:rPr>
          <w:rFonts w:ascii="ＭＳ ゴシック" w:eastAsia="ＭＳ ゴシック" w:hAnsi="ＭＳ ゴシック" w:cs="Times New Roman"/>
          <w:szCs w:val="21"/>
        </w:rPr>
        <w:t>00</w:t>
      </w:r>
      <w:r w:rsidR="00ED3727">
        <w:rPr>
          <w:rFonts w:ascii="ＭＳ ゴシック" w:eastAsia="ＭＳ ゴシック" w:hAnsi="ＭＳ ゴシック" w:cs="Times New Roman" w:hint="eastAsia"/>
          <w:szCs w:val="21"/>
        </w:rPr>
        <w:t>開放観察</w:t>
      </w:r>
      <w:r w:rsidR="005906C6">
        <w:rPr>
          <w:rFonts w:ascii="ＭＳ ゴシック" w:eastAsia="ＭＳ ゴシック" w:hAnsi="ＭＳ ゴシック" w:cs="Times New Roman" w:hint="eastAsia"/>
          <w:szCs w:val="21"/>
        </w:rPr>
        <w:t>実施。</w:t>
      </w:r>
      <w:r w:rsidR="003C4D01">
        <w:rPr>
          <w:rFonts w:ascii="ＭＳ ゴシック" w:eastAsia="ＭＳ ゴシック" w:hAnsi="ＭＳ ゴシック" w:cs="Times New Roman" w:hint="eastAsia"/>
          <w:szCs w:val="21"/>
        </w:rPr>
        <w:t>本日</w:t>
      </w:r>
      <w:r w:rsidR="003C4D01" w:rsidRPr="003C4D01">
        <w:rPr>
          <w:rFonts w:ascii="ＭＳ ゴシック" w:eastAsia="ＭＳ ゴシック" w:hAnsi="ＭＳ ゴシック" w:cs="Times New Roman" w:hint="eastAsia"/>
          <w:szCs w:val="21"/>
        </w:rPr>
        <w:t>スタッフ見守りできない状況のため、開放観察は見送っている。各食時は拘束一時解除し摂取。不穏さや自傷行為なく、再拘束にも拒否なく応じている。</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5A5BD9" w:rsidRDefault="003C6840" w:rsidP="006A20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p>
    <w:p w:rsidR="00FF3E63" w:rsidRDefault="00FF3E63" w:rsidP="00EF311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益治様～</w:t>
      </w:r>
      <w:r w:rsidR="003C4D01" w:rsidRPr="003C4D01">
        <w:rPr>
          <w:rFonts w:ascii="ＭＳ ゴシック" w:eastAsia="ＭＳ ゴシック" w:hAnsi="ＭＳ ゴシック" w:cs="Times New Roman" w:hint="eastAsia"/>
          <w:szCs w:val="21"/>
        </w:rPr>
        <w:t>朝食後薬拒薬あるが、時間をおいて対応で服用できている。帰宅要求や</w:t>
      </w:r>
      <w:r w:rsidR="003C4D01">
        <w:rPr>
          <w:rFonts w:ascii="ＭＳ ゴシック" w:eastAsia="ＭＳ ゴシック" w:hAnsi="ＭＳ ゴシック" w:cs="Times New Roman" w:hint="eastAsia"/>
          <w:szCs w:val="21"/>
        </w:rPr>
        <w:t>易怒性は無い。</w:t>
      </w:r>
    </w:p>
    <w:p w:rsidR="00EF311F" w:rsidRDefault="00EF311F" w:rsidP="00EF311F">
      <w:pPr>
        <w:ind w:left="1890" w:hangingChars="900" w:hanging="1890"/>
        <w:rPr>
          <w:rFonts w:ascii="ＭＳ ゴシック" w:eastAsia="ＭＳ ゴシック" w:hAnsi="ＭＳ ゴシック" w:cs="Times New Roman"/>
          <w:szCs w:val="21"/>
        </w:rPr>
      </w:pPr>
    </w:p>
    <w:p w:rsidR="00EF311F" w:rsidRDefault="00F648D1" w:rsidP="00EF311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　京子様～</w:t>
      </w:r>
      <w:r w:rsidR="003C4D01" w:rsidRPr="003C4D01">
        <w:rPr>
          <w:rFonts w:ascii="ＭＳ ゴシック" w:eastAsia="ＭＳ ゴシック" w:hAnsi="ＭＳ ゴシック" w:cs="Times New Roman" w:hint="eastAsia"/>
          <w:szCs w:val="21"/>
        </w:rPr>
        <w:t>午前中帰宅欲求著明にあり、主治医はいつ来るのかと訴え頻回にあり。再三の説明にて、徐々に訴え軽減し午後には静かに臥床して過ごすことできている。声高に話すだけで不穏さや興奮はなし。</w:t>
      </w:r>
    </w:p>
    <w:p w:rsidR="00FF3E63" w:rsidRDefault="00FF3E63" w:rsidP="0079637B">
      <w:pPr>
        <w:ind w:left="1680" w:hangingChars="800" w:hanging="1680"/>
        <w:rPr>
          <w:rFonts w:ascii="ＭＳ ゴシック" w:eastAsia="ＭＳ ゴシック" w:hAnsi="ＭＳ ゴシック" w:cs="Times New Roman"/>
          <w:szCs w:val="21"/>
        </w:rPr>
      </w:pPr>
    </w:p>
    <w:p w:rsidR="003C4D01" w:rsidRPr="00B82D65" w:rsidRDefault="003C4D01" w:rsidP="0079637B">
      <w:pPr>
        <w:ind w:left="1680" w:hangingChars="800" w:hanging="1680"/>
        <w:rPr>
          <w:rFonts w:ascii="ＭＳ ゴシック" w:eastAsia="ＭＳ ゴシック" w:hAnsi="ＭＳ ゴシック" w:cs="Times New Roman" w:hint="eastAsia"/>
          <w:szCs w:val="21"/>
        </w:rPr>
      </w:pPr>
      <w:bookmarkStart w:id="0" w:name="_GoBack"/>
      <w:bookmarkEnd w:id="0"/>
    </w:p>
    <w:p w:rsidR="00FF1CC8" w:rsidRDefault="00F648D1" w:rsidP="00B8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EB6572">
        <w:rPr>
          <w:rFonts w:ascii="ＭＳ ゴシック" w:eastAsia="ＭＳ ゴシック" w:hAnsi="ＭＳ ゴシック" w:cs="Times New Roman" w:hint="eastAsia"/>
          <w:szCs w:val="21"/>
        </w:rPr>
        <w:t>Ｄ</w:t>
      </w:r>
      <w:r w:rsidR="00FF3E63">
        <w:rPr>
          <w:rFonts w:ascii="ＭＳ ゴシック" w:eastAsia="ＭＳ ゴシック" w:hAnsi="ＭＳ ゴシック" w:cs="Times New Roman" w:hint="eastAsia"/>
          <w:szCs w:val="21"/>
        </w:rPr>
        <w:t>ｒ</w:t>
      </w:r>
      <w:r w:rsidR="00EB6572">
        <w:rPr>
          <w:rFonts w:ascii="ＭＳ ゴシック" w:eastAsia="ＭＳ ゴシック" w:hAnsi="ＭＳ ゴシック" w:cs="Times New Roman" w:hint="eastAsia"/>
          <w:szCs w:val="21"/>
        </w:rPr>
        <w:t>.</w:t>
      </w:r>
      <w:r w:rsidR="00FF3E63">
        <w:rPr>
          <w:rFonts w:ascii="ＭＳ ゴシック" w:eastAsia="ＭＳ ゴシック" w:hAnsi="ＭＳ ゴシック" w:cs="Times New Roman" w:hint="eastAsia"/>
          <w:szCs w:val="21"/>
        </w:rPr>
        <w:t>診察情報＞</w:t>
      </w:r>
    </w:p>
    <w:p w:rsidR="00EF311F" w:rsidRDefault="00F648D1" w:rsidP="0020770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207706">
        <w:rPr>
          <w:rFonts w:ascii="ＭＳ ゴシック" w:eastAsia="ＭＳ ゴシック" w:hAnsi="ＭＳ ゴシック" w:cs="Times New Roman" w:hint="eastAsia"/>
          <w:szCs w:val="21"/>
        </w:rPr>
        <w:t>臨時薬ブロナンセリン、ラツーダ、</w:t>
      </w:r>
      <w:r w:rsidR="00207706" w:rsidRPr="00207706">
        <w:rPr>
          <w:rFonts w:ascii="ＭＳ ゴシック" w:eastAsia="ＭＳ ゴシック" w:hAnsi="ＭＳ ゴシック" w:cs="Times New Roman"/>
          <w:szCs w:val="21"/>
        </w:rPr>
        <w:t>プラミペキソール</w:t>
      </w:r>
      <w:r w:rsidR="00207706">
        <w:rPr>
          <w:rFonts w:ascii="ＭＳ ゴシック" w:eastAsia="ＭＳ ゴシック" w:hAnsi="ＭＳ ゴシック" w:cs="Times New Roman" w:hint="eastAsia"/>
          <w:szCs w:val="21"/>
        </w:rPr>
        <w:t>中止しロナセンテープ1枚→2枚に増量となり他同内容で7日分処方。</w:t>
      </w:r>
    </w:p>
    <w:p w:rsidR="00F648D1" w:rsidRDefault="00F648D1" w:rsidP="00EF311F">
      <w:pPr>
        <w:ind w:left="1680" w:hangingChars="800" w:hanging="1680"/>
        <w:rPr>
          <w:rFonts w:ascii="ＭＳ ゴシック" w:eastAsia="ＭＳ ゴシック" w:hAnsi="ＭＳ ゴシック" w:cs="Times New Roman"/>
          <w:szCs w:val="21"/>
        </w:rPr>
      </w:pPr>
    </w:p>
    <w:p w:rsidR="00F648D1" w:rsidRDefault="00F648D1"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00207706">
        <w:rPr>
          <w:rFonts w:ascii="ＭＳ ゴシック" w:eastAsia="ＭＳ ゴシック" w:hAnsi="ＭＳ ゴシック" w:cs="Times New Roman" w:hint="eastAsia"/>
          <w:szCs w:val="21"/>
        </w:rPr>
        <w:t>処方変更無し</w:t>
      </w:r>
      <w:r w:rsidR="0043631A">
        <w:rPr>
          <w:rFonts w:ascii="ＭＳ ゴシック" w:eastAsia="ＭＳ ゴシック" w:hAnsi="ＭＳ ゴシック" w:cs="Times New Roman" w:hint="eastAsia"/>
          <w:szCs w:val="21"/>
        </w:rPr>
        <w:t>。</w:t>
      </w:r>
    </w:p>
    <w:p w:rsidR="00F648D1" w:rsidRDefault="00F648D1" w:rsidP="00EF311F">
      <w:pPr>
        <w:ind w:left="1680" w:hangingChars="800" w:hanging="1680"/>
        <w:rPr>
          <w:rFonts w:ascii="ＭＳ ゴシック" w:eastAsia="ＭＳ ゴシック" w:hAnsi="ＭＳ ゴシック" w:cs="Times New Roman"/>
          <w:szCs w:val="21"/>
        </w:rPr>
      </w:pPr>
    </w:p>
    <w:p w:rsidR="00F648D1" w:rsidRDefault="00F648D1"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0043631A">
        <w:rPr>
          <w:rFonts w:ascii="ＭＳ ゴシック" w:eastAsia="ＭＳ ゴシック" w:hAnsi="ＭＳ ゴシック" w:cs="Times New Roman" w:hint="eastAsia"/>
          <w:szCs w:val="21"/>
        </w:rPr>
        <w:t>定期薬同内容で7日分処方。</w:t>
      </w:r>
    </w:p>
    <w:p w:rsidR="00F648D1" w:rsidRDefault="00F648D1" w:rsidP="00EF311F">
      <w:pPr>
        <w:ind w:left="1680" w:hangingChars="800" w:hanging="1680"/>
        <w:rPr>
          <w:rFonts w:ascii="ＭＳ ゴシック" w:eastAsia="ＭＳ ゴシック" w:hAnsi="ＭＳ ゴシック" w:cs="Times New Roman"/>
          <w:szCs w:val="21"/>
        </w:rPr>
      </w:pPr>
    </w:p>
    <w:p w:rsidR="00F648D1" w:rsidRDefault="00F648D1"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0043631A">
        <w:rPr>
          <w:rFonts w:ascii="ＭＳ ゴシック" w:eastAsia="ＭＳ ゴシック" w:hAnsi="ＭＳ ゴシック" w:cs="Times New Roman" w:hint="eastAsia"/>
          <w:szCs w:val="21"/>
        </w:rPr>
        <w:t>処方変更無し。</w:t>
      </w:r>
    </w:p>
    <w:p w:rsidR="00F648D1" w:rsidRDefault="00F648D1" w:rsidP="00EF311F">
      <w:pPr>
        <w:ind w:left="1680" w:hangingChars="800" w:hanging="1680"/>
        <w:rPr>
          <w:rFonts w:ascii="ＭＳ ゴシック" w:eastAsia="ＭＳ ゴシック" w:hAnsi="ＭＳ ゴシック" w:cs="Times New Roman"/>
          <w:szCs w:val="21"/>
        </w:rPr>
      </w:pPr>
    </w:p>
    <w:p w:rsidR="00F648D1" w:rsidRDefault="00F648D1"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0043631A">
        <w:rPr>
          <w:rFonts w:ascii="ＭＳ ゴシック" w:eastAsia="ＭＳ ゴシック" w:hAnsi="ＭＳ ゴシック" w:cs="Times New Roman" w:hint="eastAsia"/>
          <w:szCs w:val="21"/>
        </w:rPr>
        <w:t>処方変更無し。</w:t>
      </w:r>
    </w:p>
    <w:p w:rsidR="00F648D1" w:rsidRDefault="00F648D1" w:rsidP="00EF311F">
      <w:pPr>
        <w:ind w:left="1680" w:hangingChars="800" w:hanging="1680"/>
        <w:rPr>
          <w:rFonts w:ascii="ＭＳ ゴシック" w:eastAsia="ＭＳ ゴシック" w:hAnsi="ＭＳ ゴシック" w:cs="Times New Roman"/>
          <w:szCs w:val="21"/>
        </w:rPr>
      </w:pPr>
    </w:p>
    <w:p w:rsidR="00F648D1" w:rsidRDefault="00F648D1"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0043631A">
        <w:rPr>
          <w:rFonts w:ascii="ＭＳ ゴシック" w:eastAsia="ＭＳ ゴシック" w:hAnsi="ＭＳ ゴシック" w:cs="Times New Roman" w:hint="eastAsia"/>
          <w:szCs w:val="21"/>
        </w:rPr>
        <w:t>処方変更無し。</w:t>
      </w:r>
    </w:p>
    <w:p w:rsidR="00F648D1" w:rsidRDefault="00F648D1" w:rsidP="00EF311F">
      <w:pPr>
        <w:ind w:left="1680" w:hangingChars="800" w:hanging="1680"/>
        <w:rPr>
          <w:rFonts w:ascii="ＭＳ ゴシック" w:eastAsia="ＭＳ ゴシック" w:hAnsi="ＭＳ ゴシック" w:cs="Times New Roman"/>
          <w:szCs w:val="21"/>
        </w:rPr>
      </w:pPr>
    </w:p>
    <w:p w:rsidR="00F648D1" w:rsidRDefault="00F648D1"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0043631A">
        <w:rPr>
          <w:rFonts w:ascii="ＭＳ ゴシック" w:eastAsia="ＭＳ ゴシック" w:hAnsi="ＭＳ ゴシック" w:cs="Times New Roman" w:hint="eastAsia"/>
          <w:szCs w:val="21"/>
        </w:rPr>
        <w:t>臨時薬同内容で7日分処方。</w:t>
      </w:r>
    </w:p>
    <w:p w:rsidR="00F648D1" w:rsidRDefault="00F648D1" w:rsidP="00EF311F">
      <w:pPr>
        <w:ind w:left="1680" w:hangingChars="800" w:hanging="1680"/>
        <w:rPr>
          <w:rFonts w:ascii="ＭＳ ゴシック" w:eastAsia="ＭＳ ゴシック" w:hAnsi="ＭＳ ゴシック" w:cs="Times New Roman"/>
          <w:szCs w:val="21"/>
        </w:rPr>
      </w:pPr>
    </w:p>
    <w:p w:rsidR="00F648D1" w:rsidRDefault="00F648D1"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0043631A">
        <w:rPr>
          <w:rFonts w:ascii="ＭＳ ゴシック" w:eastAsia="ＭＳ ゴシック" w:hAnsi="ＭＳ ゴシック" w:cs="Times New Roman" w:hint="eastAsia"/>
          <w:szCs w:val="21"/>
        </w:rPr>
        <w:t>処方変更無し。</w:t>
      </w:r>
    </w:p>
    <w:p w:rsidR="00F648D1" w:rsidRDefault="00F648D1" w:rsidP="00EF311F">
      <w:pPr>
        <w:ind w:left="1680" w:hangingChars="800" w:hanging="1680"/>
        <w:rPr>
          <w:rFonts w:ascii="ＭＳ ゴシック" w:eastAsia="ＭＳ ゴシック" w:hAnsi="ＭＳ ゴシック" w:cs="Times New Roman"/>
          <w:szCs w:val="21"/>
        </w:rPr>
      </w:pPr>
    </w:p>
    <w:p w:rsidR="00F648D1" w:rsidRDefault="00F648D1"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0043631A">
        <w:rPr>
          <w:rFonts w:ascii="ＭＳ ゴシック" w:eastAsia="ＭＳ ゴシック" w:hAnsi="ＭＳ ゴシック" w:cs="Times New Roman" w:hint="eastAsia"/>
          <w:szCs w:val="21"/>
        </w:rPr>
        <w:t>臨時薬レボトミン中止しリスパダール(1)増薬となり他同内容で7日分処方。</w:t>
      </w:r>
    </w:p>
    <w:p w:rsidR="00F648D1" w:rsidRDefault="00F648D1" w:rsidP="00EF311F">
      <w:pPr>
        <w:ind w:left="1680" w:hangingChars="800" w:hanging="1680"/>
        <w:rPr>
          <w:rFonts w:ascii="ＭＳ ゴシック" w:eastAsia="ＭＳ ゴシック" w:hAnsi="ＭＳ ゴシック" w:cs="Times New Roman"/>
          <w:szCs w:val="21"/>
        </w:rPr>
      </w:pPr>
    </w:p>
    <w:p w:rsidR="00F648D1" w:rsidRDefault="00F648D1"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0043631A">
        <w:rPr>
          <w:rFonts w:ascii="ＭＳ ゴシック" w:eastAsia="ＭＳ ゴシック" w:hAnsi="ＭＳ ゴシック" w:cs="Times New Roman" w:hint="eastAsia"/>
          <w:szCs w:val="21"/>
        </w:rPr>
        <w:t>定期薬同内容で7日分処方。</w:t>
      </w:r>
    </w:p>
    <w:p w:rsidR="00F648D1" w:rsidRDefault="00F648D1" w:rsidP="00EF311F">
      <w:pPr>
        <w:ind w:left="1680" w:hangingChars="800" w:hanging="1680"/>
        <w:rPr>
          <w:rFonts w:ascii="ＭＳ ゴシック" w:eastAsia="ＭＳ ゴシック" w:hAnsi="ＭＳ ゴシック" w:cs="Times New Roman"/>
          <w:szCs w:val="21"/>
        </w:rPr>
      </w:pPr>
    </w:p>
    <w:p w:rsidR="00F648D1" w:rsidRDefault="00F648D1"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利美様～</w:t>
      </w:r>
      <w:r w:rsidR="0043631A">
        <w:rPr>
          <w:rFonts w:ascii="ＭＳ ゴシック" w:eastAsia="ＭＳ ゴシック" w:hAnsi="ＭＳ ゴシック" w:cs="Times New Roman" w:hint="eastAsia"/>
          <w:szCs w:val="21"/>
        </w:rPr>
        <w:t>臨時薬レボトミン(10)増薬となり他同内容で7日分処方。</w:t>
      </w:r>
    </w:p>
    <w:p w:rsidR="00F648D1" w:rsidRDefault="00F648D1" w:rsidP="00EF311F">
      <w:pPr>
        <w:ind w:left="1680" w:hangingChars="800" w:hanging="1680"/>
        <w:rPr>
          <w:rFonts w:ascii="ＭＳ ゴシック" w:eastAsia="ＭＳ ゴシック" w:hAnsi="ＭＳ ゴシック" w:cs="Times New Roman"/>
          <w:szCs w:val="21"/>
        </w:rPr>
      </w:pPr>
    </w:p>
    <w:p w:rsidR="00F648D1" w:rsidRDefault="00F648D1"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伊佐夫様～</w:t>
      </w:r>
      <w:r w:rsidR="0043631A">
        <w:rPr>
          <w:rFonts w:ascii="ＭＳ ゴシック" w:eastAsia="ＭＳ ゴシック" w:hAnsi="ＭＳ ゴシック" w:cs="Times New Roman" w:hint="eastAsia"/>
          <w:szCs w:val="21"/>
        </w:rPr>
        <w:t>定期薬同内容で7日分処方。</w:t>
      </w:r>
    </w:p>
    <w:p w:rsidR="00F648D1" w:rsidRDefault="00F648D1" w:rsidP="00EF311F">
      <w:pPr>
        <w:ind w:left="1680" w:hangingChars="800" w:hanging="1680"/>
        <w:rPr>
          <w:rFonts w:ascii="ＭＳ ゴシック" w:eastAsia="ＭＳ ゴシック" w:hAnsi="ＭＳ ゴシック" w:cs="Times New Roman"/>
          <w:szCs w:val="21"/>
        </w:rPr>
      </w:pPr>
    </w:p>
    <w:p w:rsidR="00F648D1" w:rsidRDefault="00F648D1"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・民部田　和哉様～</w:t>
      </w:r>
      <w:r w:rsidR="0043631A">
        <w:rPr>
          <w:rFonts w:ascii="ＭＳ ゴシック" w:eastAsia="ＭＳ ゴシック" w:hAnsi="ＭＳ ゴシック" w:cs="Times New Roman" w:hint="eastAsia"/>
          <w:szCs w:val="21"/>
        </w:rPr>
        <w:t>処方変更無し。</w:t>
      </w:r>
    </w:p>
    <w:p w:rsidR="00F648D1" w:rsidRDefault="00F648D1" w:rsidP="00EF311F">
      <w:pPr>
        <w:ind w:left="1680" w:hangingChars="800" w:hanging="1680"/>
        <w:rPr>
          <w:rFonts w:ascii="ＭＳ ゴシック" w:eastAsia="ＭＳ ゴシック" w:hAnsi="ＭＳ ゴシック" w:cs="Times New Roman"/>
          <w:szCs w:val="21"/>
        </w:rPr>
      </w:pPr>
    </w:p>
    <w:p w:rsidR="00F648D1" w:rsidRDefault="00F648D1"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002C7E95">
        <w:rPr>
          <w:rFonts w:ascii="ＭＳ ゴシック" w:eastAsia="ＭＳ ゴシック" w:hAnsi="ＭＳ ゴシック" w:cs="Times New Roman" w:hint="eastAsia"/>
          <w:szCs w:val="21"/>
        </w:rPr>
        <w:t>臨時薬同内容で7日分処方。</w:t>
      </w:r>
    </w:p>
    <w:p w:rsidR="00F648D1" w:rsidRDefault="00F648D1" w:rsidP="00EF311F">
      <w:pPr>
        <w:ind w:left="1680" w:hangingChars="800" w:hanging="1680"/>
        <w:rPr>
          <w:rFonts w:ascii="ＭＳ ゴシック" w:eastAsia="ＭＳ ゴシック" w:hAnsi="ＭＳ ゴシック" w:cs="Times New Roman"/>
          <w:szCs w:val="21"/>
        </w:rPr>
      </w:pPr>
    </w:p>
    <w:p w:rsidR="00F648D1" w:rsidRDefault="00F648D1"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E4411">
        <w:rPr>
          <w:rFonts w:ascii="ＭＳ ゴシック" w:eastAsia="ＭＳ ゴシック" w:hAnsi="ＭＳ ゴシック" w:cs="Times New Roman" w:hint="eastAsia"/>
          <w:szCs w:val="21"/>
        </w:rPr>
        <w:t>小豆畑　裕介様～</w:t>
      </w:r>
      <w:r w:rsidR="002C7E95">
        <w:rPr>
          <w:rFonts w:ascii="ＭＳ ゴシック" w:eastAsia="ＭＳ ゴシック" w:hAnsi="ＭＳ ゴシック" w:cs="Times New Roman" w:hint="eastAsia"/>
          <w:szCs w:val="21"/>
        </w:rPr>
        <w:t>臨時薬ブロナンセリン(4)→(8)へ増量となり他同内容で７日分処方。</w:t>
      </w:r>
    </w:p>
    <w:p w:rsidR="00F648D1" w:rsidRDefault="00F648D1" w:rsidP="00EF311F">
      <w:pPr>
        <w:ind w:left="1680" w:hangingChars="800" w:hanging="1680"/>
        <w:rPr>
          <w:rFonts w:ascii="ＭＳ ゴシック" w:eastAsia="ＭＳ ゴシック" w:hAnsi="ＭＳ ゴシック" w:cs="Times New Roman"/>
          <w:szCs w:val="21"/>
        </w:rPr>
      </w:pPr>
    </w:p>
    <w:p w:rsidR="00FF3E63" w:rsidRDefault="00FF3E63" w:rsidP="00B82D65">
      <w:pPr>
        <w:rPr>
          <w:rFonts w:ascii="ＭＳ ゴシック" w:eastAsia="ＭＳ ゴシック" w:hAnsi="ＭＳ ゴシック" w:cs="Times New Roman"/>
          <w:szCs w:val="21"/>
        </w:rPr>
      </w:pPr>
    </w:p>
    <w:p w:rsidR="00FF3E63" w:rsidRDefault="00F648D1" w:rsidP="00B8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FF3E63">
        <w:rPr>
          <w:rFonts w:ascii="ＭＳ ゴシック" w:eastAsia="ＭＳ ゴシック" w:hAnsi="ＭＳ ゴシック" w:cs="Times New Roman" w:hint="eastAsia"/>
          <w:szCs w:val="21"/>
        </w:rPr>
        <w:t>Dr</w:t>
      </w:r>
      <w:r w:rsidR="008D31A5">
        <w:rPr>
          <w:rFonts w:ascii="ＭＳ ゴシック" w:eastAsia="ＭＳ ゴシック" w:hAnsi="ＭＳ ゴシック" w:cs="Times New Roman" w:hint="eastAsia"/>
          <w:szCs w:val="21"/>
        </w:rPr>
        <w:t>.</w:t>
      </w:r>
      <w:r w:rsidR="00FF3E63">
        <w:rPr>
          <w:rFonts w:ascii="ＭＳ ゴシック" w:eastAsia="ＭＳ ゴシック" w:hAnsi="ＭＳ ゴシック" w:cs="Times New Roman" w:hint="eastAsia"/>
          <w:szCs w:val="21"/>
        </w:rPr>
        <w:t>診察情報＞</w:t>
      </w:r>
    </w:p>
    <w:p w:rsidR="001E4411" w:rsidRDefault="001E4411" w:rsidP="00DD64F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w:t>
      </w:r>
      <w:r w:rsidR="00DD64F4" w:rsidRPr="00DD64F4">
        <w:rPr>
          <w:rFonts w:ascii="ＭＳ ゴシック" w:eastAsia="ＭＳ ゴシック" w:hAnsi="ＭＳ ゴシック" w:cs="Times New Roman"/>
          <w:szCs w:val="21"/>
        </w:rPr>
        <w:t>CDプレーヤーや筆記用具等は自己管理許可有り。</w:t>
      </w:r>
      <w:r w:rsidR="00DD64F4" w:rsidRPr="00DD64F4">
        <w:rPr>
          <w:rFonts w:ascii="ＭＳ ゴシック" w:eastAsia="ＭＳ ゴシック" w:hAnsi="ＭＳ ゴシック" w:cs="Times New Roman" w:hint="eastAsia"/>
          <w:szCs w:val="21"/>
        </w:rPr>
        <w:t>臨時薬は同内容にて処方となる。</w:t>
      </w:r>
    </w:p>
    <w:p w:rsidR="001E4411" w:rsidRDefault="001E4411" w:rsidP="00B82D65">
      <w:pPr>
        <w:rPr>
          <w:rFonts w:ascii="ＭＳ ゴシック" w:eastAsia="ＭＳ ゴシック" w:hAnsi="ＭＳ ゴシック" w:cs="Times New Roman"/>
          <w:szCs w:val="21"/>
        </w:rPr>
      </w:pPr>
    </w:p>
    <w:p w:rsidR="001E4411" w:rsidRDefault="001E4411" w:rsidP="00B8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DD64F4" w:rsidRPr="00DD64F4">
        <w:rPr>
          <w:rFonts w:ascii="ＭＳ ゴシック" w:eastAsia="ＭＳ ゴシック" w:hAnsi="ＭＳ ゴシック" w:cs="Times New Roman" w:hint="eastAsia"/>
          <w:szCs w:val="21"/>
        </w:rPr>
        <w:t>臨時薬同内容にて処方となる。</w:t>
      </w:r>
    </w:p>
    <w:p w:rsidR="001E4411" w:rsidRDefault="001E4411" w:rsidP="00B82D65">
      <w:pPr>
        <w:rPr>
          <w:rFonts w:ascii="ＭＳ ゴシック" w:eastAsia="ＭＳ ゴシック" w:hAnsi="ＭＳ ゴシック" w:cs="Times New Roman"/>
          <w:szCs w:val="21"/>
        </w:rPr>
      </w:pPr>
    </w:p>
    <w:p w:rsidR="001E4411" w:rsidRDefault="001E4411" w:rsidP="00B8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・照井　澄子様～</w:t>
      </w:r>
      <w:r w:rsidR="00DD64F4" w:rsidRPr="00DD64F4">
        <w:rPr>
          <w:rFonts w:ascii="ＭＳ ゴシック" w:eastAsia="ＭＳ ゴシック" w:hAnsi="ＭＳ ゴシック" w:cs="Times New Roman" w:hint="eastAsia"/>
          <w:szCs w:val="21"/>
        </w:rPr>
        <w:t>臨時薬デエビゴ中止、トラゾドン塩酸塩追加、他同内容で処方となる。</w:t>
      </w:r>
    </w:p>
    <w:p w:rsidR="001E4411" w:rsidRDefault="001E4411" w:rsidP="00B82D65">
      <w:pPr>
        <w:rPr>
          <w:rFonts w:ascii="ＭＳ ゴシック" w:eastAsia="ＭＳ ゴシック" w:hAnsi="ＭＳ ゴシック" w:cs="Times New Roman"/>
          <w:szCs w:val="21"/>
        </w:rPr>
      </w:pPr>
    </w:p>
    <w:p w:rsidR="00DD64F4" w:rsidRPr="00DD64F4" w:rsidRDefault="001E4411" w:rsidP="00DD64F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00DD64F4" w:rsidRPr="00DD64F4">
        <w:rPr>
          <w:rFonts w:ascii="ＭＳ ゴシック" w:eastAsia="ＭＳ ゴシック" w:hAnsi="ＭＳ ゴシック" w:cs="Times New Roman" w:hint="eastAsia"/>
          <w:szCs w:val="21"/>
        </w:rPr>
        <w:t>採血結果に関して、尿酸値が高値のため飲水するよう説明され了承している。それでも改善しないようであれば薬処方検討するとの事。プロラクチン高値に関しては経過観察するとのこと。</w:t>
      </w:r>
    </w:p>
    <w:p w:rsidR="001E4411" w:rsidRDefault="00DD64F4" w:rsidP="00DD64F4">
      <w:pPr>
        <w:ind w:firstLineChars="900" w:firstLine="1890"/>
        <w:rPr>
          <w:rFonts w:ascii="ＭＳ ゴシック" w:eastAsia="ＭＳ ゴシック" w:hAnsi="ＭＳ ゴシック" w:cs="Times New Roman"/>
          <w:szCs w:val="21"/>
        </w:rPr>
      </w:pPr>
      <w:r w:rsidRPr="00DD64F4">
        <w:rPr>
          <w:rFonts w:ascii="ＭＳ ゴシック" w:eastAsia="ＭＳ ゴシック" w:hAnsi="ＭＳ ゴシック" w:cs="Times New Roman" w:hint="eastAsia"/>
          <w:szCs w:val="21"/>
        </w:rPr>
        <w:t>臨時薬同内容で処方となる。</w:t>
      </w:r>
    </w:p>
    <w:p w:rsidR="001E4411" w:rsidRDefault="001E4411" w:rsidP="00B82D65">
      <w:pPr>
        <w:rPr>
          <w:rFonts w:ascii="ＭＳ ゴシック" w:eastAsia="ＭＳ ゴシック" w:hAnsi="ＭＳ ゴシック" w:cs="Times New Roman"/>
          <w:szCs w:val="21"/>
        </w:rPr>
      </w:pPr>
    </w:p>
    <w:p w:rsidR="001E4411" w:rsidRDefault="001E4411" w:rsidP="00DD64F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w:t>
      </w:r>
      <w:r w:rsidR="00DD64F4" w:rsidRPr="00DD64F4">
        <w:rPr>
          <w:rFonts w:ascii="ＭＳ ゴシック" w:eastAsia="ＭＳ ゴシック" w:hAnsi="ＭＳ ゴシック" w:cs="Times New Roman" w:hint="eastAsia"/>
          <w:szCs w:val="21"/>
        </w:rPr>
        <w:t>明日</w:t>
      </w:r>
      <w:r w:rsidR="00DD64F4" w:rsidRPr="00DD64F4">
        <w:rPr>
          <w:rFonts w:ascii="ＭＳ ゴシック" w:eastAsia="ＭＳ ゴシック" w:hAnsi="ＭＳ ゴシック" w:cs="Times New Roman"/>
          <w:szCs w:val="21"/>
        </w:rPr>
        <w:t>LAI二回目施行予定。LAI施行後の状態をみて、よければ1～2週後で退院調整するよう指示あり。臨時薬同内容で処方となる。</w:t>
      </w:r>
    </w:p>
    <w:p w:rsidR="001E4411" w:rsidRDefault="001E4411" w:rsidP="00B82D65">
      <w:pPr>
        <w:rPr>
          <w:rFonts w:ascii="ＭＳ ゴシック" w:eastAsia="ＭＳ ゴシック" w:hAnsi="ＭＳ ゴシック" w:cs="Times New Roman"/>
          <w:szCs w:val="21"/>
        </w:rPr>
      </w:pPr>
    </w:p>
    <w:p w:rsidR="001E4411" w:rsidRDefault="001E4411" w:rsidP="00B8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益治様～</w:t>
      </w:r>
      <w:r w:rsidR="00DD64F4" w:rsidRPr="00DD64F4">
        <w:rPr>
          <w:rFonts w:ascii="ＭＳ ゴシック" w:eastAsia="ＭＳ ゴシック" w:hAnsi="ＭＳ ゴシック" w:cs="Times New Roman" w:hint="eastAsia"/>
          <w:szCs w:val="21"/>
        </w:rPr>
        <w:t>臨時薬明日よりメマンチン追加、抑肝散同内容で処方となる。</w:t>
      </w:r>
    </w:p>
    <w:p w:rsidR="001E4411" w:rsidRDefault="001E4411" w:rsidP="00B82D65">
      <w:pPr>
        <w:rPr>
          <w:rFonts w:ascii="ＭＳ ゴシック" w:eastAsia="ＭＳ ゴシック" w:hAnsi="ＭＳ ゴシック" w:cs="Times New Roman"/>
          <w:szCs w:val="21"/>
        </w:rPr>
      </w:pPr>
    </w:p>
    <w:p w:rsidR="001E4411" w:rsidRDefault="001E4411" w:rsidP="00B8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慶子様～</w:t>
      </w:r>
      <w:r w:rsidR="00DD64F4" w:rsidRPr="00DD64F4">
        <w:rPr>
          <w:rFonts w:ascii="ＭＳ ゴシック" w:eastAsia="ＭＳ ゴシック" w:hAnsi="ＭＳ ゴシック" w:cs="Times New Roman" w:hint="eastAsia"/>
          <w:szCs w:val="21"/>
        </w:rPr>
        <w:t>臨時薬同内容で処方となる。南病棟への移動許可有り。</w:t>
      </w:r>
    </w:p>
    <w:p w:rsidR="001E4411" w:rsidRDefault="001E4411" w:rsidP="00B82D65">
      <w:pPr>
        <w:rPr>
          <w:rFonts w:ascii="ＭＳ ゴシック" w:eastAsia="ＭＳ ゴシック" w:hAnsi="ＭＳ ゴシック" w:cs="Times New Roman"/>
          <w:szCs w:val="21"/>
        </w:rPr>
      </w:pPr>
    </w:p>
    <w:p w:rsidR="001E4411" w:rsidRDefault="001E4411" w:rsidP="00DD64F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・大道　サト様～</w:t>
      </w:r>
      <w:r w:rsidR="00DD64F4" w:rsidRPr="00DD64F4">
        <w:rPr>
          <w:rFonts w:ascii="ＭＳ ゴシック" w:eastAsia="ＭＳ ゴシック" w:hAnsi="ＭＳ ゴシック" w:cs="Times New Roman" w:hint="eastAsia"/>
          <w:szCs w:val="21"/>
        </w:rPr>
        <w:t>臨時薬同内容で処方となる。状態落ち着いている為、施設再入所調整進めるよう指示あり。</w:t>
      </w:r>
    </w:p>
    <w:p w:rsidR="001E4411" w:rsidRDefault="001E4411" w:rsidP="00B82D65">
      <w:pPr>
        <w:rPr>
          <w:rFonts w:ascii="ＭＳ ゴシック" w:eastAsia="ＭＳ ゴシック" w:hAnsi="ＭＳ ゴシック" w:cs="Times New Roman"/>
          <w:szCs w:val="21"/>
        </w:rPr>
      </w:pPr>
    </w:p>
    <w:p w:rsidR="001E4411" w:rsidRDefault="001E4411" w:rsidP="00B8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梅野様～</w:t>
      </w:r>
      <w:r w:rsidR="00DD64F4" w:rsidRPr="00DD64F4">
        <w:rPr>
          <w:rFonts w:ascii="ＭＳ ゴシック" w:eastAsia="ＭＳ ゴシック" w:hAnsi="ＭＳ ゴシック" w:cs="Times New Roman" w:hint="eastAsia"/>
          <w:szCs w:val="21"/>
        </w:rPr>
        <w:t>臨時薬同内容で処方となる。南病棟への移動許可有り。</w:t>
      </w:r>
    </w:p>
    <w:p w:rsidR="001E4411" w:rsidRDefault="001E4411" w:rsidP="00B82D65">
      <w:pPr>
        <w:rPr>
          <w:rFonts w:ascii="ＭＳ ゴシック" w:eastAsia="ＭＳ ゴシック" w:hAnsi="ＭＳ ゴシック" w:cs="Times New Roman"/>
          <w:szCs w:val="21"/>
        </w:rPr>
      </w:pPr>
    </w:p>
    <w:p w:rsidR="00660D68" w:rsidRDefault="00660D68" w:rsidP="00660D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660D68" w:rsidRDefault="00660D68" w:rsidP="00426B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ヨネ様～</w:t>
      </w:r>
      <w:r w:rsidR="00426B88" w:rsidRPr="00426B88">
        <w:rPr>
          <w:rFonts w:ascii="ＭＳ ゴシック" w:eastAsia="ＭＳ ゴシック" w:hAnsi="ＭＳ ゴシック" w:cs="Times New Roman" w:hint="eastAsia"/>
          <w:szCs w:val="21"/>
        </w:rPr>
        <w:t>軽快、同前処置。</w:t>
      </w:r>
      <w:r w:rsidR="00426B88" w:rsidRPr="00426B88">
        <w:rPr>
          <w:rFonts w:ascii="ＭＳ ゴシック" w:eastAsia="ＭＳ ゴシック" w:hAnsi="ＭＳ ゴシック" w:cs="Times New Roman"/>
          <w:szCs w:val="21"/>
        </w:rPr>
        <w:t>Rp.アズノール軟膏1本処方</w:t>
      </w:r>
    </w:p>
    <w:p w:rsidR="00660D68" w:rsidRDefault="00660D68" w:rsidP="00660D68">
      <w:pPr>
        <w:rPr>
          <w:rFonts w:ascii="ＭＳ ゴシック" w:eastAsia="ＭＳ ゴシック" w:hAnsi="ＭＳ ゴシック" w:cs="Times New Roman"/>
          <w:szCs w:val="21"/>
        </w:rPr>
      </w:pPr>
    </w:p>
    <w:p w:rsidR="00660D68" w:rsidRDefault="00660D68" w:rsidP="00660D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　壽子様～</w:t>
      </w:r>
      <w:r w:rsidR="00426B88">
        <w:rPr>
          <w:rFonts w:ascii="ＭＳ ゴシック" w:eastAsia="ＭＳ ゴシック" w:hAnsi="ＭＳ ゴシック" w:cs="Times New Roman" w:hint="eastAsia"/>
          <w:szCs w:val="21"/>
        </w:rPr>
        <w:t>治癒。</w:t>
      </w:r>
    </w:p>
    <w:p w:rsidR="00426B88" w:rsidRDefault="00426B88" w:rsidP="00660D68">
      <w:pPr>
        <w:rPr>
          <w:rFonts w:ascii="ＭＳ ゴシック" w:eastAsia="ＭＳ ゴシック" w:hAnsi="ＭＳ ゴシック" w:cs="Times New Roman"/>
          <w:szCs w:val="21"/>
        </w:rPr>
      </w:pPr>
    </w:p>
    <w:p w:rsidR="000C7B79" w:rsidRPr="000C7B79" w:rsidRDefault="00660D68" w:rsidP="000C7B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・下妻　康貴様～</w:t>
      </w:r>
      <w:r w:rsidR="000C7B79" w:rsidRPr="000C7B79">
        <w:rPr>
          <w:rFonts w:ascii="ＭＳ ゴシック" w:eastAsia="ＭＳ ゴシック" w:hAnsi="ＭＳ ゴシック" w:cs="Times New Roman" w:hint="eastAsia"/>
          <w:szCs w:val="21"/>
        </w:rPr>
        <w:t>左第</w:t>
      </w:r>
      <w:r w:rsidR="000C7B79" w:rsidRPr="000C7B79">
        <w:rPr>
          <w:rFonts w:ascii="ＭＳ ゴシック" w:eastAsia="ＭＳ ゴシック" w:hAnsi="ＭＳ ゴシック" w:cs="Times New Roman"/>
          <w:szCs w:val="21"/>
        </w:rPr>
        <w:t>4、5趾～趾間　発赤、落屑→足白癬</w:t>
      </w:r>
    </w:p>
    <w:p w:rsidR="00660D68" w:rsidRDefault="000C7B79" w:rsidP="000C7B79">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szCs w:val="21"/>
        </w:rPr>
        <w:t>Rp</w:t>
      </w:r>
      <w:r w:rsidR="00426B88">
        <w:rPr>
          <w:rFonts w:ascii="ＭＳ ゴシック" w:eastAsia="ＭＳ ゴシック" w:hAnsi="ＭＳ ゴシック" w:cs="Times New Roman" w:hint="eastAsia"/>
          <w:szCs w:val="21"/>
        </w:rPr>
        <w:t>.</w:t>
      </w:r>
      <w:r w:rsidRPr="000C7B79">
        <w:rPr>
          <w:rFonts w:ascii="ＭＳ ゴシック" w:eastAsia="ＭＳ ゴシック" w:hAnsi="ＭＳ ゴシック" w:cs="Times New Roman"/>
          <w:szCs w:val="21"/>
        </w:rPr>
        <w:t>テルビナフィンクリーム</w:t>
      </w:r>
      <w:r>
        <w:rPr>
          <w:rFonts w:ascii="ＭＳ ゴシック" w:eastAsia="ＭＳ ゴシック" w:hAnsi="ＭＳ ゴシック" w:cs="Times New Roman" w:hint="eastAsia"/>
          <w:szCs w:val="21"/>
        </w:rPr>
        <w:t xml:space="preserve">　</w:t>
      </w:r>
      <w:r w:rsidRPr="000C7B79">
        <w:rPr>
          <w:rFonts w:ascii="ＭＳ ゴシック" w:eastAsia="ＭＳ ゴシック" w:hAnsi="ＭＳ ゴシック" w:cs="Times New Roman"/>
          <w:szCs w:val="21"/>
        </w:rPr>
        <w:t>1</w:t>
      </w:r>
      <w:r>
        <w:rPr>
          <w:rFonts w:ascii="ＭＳ ゴシック" w:eastAsia="ＭＳ ゴシック" w:hAnsi="ＭＳ ゴシック" w:cs="Times New Roman"/>
          <w:szCs w:val="21"/>
        </w:rPr>
        <w:t>本</w:t>
      </w:r>
      <w:r w:rsidR="00426B88">
        <w:rPr>
          <w:rFonts w:ascii="ＭＳ ゴシック" w:eastAsia="ＭＳ ゴシック" w:hAnsi="ＭＳ ゴシック" w:cs="Times New Roman" w:hint="eastAsia"/>
          <w:szCs w:val="21"/>
        </w:rPr>
        <w:t>処方</w:t>
      </w:r>
    </w:p>
    <w:p w:rsidR="00660D68" w:rsidRDefault="00660D68" w:rsidP="00660D68">
      <w:pPr>
        <w:rPr>
          <w:rFonts w:ascii="ＭＳ ゴシック" w:eastAsia="ＭＳ ゴシック" w:hAnsi="ＭＳ ゴシック" w:cs="Times New Roman"/>
          <w:szCs w:val="21"/>
        </w:rPr>
      </w:pPr>
    </w:p>
    <w:p w:rsidR="00426B88" w:rsidRPr="00426B88" w:rsidRDefault="00660D68" w:rsidP="00426B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426B88" w:rsidRPr="00426B88">
        <w:rPr>
          <w:rFonts w:ascii="ＭＳ ゴシック" w:eastAsia="ＭＳ ゴシック" w:hAnsi="ＭＳ ゴシック" w:cs="Times New Roman" w:hint="eastAsia"/>
          <w:szCs w:val="21"/>
        </w:rPr>
        <w:t>両頬部に丘疹、膿疱、軽度の皮下出血斑（掻痕か打撲か）</w:t>
      </w:r>
    </w:p>
    <w:p w:rsidR="00660D68" w:rsidRDefault="00426B88" w:rsidP="00426B88">
      <w:pPr>
        <w:ind w:firstLineChars="800" w:firstLine="1680"/>
        <w:rPr>
          <w:rFonts w:ascii="ＭＳ ゴシック" w:eastAsia="ＭＳ ゴシック" w:hAnsi="ＭＳ ゴシック" w:cs="Times New Roman"/>
          <w:szCs w:val="21"/>
        </w:rPr>
      </w:pPr>
      <w:r w:rsidRPr="00426B88">
        <w:rPr>
          <w:rFonts w:ascii="ＭＳ ゴシック" w:eastAsia="ＭＳ ゴシック" w:hAnsi="ＭＳ ゴシック" w:cs="Times New Roman" w:hint="eastAsia"/>
          <w:szCs w:val="21"/>
        </w:rPr>
        <w:t>同前処置。</w:t>
      </w:r>
    </w:p>
    <w:p w:rsidR="00660D68" w:rsidRDefault="00660D68" w:rsidP="00660D68">
      <w:pPr>
        <w:rPr>
          <w:rFonts w:ascii="ＭＳ ゴシック" w:eastAsia="ＭＳ ゴシック" w:hAnsi="ＭＳ ゴシック" w:cs="Times New Roman"/>
          <w:szCs w:val="21"/>
        </w:rPr>
      </w:pPr>
    </w:p>
    <w:p w:rsidR="00426B88" w:rsidRPr="00426B88" w:rsidRDefault="00660D68" w:rsidP="00426B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00426B88" w:rsidRPr="00426B88">
        <w:rPr>
          <w:rFonts w:ascii="ＭＳ ゴシック" w:eastAsia="ＭＳ ゴシック" w:hAnsi="ＭＳ ゴシック" w:cs="Times New Roman" w:hint="eastAsia"/>
          <w:szCs w:val="21"/>
        </w:rPr>
        <w:t>両上腕に径</w:t>
      </w:r>
      <w:r w:rsidR="00426B88" w:rsidRPr="00426B88">
        <w:rPr>
          <w:rFonts w:ascii="ＭＳ ゴシック" w:eastAsia="ＭＳ ゴシック" w:hAnsi="ＭＳ ゴシック" w:cs="Times New Roman"/>
          <w:szCs w:val="21"/>
        </w:rPr>
        <w:t>2～3㎝の皮下出血斑</w:t>
      </w:r>
    </w:p>
    <w:p w:rsidR="00660D68" w:rsidRDefault="00426B88" w:rsidP="00426B88">
      <w:pPr>
        <w:ind w:firstLineChars="800" w:firstLine="1680"/>
        <w:rPr>
          <w:rFonts w:ascii="ＭＳ ゴシック" w:eastAsia="ＭＳ ゴシック" w:hAnsi="ＭＳ ゴシック" w:cs="Times New Roman"/>
          <w:szCs w:val="21"/>
        </w:rPr>
      </w:pPr>
      <w:r w:rsidRPr="00426B88">
        <w:rPr>
          <w:rFonts w:ascii="ＭＳ ゴシック" w:eastAsia="ＭＳ ゴシック" w:hAnsi="ＭＳ ゴシック" w:cs="Times New Roman" w:hint="eastAsia"/>
          <w:szCs w:val="21"/>
        </w:rPr>
        <w:t>一部に擦過痕あり、同前処置。</w:t>
      </w:r>
    </w:p>
    <w:p w:rsidR="00660D68" w:rsidRDefault="00660D68" w:rsidP="00660D68">
      <w:pPr>
        <w:rPr>
          <w:rFonts w:ascii="ＭＳ ゴシック" w:eastAsia="ＭＳ ゴシック" w:hAnsi="ＭＳ ゴシック" w:cs="Times New Roman"/>
          <w:szCs w:val="21"/>
        </w:rPr>
      </w:pPr>
    </w:p>
    <w:p w:rsidR="00660D68" w:rsidRDefault="00660D68" w:rsidP="00426B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00426B88" w:rsidRPr="00426B88">
        <w:rPr>
          <w:rFonts w:ascii="ＭＳ ゴシック" w:eastAsia="ＭＳ ゴシック" w:hAnsi="ＭＳ ゴシック" w:cs="Times New Roman" w:hint="eastAsia"/>
          <w:szCs w:val="21"/>
        </w:rPr>
        <w:t>特変なし、同前処置。</w:t>
      </w:r>
    </w:p>
    <w:p w:rsidR="00660D68" w:rsidRDefault="00660D68" w:rsidP="00660D68">
      <w:pPr>
        <w:rPr>
          <w:rFonts w:ascii="ＭＳ ゴシック" w:eastAsia="ＭＳ ゴシック" w:hAnsi="ＭＳ ゴシック" w:cs="Times New Roman"/>
          <w:szCs w:val="21"/>
        </w:rPr>
      </w:pPr>
    </w:p>
    <w:p w:rsidR="00660D68" w:rsidRDefault="00660D68" w:rsidP="00660D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00426B88" w:rsidRPr="00426B88">
        <w:rPr>
          <w:rFonts w:ascii="ＭＳ ゴシック" w:eastAsia="ＭＳ ゴシック" w:hAnsi="ＭＳ ゴシック" w:cs="Times New Roman" w:hint="eastAsia"/>
          <w:szCs w:val="21"/>
        </w:rPr>
        <w:t>皮疹軽快、同前処置。</w:t>
      </w:r>
    </w:p>
    <w:p w:rsidR="00660D68" w:rsidRDefault="00660D68" w:rsidP="00660D68">
      <w:pPr>
        <w:rPr>
          <w:rFonts w:ascii="ＭＳ ゴシック" w:eastAsia="ＭＳ ゴシック" w:hAnsi="ＭＳ ゴシック" w:cs="Times New Roman"/>
          <w:szCs w:val="21"/>
        </w:rPr>
      </w:pPr>
    </w:p>
    <w:p w:rsidR="00660D68" w:rsidRDefault="00660D68" w:rsidP="00660D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00426B88" w:rsidRPr="00426B88">
        <w:rPr>
          <w:rFonts w:ascii="ＭＳ ゴシック" w:eastAsia="ＭＳ ゴシック" w:hAnsi="ＭＳ ゴシック" w:cs="Times New Roman" w:hint="eastAsia"/>
          <w:szCs w:val="21"/>
        </w:rPr>
        <w:t>特変なし、爪を剪子、同前処置。</w:t>
      </w:r>
    </w:p>
    <w:p w:rsidR="00426B88" w:rsidRDefault="00426B88" w:rsidP="00660D68">
      <w:pPr>
        <w:rPr>
          <w:rFonts w:ascii="ＭＳ ゴシック" w:eastAsia="ＭＳ ゴシック" w:hAnsi="ＭＳ ゴシック" w:cs="Times New Roman"/>
          <w:szCs w:val="21"/>
        </w:rPr>
      </w:pPr>
    </w:p>
    <w:p w:rsidR="00660D68" w:rsidRDefault="00660D68" w:rsidP="00426B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w:t>
      </w:r>
      <w:r w:rsidR="00426B88" w:rsidRPr="00426B88">
        <w:rPr>
          <w:rFonts w:ascii="ＭＳ ゴシック" w:eastAsia="ＭＳ ゴシック" w:hAnsi="ＭＳ ゴシック" w:cs="Times New Roman" w:hint="eastAsia"/>
          <w:szCs w:val="21"/>
        </w:rPr>
        <w:t>特変なし、右第１趾爪剪子、同前処置。</w:t>
      </w:r>
    </w:p>
    <w:p w:rsidR="00660D68" w:rsidRDefault="00660D68" w:rsidP="00660D68">
      <w:pPr>
        <w:rPr>
          <w:rFonts w:ascii="ＭＳ ゴシック" w:eastAsia="ＭＳ ゴシック" w:hAnsi="ＭＳ ゴシック" w:cs="Times New Roman"/>
          <w:szCs w:val="21"/>
        </w:rPr>
      </w:pPr>
    </w:p>
    <w:p w:rsidR="00660D68" w:rsidRDefault="00660D68" w:rsidP="00660D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w:t>
      </w:r>
      <w:r w:rsidR="00426B88" w:rsidRPr="00426B88">
        <w:rPr>
          <w:rFonts w:ascii="ＭＳ ゴシック" w:eastAsia="ＭＳ ゴシック" w:hAnsi="ＭＳ ゴシック" w:cs="Times New Roman" w:hint="eastAsia"/>
          <w:szCs w:val="21"/>
        </w:rPr>
        <w:t>特変なし、同前処置。</w:t>
      </w:r>
    </w:p>
    <w:p w:rsidR="00660D68" w:rsidRDefault="00660D68" w:rsidP="00B82D65">
      <w:pPr>
        <w:rPr>
          <w:rFonts w:ascii="ＭＳ ゴシック" w:eastAsia="ＭＳ ゴシック" w:hAnsi="ＭＳ ゴシック" w:cs="Times New Roman"/>
          <w:szCs w:val="21"/>
        </w:rPr>
      </w:pPr>
    </w:p>
    <w:sectPr w:rsidR="00660D6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023"/>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54E"/>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B79"/>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87C51"/>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411"/>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706"/>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320"/>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596"/>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E31"/>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E95"/>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D01"/>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88"/>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31A"/>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C7EE4"/>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10"/>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68"/>
    <w:rsid w:val="00660D9D"/>
    <w:rsid w:val="00661509"/>
    <w:rsid w:val="0066157D"/>
    <w:rsid w:val="00661F74"/>
    <w:rsid w:val="00662006"/>
    <w:rsid w:val="0066220F"/>
    <w:rsid w:val="0066238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F28"/>
    <w:rsid w:val="0069315F"/>
    <w:rsid w:val="00693C0B"/>
    <w:rsid w:val="006944F0"/>
    <w:rsid w:val="00695425"/>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37B"/>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1A5"/>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6E34"/>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253E"/>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2D65"/>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97331"/>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A75"/>
    <w:rsid w:val="00CC4F5B"/>
    <w:rsid w:val="00CC4F97"/>
    <w:rsid w:val="00CC5AC4"/>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6"/>
    <w:rsid w:val="00D17EEC"/>
    <w:rsid w:val="00D17F79"/>
    <w:rsid w:val="00D201F3"/>
    <w:rsid w:val="00D21020"/>
    <w:rsid w:val="00D217A3"/>
    <w:rsid w:val="00D21829"/>
    <w:rsid w:val="00D21DBB"/>
    <w:rsid w:val="00D223C9"/>
    <w:rsid w:val="00D2350A"/>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77E33"/>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4F4"/>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572"/>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11F"/>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0557"/>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48D1"/>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3E63"/>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9913482"/>
  <w15:docId w15:val="{E4742B79-0EFC-4E8C-A221-9818CCAD5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181404105">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EC29F-2C87-4794-A8D5-B992C296E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4</Pages>
  <Words>1945</Words>
  <Characters>280</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33</cp:revision>
  <cp:lastPrinted>2022-06-27T05:54:00Z</cp:lastPrinted>
  <dcterms:created xsi:type="dcterms:W3CDTF">2022-07-08T23:29:00Z</dcterms:created>
  <dcterms:modified xsi:type="dcterms:W3CDTF">2022-07-14T07:25:00Z</dcterms:modified>
</cp:coreProperties>
</file>