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B7EB0">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AC2D4F">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AC2D4F">
        <w:rPr>
          <w:rFonts w:ascii="ＭＳ ゴシック" w:eastAsia="ＭＳ ゴシック" w:hAnsi="ＭＳ ゴシック" w:cs="Times New Roman" w:hint="eastAsia"/>
          <w:szCs w:val="21"/>
        </w:rPr>
        <w:t>土</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1B7EB0">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A74F1F">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AC2D4F" w:rsidP="00051F3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AC2D4F" w:rsidP="000977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74F1F"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AC2D4F"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AC2D4F" w:rsidP="001B7EB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A63D2"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2D4F"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34715"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2D4F"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A74F1F"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2D4F"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AC2D4F"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2D4F"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AC2D4F"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A74F1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74F1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2D4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AC2D4F"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AC2D4F"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AC2D4F"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AC2D4F"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AC2D4F"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A74F1F"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9C46D3" w:rsidRDefault="00AC2D4F"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B40C90"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3E680D" w:rsidRPr="003E680D" w:rsidRDefault="00BC7A18" w:rsidP="003E68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E680D" w:rsidRPr="003E680D">
        <w:rPr>
          <w:rFonts w:ascii="ＭＳ ゴシック" w:eastAsia="ＭＳ ゴシック" w:hAnsi="ＭＳ ゴシック" w:cs="Times New Roman" w:hint="eastAsia"/>
          <w:szCs w:val="21"/>
        </w:rPr>
        <w:t>令和</w:t>
      </w:r>
      <w:r w:rsidR="003E680D" w:rsidRPr="003E680D">
        <w:rPr>
          <w:rFonts w:ascii="ＭＳ ゴシック" w:eastAsia="ＭＳ ゴシック" w:hAnsi="ＭＳ ゴシック" w:cs="Times New Roman"/>
          <w:szCs w:val="21"/>
        </w:rPr>
        <w:t>4年度上半期医療機器研修を下記日程にて開催致します。</w:t>
      </w:r>
    </w:p>
    <w:p w:rsidR="003E680D" w:rsidRDefault="003E680D" w:rsidP="003E680D">
      <w:pPr>
        <w:ind w:firstLineChars="100" w:firstLine="210"/>
        <w:rPr>
          <w:rFonts w:ascii="ＭＳ ゴシック" w:eastAsia="ＭＳ ゴシック" w:hAnsi="ＭＳ ゴシック" w:cs="Times New Roman"/>
          <w:szCs w:val="21"/>
        </w:rPr>
      </w:pPr>
      <w:r w:rsidRPr="003E680D">
        <w:rPr>
          <w:rFonts w:ascii="ＭＳ ゴシック" w:eastAsia="ＭＳ ゴシック" w:hAnsi="ＭＳ ゴシック" w:cs="Times New Roman" w:hint="eastAsia"/>
          <w:szCs w:val="21"/>
        </w:rPr>
        <w:t>日　時　：令和</w:t>
      </w:r>
      <w:r w:rsidRPr="003E680D">
        <w:rPr>
          <w:rFonts w:ascii="ＭＳ ゴシック" w:eastAsia="ＭＳ ゴシック" w:hAnsi="ＭＳ ゴシック" w:cs="Times New Roman"/>
          <w:szCs w:val="21"/>
        </w:rPr>
        <w:t>4年7月11日（月）</w:t>
      </w:r>
      <w:r>
        <w:rPr>
          <w:rFonts w:ascii="ＭＳ ゴシック" w:eastAsia="ＭＳ ゴシック" w:hAnsi="ＭＳ ゴシック" w:cs="Times New Roman" w:hint="eastAsia"/>
          <w:szCs w:val="21"/>
        </w:rPr>
        <w:t xml:space="preserve">　　</w:t>
      </w:r>
      <w:r w:rsidRPr="003E680D">
        <w:rPr>
          <w:rFonts w:ascii="ＭＳ ゴシック" w:eastAsia="ＭＳ ゴシック" w:hAnsi="ＭＳ ゴシック" w:cs="Times New Roman"/>
          <w:szCs w:val="21"/>
        </w:rPr>
        <w:t>令和4年7月13日（水）</w:t>
      </w:r>
    </w:p>
    <w:p w:rsidR="003E680D" w:rsidRPr="003E680D" w:rsidRDefault="003E680D" w:rsidP="003E680D">
      <w:pPr>
        <w:ind w:firstLineChars="100" w:firstLine="210"/>
        <w:rPr>
          <w:rFonts w:ascii="ＭＳ ゴシック" w:eastAsia="ＭＳ ゴシック" w:hAnsi="ＭＳ ゴシック" w:cs="Times New Roman"/>
          <w:szCs w:val="21"/>
        </w:rPr>
      </w:pPr>
      <w:r w:rsidRPr="003E680D">
        <w:rPr>
          <w:rFonts w:ascii="ＭＳ ゴシック" w:eastAsia="ＭＳ ゴシック" w:hAnsi="ＭＳ ゴシック" w:cs="Times New Roman" w:hint="eastAsia"/>
          <w:szCs w:val="21"/>
        </w:rPr>
        <w:t>時　間　：</w:t>
      </w:r>
      <w:r w:rsidRPr="003E680D">
        <w:rPr>
          <w:rFonts w:ascii="ＭＳ ゴシック" w:eastAsia="ＭＳ ゴシック" w:hAnsi="ＭＳ ゴシック" w:cs="Times New Roman"/>
          <w:szCs w:val="21"/>
        </w:rPr>
        <w:t>17:15～18：15</w:t>
      </w:r>
    </w:p>
    <w:p w:rsidR="003E680D" w:rsidRPr="003E680D" w:rsidRDefault="003E680D" w:rsidP="003E680D">
      <w:pPr>
        <w:ind w:firstLineChars="100" w:firstLine="210"/>
        <w:rPr>
          <w:rFonts w:ascii="ＭＳ ゴシック" w:eastAsia="ＭＳ ゴシック" w:hAnsi="ＭＳ ゴシック" w:cs="Times New Roman"/>
          <w:szCs w:val="21"/>
        </w:rPr>
      </w:pPr>
      <w:r w:rsidRPr="003E680D">
        <w:rPr>
          <w:rFonts w:ascii="ＭＳ ゴシック" w:eastAsia="ＭＳ ゴシック" w:hAnsi="ＭＳ ゴシック" w:cs="Times New Roman" w:hint="eastAsia"/>
          <w:szCs w:val="21"/>
        </w:rPr>
        <w:t>場　所　：病院</w:t>
      </w:r>
      <w:r w:rsidRPr="003E680D">
        <w:rPr>
          <w:rFonts w:ascii="ＭＳ ゴシック" w:eastAsia="ＭＳ ゴシック" w:hAnsi="ＭＳ ゴシック" w:cs="Times New Roman"/>
          <w:szCs w:val="21"/>
        </w:rPr>
        <w:t>2階　会議室</w:t>
      </w:r>
    </w:p>
    <w:p w:rsidR="003E680D" w:rsidRPr="003E680D" w:rsidRDefault="003E680D" w:rsidP="003E680D">
      <w:pPr>
        <w:ind w:firstLineChars="100" w:firstLine="210"/>
        <w:rPr>
          <w:rFonts w:ascii="ＭＳ ゴシック" w:eastAsia="ＭＳ ゴシック" w:hAnsi="ＭＳ ゴシック" w:cs="Times New Roman"/>
          <w:szCs w:val="21"/>
        </w:rPr>
      </w:pPr>
      <w:r w:rsidRPr="003E680D">
        <w:rPr>
          <w:rFonts w:ascii="ＭＳ ゴシック" w:eastAsia="ＭＳ ゴシック" w:hAnsi="ＭＳ ゴシック" w:cs="Times New Roman" w:hint="eastAsia"/>
          <w:szCs w:val="21"/>
        </w:rPr>
        <w:t>テーマ　：「</w:t>
      </w:r>
      <w:r w:rsidRPr="003E680D">
        <w:rPr>
          <w:rFonts w:ascii="ＭＳ ゴシック" w:eastAsia="ＭＳ ゴシック" w:hAnsi="ＭＳ ゴシック" w:cs="Times New Roman"/>
          <w:szCs w:val="21"/>
        </w:rPr>
        <w:t>12誘導心電図、血球測定器について」</w:t>
      </w:r>
    </w:p>
    <w:p w:rsidR="003E680D" w:rsidRPr="003E680D" w:rsidRDefault="003E680D" w:rsidP="003E680D">
      <w:pPr>
        <w:ind w:firstLineChars="100" w:firstLine="210"/>
        <w:rPr>
          <w:rFonts w:ascii="ＭＳ ゴシック" w:eastAsia="ＭＳ ゴシック" w:hAnsi="ＭＳ ゴシック" w:cs="Times New Roman"/>
          <w:szCs w:val="21"/>
        </w:rPr>
      </w:pPr>
      <w:r w:rsidRPr="003E680D">
        <w:rPr>
          <w:rFonts w:ascii="ＭＳ ゴシック" w:eastAsia="ＭＳ ゴシック" w:hAnsi="ＭＳ ゴシック" w:cs="Times New Roman" w:hint="eastAsia"/>
          <w:szCs w:val="21"/>
        </w:rPr>
        <w:t>講　師　：臨床検査技師　　佐藤　志穂</w:t>
      </w:r>
      <w:r>
        <w:rPr>
          <w:rFonts w:ascii="ＭＳ ゴシック" w:eastAsia="ＭＳ ゴシック" w:hAnsi="ＭＳ ゴシック" w:cs="Times New Roman" w:hint="eastAsia"/>
          <w:szCs w:val="21"/>
        </w:rPr>
        <w:t xml:space="preserve">　　</w:t>
      </w:r>
      <w:r w:rsidRPr="003E680D">
        <w:rPr>
          <w:rFonts w:ascii="ＭＳ ゴシック" w:eastAsia="ＭＳ ゴシック" w:hAnsi="ＭＳ ゴシック" w:cs="Times New Roman"/>
          <w:szCs w:val="21"/>
        </w:rPr>
        <w:t>診療放射線技師　淵澤　みどり</w:t>
      </w:r>
    </w:p>
    <w:p w:rsidR="004358CB" w:rsidRDefault="003E680D" w:rsidP="003E680D">
      <w:pPr>
        <w:ind w:firstLineChars="100" w:firstLine="210"/>
        <w:rPr>
          <w:rFonts w:ascii="ＭＳ ゴシック" w:eastAsia="ＭＳ ゴシック" w:hAnsi="ＭＳ ゴシック" w:cs="Times New Roman"/>
          <w:szCs w:val="21"/>
        </w:rPr>
      </w:pPr>
      <w:r w:rsidRPr="003E680D">
        <w:rPr>
          <w:rFonts w:ascii="ＭＳ ゴシック" w:eastAsia="ＭＳ ゴシック" w:hAnsi="ＭＳ ゴシック" w:cs="Times New Roman" w:hint="eastAsia"/>
          <w:szCs w:val="21"/>
        </w:rPr>
        <w:t>対　象　：病院看護スタッフ（新入職員・中途採用者は参加必須）</w:t>
      </w:r>
    </w:p>
    <w:p w:rsidR="00ED7478" w:rsidRPr="00405AD0" w:rsidRDefault="00ED7478" w:rsidP="00686E85">
      <w:pPr>
        <w:rPr>
          <w:rFonts w:ascii="ＭＳ ゴシック" w:eastAsia="ＭＳ ゴシック" w:hAnsi="ＭＳ ゴシック" w:cs="Times New Roman"/>
          <w:szCs w:val="21"/>
        </w:rPr>
      </w:pPr>
    </w:p>
    <w:p w:rsidR="00DD1F96" w:rsidRDefault="0010543F" w:rsidP="00686E85">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r w:rsidRPr="005F4556">
        <w:rPr>
          <w:rFonts w:ascii="ＭＳ ゴシック" w:eastAsia="ＭＳ ゴシック" w:hAnsi="ＭＳ ゴシック" w:cs="Times New Roman" w:hint="eastAsia"/>
          <w:szCs w:val="21"/>
        </w:rPr>
        <w:t>＞</w:t>
      </w:r>
    </w:p>
    <w:p w:rsidR="00CB75D6" w:rsidRDefault="004358CB" w:rsidP="00AC2D4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B7C4C">
        <w:rPr>
          <w:rFonts w:ascii="ＭＳ ゴシック" w:eastAsia="ＭＳ ゴシック" w:hAnsi="ＭＳ ゴシック" w:cs="Times New Roman" w:hint="eastAsia"/>
          <w:szCs w:val="21"/>
        </w:rPr>
        <w:t>大久保　和子様～</w:t>
      </w:r>
      <w:r w:rsidR="006B7C4C" w:rsidRPr="006B7C4C">
        <w:rPr>
          <w:rFonts w:ascii="ＭＳ ゴシック" w:eastAsia="ＭＳ ゴシック" w:hAnsi="ＭＳ ゴシック" w:cs="Times New Roman" w:hint="eastAsia"/>
          <w:szCs w:val="21"/>
        </w:rPr>
        <w:t>右大転子部に発赤を伴う表皮剥離（剥離は</w:t>
      </w:r>
      <w:r w:rsidR="006B7C4C" w:rsidRPr="006B7C4C">
        <w:rPr>
          <w:rFonts w:ascii="ＭＳ ゴシック" w:eastAsia="ＭＳ ゴシック" w:hAnsi="ＭＳ ゴシック" w:cs="Times New Roman"/>
          <w:szCs w:val="21"/>
        </w:rPr>
        <w:t>1.0×1.0cm）と仙骨部に瘡蓋と周囲発赤軽度あるのを発見。</w:t>
      </w:r>
      <w:r w:rsidR="006B7C4C">
        <w:rPr>
          <w:rFonts w:ascii="ＭＳ ゴシック" w:eastAsia="ＭＳ ゴシック" w:hAnsi="ＭＳ ゴシック" w:cs="Times New Roman" w:hint="eastAsia"/>
          <w:szCs w:val="21"/>
        </w:rPr>
        <w:t>主治医へ報告し、アズノール軟膏処方、皮膚科処置7/12まで指示あり。</w:t>
      </w:r>
    </w:p>
    <w:p w:rsidR="00D34715" w:rsidRDefault="00D34715" w:rsidP="00686E85">
      <w:pPr>
        <w:rPr>
          <w:rFonts w:ascii="ＭＳ ゴシック" w:eastAsia="ＭＳ ゴシック" w:hAnsi="ＭＳ ゴシック" w:cs="Times New Roman"/>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ED3727">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AD0262" w:rsidRPr="00AD0262">
        <w:rPr>
          <w:rFonts w:ascii="ＭＳ ゴシック" w:eastAsia="ＭＳ ゴシック" w:hAnsi="ＭＳ ゴシック" w:cs="Times New Roman" w:hint="eastAsia"/>
          <w:szCs w:val="21"/>
        </w:rPr>
        <w:t>開放中は迷惑行為を自制できないため早めに開放観察を終えている。隔離中は不潔行為</w:t>
      </w:r>
      <w:r w:rsidR="00AD0262" w:rsidRPr="00AD0262">
        <w:rPr>
          <w:rFonts w:ascii="ＭＳ ゴシック" w:eastAsia="ＭＳ ゴシック" w:hAnsi="ＭＳ ゴシック" w:cs="Times New Roman" w:hint="eastAsia"/>
          <w:szCs w:val="21"/>
        </w:rPr>
        <w:lastRenderedPageBreak/>
        <w:t>や不穏行動なく経過。</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827DE3" w:rsidRDefault="0010543F" w:rsidP="00ED3727">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FF2D24" w:rsidRPr="00FF2D24">
        <w:rPr>
          <w:rFonts w:ascii="ＭＳ ゴシック" w:eastAsia="ＭＳ ゴシック" w:hAnsi="ＭＳ ゴシック" w:cs="Times New Roman"/>
          <w:szCs w:val="21"/>
        </w:rPr>
        <w:t>10：00～14：00</w:t>
      </w:r>
      <w:r w:rsidR="00ED3727">
        <w:rPr>
          <w:rFonts w:ascii="ＭＳ ゴシック" w:eastAsia="ＭＳ ゴシック" w:hAnsi="ＭＳ ゴシック" w:cs="Times New Roman" w:hint="eastAsia"/>
          <w:szCs w:val="21"/>
        </w:rPr>
        <w:t>開放観察</w:t>
      </w:r>
      <w:r w:rsidR="005906C6">
        <w:rPr>
          <w:rFonts w:ascii="ＭＳ ゴシック" w:eastAsia="ＭＳ ゴシック" w:hAnsi="ＭＳ ゴシック" w:cs="Times New Roman" w:hint="eastAsia"/>
          <w:szCs w:val="21"/>
        </w:rPr>
        <w:t>実施。</w:t>
      </w:r>
      <w:r w:rsidR="00AD0262" w:rsidRPr="00AD0262">
        <w:rPr>
          <w:rFonts w:ascii="ＭＳ ゴシック" w:eastAsia="ＭＳ ゴシック" w:hAnsi="ＭＳ ゴシック" w:cs="Times New Roman" w:hint="eastAsia"/>
          <w:szCs w:val="21"/>
        </w:rPr>
        <w:t>開放観察実施予定だったが、午前は衝動的だった為見送った。午後より入浴介助と共に開放観察して</w:t>
      </w:r>
      <w:r w:rsidR="00AD0262" w:rsidRPr="00AD0262">
        <w:rPr>
          <w:rFonts w:ascii="ＭＳ ゴシック" w:eastAsia="ＭＳ ゴシック" w:hAnsi="ＭＳ ゴシック" w:cs="Times New Roman"/>
          <w:szCs w:val="21"/>
        </w:rPr>
        <w:t>14：00　まで衝動行為なく経過。</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F4FA9" w:rsidRPr="005F6E50" w:rsidRDefault="009F4FA9" w:rsidP="005F6E50">
      <w:pPr>
        <w:rPr>
          <w:rFonts w:ascii="ＭＳ ゴシック" w:eastAsia="ＭＳ ゴシック" w:hAnsi="ＭＳ ゴシック" w:cs="Times New Roman"/>
          <w:szCs w:val="21"/>
        </w:rPr>
      </w:pPr>
    </w:p>
    <w:p w:rsidR="005A5BD9" w:rsidRDefault="003C6840" w:rsidP="006A20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p>
    <w:p w:rsidR="00405AD0" w:rsidRDefault="00405AD0" w:rsidP="00ED372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紀子様～</w:t>
      </w:r>
      <w:r w:rsidR="00AD0262" w:rsidRPr="00AD0262">
        <w:rPr>
          <w:rFonts w:ascii="ＭＳ ゴシック" w:eastAsia="ＭＳ ゴシック" w:hAnsi="ＭＳ ゴシック" w:cs="Times New Roman" w:hint="eastAsia"/>
          <w:szCs w:val="21"/>
        </w:rPr>
        <w:t>衝動行為への振り返り出来ており静穏で経過。</w:t>
      </w:r>
    </w:p>
    <w:p w:rsidR="00405AD0" w:rsidRDefault="00405AD0" w:rsidP="00ED3727">
      <w:pPr>
        <w:ind w:left="1680" w:hangingChars="800" w:hanging="1680"/>
        <w:rPr>
          <w:rFonts w:ascii="ＭＳ ゴシック" w:eastAsia="ＭＳ ゴシック" w:hAnsi="ＭＳ ゴシック" w:cs="Times New Roman"/>
          <w:szCs w:val="21"/>
        </w:rPr>
      </w:pPr>
    </w:p>
    <w:p w:rsidR="00FC0B3F" w:rsidRDefault="00FC0B3F" w:rsidP="00ED372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・千葉　慶子</w:t>
      </w:r>
      <w:r w:rsidR="00A41973">
        <w:rPr>
          <w:rFonts w:ascii="ＭＳ ゴシック" w:eastAsia="ＭＳ ゴシック" w:hAnsi="ＭＳ ゴシック" w:cs="Times New Roman" w:hint="eastAsia"/>
          <w:szCs w:val="21"/>
        </w:rPr>
        <w:t>様～</w:t>
      </w:r>
      <w:r w:rsidR="00AD0262" w:rsidRPr="00AD0262">
        <w:rPr>
          <w:rFonts w:ascii="ＭＳ ゴシック" w:eastAsia="ＭＳ ゴシック" w:hAnsi="ＭＳ ゴシック" w:cs="Times New Roman" w:hint="eastAsia"/>
          <w:szCs w:val="21"/>
        </w:rPr>
        <w:t>Ｂａ挿入中であるも、カテーテルいじりなく経過している。Ｂａバッグ持ち歩きながら、引っかかりなく移動されている。</w:t>
      </w:r>
    </w:p>
    <w:p w:rsidR="00A41973" w:rsidRDefault="00A41973" w:rsidP="0041685E">
      <w:pPr>
        <w:rPr>
          <w:rFonts w:ascii="ＭＳ ゴシック" w:eastAsia="ＭＳ ゴシック" w:hAnsi="ＭＳ ゴシック" w:cs="Times New Roman"/>
          <w:szCs w:val="21"/>
        </w:rPr>
      </w:pPr>
    </w:p>
    <w:p w:rsidR="00ED3727" w:rsidRDefault="00ED3727" w:rsidP="00ED372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生悦様～</w:t>
      </w:r>
      <w:r w:rsidR="00AD0262" w:rsidRPr="00AD0262">
        <w:rPr>
          <w:rFonts w:ascii="ＭＳ ゴシック" w:eastAsia="ＭＳ ゴシック" w:hAnsi="ＭＳ ゴシック" w:cs="Times New Roman" w:hint="eastAsia"/>
          <w:szCs w:val="21"/>
        </w:rPr>
        <w:t>ユニット内徘徊されている。一方的に話しかけられることあるも、易怒性なく経過されている。</w:t>
      </w:r>
    </w:p>
    <w:p w:rsidR="00ED3727" w:rsidRDefault="00ED3727" w:rsidP="0041685E">
      <w:pPr>
        <w:rPr>
          <w:rFonts w:ascii="ＭＳ ゴシック" w:eastAsia="ＭＳ ゴシック" w:hAnsi="ＭＳ ゴシック" w:cs="Times New Roman"/>
          <w:szCs w:val="21"/>
        </w:rPr>
      </w:pPr>
    </w:p>
    <w:p w:rsidR="00D34715" w:rsidRDefault="005906C6" w:rsidP="00ED747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・関川　ヨネ様～</w:t>
      </w:r>
      <w:r w:rsidR="00AD0262" w:rsidRPr="00AD0262">
        <w:rPr>
          <w:rFonts w:ascii="ＭＳ ゴシック" w:eastAsia="ＭＳ ゴシック" w:hAnsi="ＭＳ ゴシック" w:cs="Times New Roman" w:hint="eastAsia"/>
          <w:szCs w:val="21"/>
        </w:rPr>
        <w:t>体温</w:t>
      </w:r>
      <w:r w:rsidR="00AD0262" w:rsidRPr="00AD0262">
        <w:rPr>
          <w:rFonts w:ascii="ＭＳ ゴシック" w:eastAsia="ＭＳ ゴシック" w:hAnsi="ＭＳ ゴシック" w:cs="Times New Roman"/>
          <w:szCs w:val="21"/>
        </w:rPr>
        <w:t>37.5℃で経過。軽度体熱感あり掛け物調整にて対応している。</w:t>
      </w:r>
      <w:r w:rsidR="00AD0262" w:rsidRPr="00AD0262">
        <w:rPr>
          <w:rFonts w:ascii="ＭＳ ゴシック" w:eastAsia="ＭＳ ゴシック" w:hAnsi="ＭＳ ゴシック" w:cs="Times New Roman" w:hint="eastAsia"/>
          <w:szCs w:val="21"/>
        </w:rPr>
        <w:t>酸素飽和度はルームエアにて</w:t>
      </w:r>
      <w:r w:rsidR="00AD0262" w:rsidRPr="00AD0262">
        <w:rPr>
          <w:rFonts w:ascii="ＭＳ ゴシック" w:eastAsia="ＭＳ ゴシック" w:hAnsi="ＭＳ ゴシック" w:cs="Times New Roman"/>
          <w:szCs w:val="21"/>
        </w:rPr>
        <w:t>90％前半キープ出来ている。呼吸苦</w:t>
      </w:r>
      <w:r w:rsidR="00AD0262" w:rsidRPr="00AD0262">
        <w:rPr>
          <w:rFonts w:ascii="ＭＳ ゴシック" w:eastAsia="ＭＳ ゴシック" w:hAnsi="ＭＳ ゴシック" w:cs="Times New Roman" w:hint="eastAsia"/>
          <w:szCs w:val="21"/>
        </w:rPr>
        <w:t>や不調の訴えはない。疎通良好で口調穏やか。点滴トラブル無し。</w:t>
      </w:r>
    </w:p>
    <w:p w:rsidR="00AC2D4F" w:rsidRDefault="00AC2D4F" w:rsidP="00ED7478">
      <w:pPr>
        <w:ind w:left="1680" w:hangingChars="800" w:hanging="1680"/>
        <w:rPr>
          <w:rFonts w:ascii="ＭＳ ゴシック" w:eastAsia="ＭＳ ゴシック" w:hAnsi="ＭＳ ゴシック" w:cs="Times New Roman"/>
          <w:szCs w:val="21"/>
        </w:rPr>
      </w:pPr>
    </w:p>
    <w:p w:rsidR="00A74F1F" w:rsidRDefault="00A74F1F" w:rsidP="00BC7A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・蛇沼　清美様～</w:t>
      </w:r>
      <w:r w:rsidR="00AD0262" w:rsidRPr="00AD0262">
        <w:rPr>
          <w:rFonts w:ascii="ＭＳ ゴシック" w:eastAsia="ＭＳ ゴシック" w:hAnsi="ＭＳ ゴシック" w:cs="Times New Roman" w:hint="eastAsia"/>
          <w:szCs w:val="21"/>
        </w:rPr>
        <w:t>介護介入に抵抗なく、穏やかに過ごされている。</w:t>
      </w:r>
    </w:p>
    <w:p w:rsidR="00AC2D4F" w:rsidRDefault="00AC2D4F" w:rsidP="00BC7A18">
      <w:pPr>
        <w:ind w:left="1680" w:hangingChars="800" w:hanging="1680"/>
        <w:rPr>
          <w:rFonts w:ascii="ＭＳ ゴシック" w:eastAsia="ＭＳ ゴシック" w:hAnsi="ＭＳ ゴシック" w:cs="Times New Roman"/>
          <w:szCs w:val="21"/>
        </w:rPr>
      </w:pPr>
    </w:p>
    <w:p w:rsidR="00AC2D4F" w:rsidRDefault="00AC2D4F" w:rsidP="00BC7A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・浅沼　とめ様～</w:t>
      </w:r>
      <w:r w:rsidR="00AD0262" w:rsidRPr="00AD0262">
        <w:rPr>
          <w:rFonts w:ascii="ＭＳ ゴシック" w:eastAsia="ＭＳ ゴシック" w:hAnsi="ＭＳ ゴシック" w:cs="Times New Roman" w:hint="eastAsia"/>
          <w:szCs w:val="21"/>
        </w:rPr>
        <w:t>食事、お風呂等の拒否・抵抗あるも声かけ促しにて食事各食</w:t>
      </w:r>
      <w:r w:rsidR="00AD0262" w:rsidRPr="00AD0262">
        <w:rPr>
          <w:rFonts w:ascii="ＭＳ ゴシック" w:eastAsia="ＭＳ ゴシック" w:hAnsi="ＭＳ ゴシック" w:cs="Times New Roman"/>
          <w:szCs w:val="21"/>
        </w:rPr>
        <w:t>1/3程度</w:t>
      </w:r>
      <w:r w:rsidR="00AD0262" w:rsidRPr="00AD0262">
        <w:rPr>
          <w:rFonts w:ascii="ＭＳ ゴシック" w:eastAsia="ＭＳ ゴシック" w:hAnsi="ＭＳ ゴシック" w:cs="Times New Roman" w:hint="eastAsia"/>
          <w:szCs w:val="21"/>
        </w:rPr>
        <w:t>摂取され、お風呂も促しで入浴されている。</w:t>
      </w:r>
    </w:p>
    <w:p w:rsidR="005906C6" w:rsidRDefault="005906C6" w:rsidP="0041685E">
      <w:pPr>
        <w:rPr>
          <w:rFonts w:ascii="ＭＳ ゴシック" w:eastAsia="ＭＳ ゴシック" w:hAnsi="ＭＳ ゴシック" w:cs="Times New Roman"/>
          <w:szCs w:val="21"/>
        </w:rPr>
      </w:pPr>
    </w:p>
    <w:p w:rsidR="00A41973" w:rsidRDefault="00A41973" w:rsidP="0041685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C2D4F">
        <w:rPr>
          <w:rFonts w:ascii="ＭＳ ゴシック" w:eastAsia="ＭＳ ゴシック" w:hAnsi="ＭＳ ゴシック" w:cs="Times New Roman" w:hint="eastAsia"/>
          <w:szCs w:val="21"/>
        </w:rPr>
        <w:t>措置入院患者様</w:t>
      </w:r>
      <w:r>
        <w:rPr>
          <w:rFonts w:ascii="ＭＳ ゴシック" w:eastAsia="ＭＳ ゴシック" w:hAnsi="ＭＳ ゴシック" w:cs="Times New Roman" w:hint="eastAsia"/>
          <w:szCs w:val="21"/>
        </w:rPr>
        <w:t>情報＞</w:t>
      </w:r>
    </w:p>
    <w:p w:rsidR="00ED3727" w:rsidRDefault="00491C1E" w:rsidP="00AD0262">
      <w:pPr>
        <w:ind w:left="1628" w:hangingChars="775" w:hanging="162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C2D4F">
        <w:rPr>
          <w:rFonts w:ascii="ＭＳ ゴシック" w:eastAsia="ＭＳ ゴシック" w:hAnsi="ＭＳ ゴシック" w:cs="Times New Roman" w:hint="eastAsia"/>
          <w:szCs w:val="21"/>
        </w:rPr>
        <w:t>三浦　英男</w:t>
      </w:r>
      <w:r w:rsidR="00BC7A18">
        <w:rPr>
          <w:rFonts w:ascii="ＭＳ ゴシック" w:eastAsia="ＭＳ ゴシック" w:hAnsi="ＭＳ ゴシック" w:cs="Times New Roman" w:hint="eastAsia"/>
          <w:szCs w:val="21"/>
        </w:rPr>
        <w:t>様～</w:t>
      </w:r>
      <w:r w:rsidR="00AD0262">
        <w:rPr>
          <w:rFonts w:ascii="ＭＳ ゴシック" w:eastAsia="ＭＳ ゴシック" w:hAnsi="ＭＳ ゴシック" w:cs="Times New Roman" w:hint="eastAsia"/>
          <w:szCs w:val="21"/>
        </w:rPr>
        <w:t>病状安定しており、不穏さは無い。明日、措置解除し、みちのく記念</w:t>
      </w:r>
      <w:bookmarkStart w:id="0" w:name="_GoBack"/>
      <w:bookmarkEnd w:id="0"/>
      <w:r w:rsidR="00AD0262">
        <w:rPr>
          <w:rFonts w:ascii="ＭＳ ゴシック" w:eastAsia="ＭＳ ゴシック" w:hAnsi="ＭＳ ゴシック" w:cs="Times New Roman" w:hint="eastAsia"/>
          <w:szCs w:val="21"/>
        </w:rPr>
        <w:t>病院へ転院予定。</w:t>
      </w:r>
    </w:p>
    <w:p w:rsidR="00AC2D4F" w:rsidRDefault="00AC2D4F" w:rsidP="00ED7478">
      <w:pPr>
        <w:ind w:left="1418" w:hangingChars="675" w:hanging="1418"/>
        <w:rPr>
          <w:rFonts w:ascii="ＭＳ ゴシック" w:eastAsia="ＭＳ ゴシック" w:hAnsi="ＭＳ ゴシック" w:cs="Times New Roman"/>
          <w:szCs w:val="21"/>
        </w:rPr>
      </w:pPr>
    </w:p>
    <w:p w:rsidR="00CB1099" w:rsidRDefault="00CB1099" w:rsidP="00ED7478">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・篠　竜治様～</w:t>
      </w:r>
      <w:r w:rsidR="00AD0262" w:rsidRPr="00AD0262">
        <w:rPr>
          <w:rFonts w:ascii="ＭＳ ゴシック" w:eastAsia="ＭＳ ゴシック" w:hAnsi="ＭＳ ゴシック" w:cs="Times New Roman" w:hint="eastAsia"/>
          <w:szCs w:val="21"/>
        </w:rPr>
        <w:t>病識欠如しており、発言は妄想的でまとまりがなく疎通は不良。また、性的逸脱発言も聞かれている。服薬は拒否する事があり、除剤にて対応している。</w:t>
      </w:r>
    </w:p>
    <w:p w:rsidR="00CB1099" w:rsidRDefault="00CB1099" w:rsidP="00ED7478">
      <w:pPr>
        <w:ind w:left="1418" w:hangingChars="675" w:hanging="1418"/>
        <w:rPr>
          <w:rFonts w:ascii="ＭＳ ゴシック" w:eastAsia="ＭＳ ゴシック" w:hAnsi="ＭＳ ゴシック" w:cs="Times New Roman"/>
          <w:szCs w:val="21"/>
        </w:rPr>
      </w:pPr>
    </w:p>
    <w:p w:rsidR="00AC2D4F" w:rsidRDefault="00AC2D4F" w:rsidP="00AD0262">
      <w:pPr>
        <w:ind w:left="1628" w:hangingChars="775" w:hanging="162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AD0262" w:rsidRPr="00AD0262">
        <w:rPr>
          <w:rFonts w:ascii="ＭＳ ゴシック" w:eastAsia="ＭＳ ゴシック" w:hAnsi="ＭＳ ゴシック" w:cs="Times New Roman" w:hint="eastAsia"/>
          <w:szCs w:val="21"/>
        </w:rPr>
        <w:t>特定他患に対する被害妄想的な発言が続いており、あまり交流見られず臥床傾向で過ごしている。父様定期的な差し入れなど協力的ではあるが、措置解除には拒絶が続いている。</w:t>
      </w:r>
    </w:p>
    <w:p w:rsidR="00BC7A18" w:rsidRPr="005906C6" w:rsidRDefault="00BC7A18" w:rsidP="00BC7A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sectPr w:rsidR="00BC7A18" w:rsidRPr="005906C6"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6"/>
  </w:num>
  <w:num w:numId="4">
    <w:abstractNumId w:val="7"/>
  </w:num>
  <w:num w:numId="5">
    <w:abstractNumId w:val="8"/>
  </w:num>
  <w:num w:numId="6">
    <w:abstractNumId w:val="10"/>
  </w:num>
  <w:num w:numId="7">
    <w:abstractNumId w:val="5"/>
  </w:num>
  <w:num w:numId="8">
    <w:abstractNumId w:val="11"/>
  </w:num>
  <w:num w:numId="9">
    <w:abstractNumId w:val="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6B1"/>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A2F"/>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409"/>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0FA"/>
    <w:rsid w:val="003746A6"/>
    <w:rsid w:val="00374774"/>
    <w:rsid w:val="00375DDB"/>
    <w:rsid w:val="00375E20"/>
    <w:rsid w:val="0037604A"/>
    <w:rsid w:val="003768DA"/>
    <w:rsid w:val="00376FA9"/>
    <w:rsid w:val="0038097A"/>
    <w:rsid w:val="00380B1C"/>
    <w:rsid w:val="0038183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B84"/>
    <w:rsid w:val="00386DCF"/>
    <w:rsid w:val="003871AB"/>
    <w:rsid w:val="00387CC2"/>
    <w:rsid w:val="003901DD"/>
    <w:rsid w:val="003906A4"/>
    <w:rsid w:val="00390DC8"/>
    <w:rsid w:val="00391285"/>
    <w:rsid w:val="003916D9"/>
    <w:rsid w:val="00391B00"/>
    <w:rsid w:val="00391B15"/>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4C60"/>
    <w:rsid w:val="003B52E1"/>
    <w:rsid w:val="003B5682"/>
    <w:rsid w:val="003B5954"/>
    <w:rsid w:val="003B632A"/>
    <w:rsid w:val="003B6CE4"/>
    <w:rsid w:val="003B7323"/>
    <w:rsid w:val="003B76D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CB"/>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0BB8"/>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5D8"/>
    <w:rsid w:val="00577980"/>
    <w:rsid w:val="00577A5C"/>
    <w:rsid w:val="00577F7F"/>
    <w:rsid w:val="00580534"/>
    <w:rsid w:val="00581640"/>
    <w:rsid w:val="00581663"/>
    <w:rsid w:val="00581B69"/>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E67"/>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FA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E20"/>
    <w:rsid w:val="00602F9E"/>
    <w:rsid w:val="00603ECB"/>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2B2"/>
    <w:rsid w:val="007219EF"/>
    <w:rsid w:val="00722743"/>
    <w:rsid w:val="00722ACA"/>
    <w:rsid w:val="007232A3"/>
    <w:rsid w:val="0072463E"/>
    <w:rsid w:val="00724729"/>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7"/>
    <w:rsid w:val="00732FEC"/>
    <w:rsid w:val="0073369F"/>
    <w:rsid w:val="00735BE8"/>
    <w:rsid w:val="00736AAF"/>
    <w:rsid w:val="007371C8"/>
    <w:rsid w:val="00737C17"/>
    <w:rsid w:val="00737D91"/>
    <w:rsid w:val="007403DF"/>
    <w:rsid w:val="0074048C"/>
    <w:rsid w:val="00740D92"/>
    <w:rsid w:val="00743009"/>
    <w:rsid w:val="007432CF"/>
    <w:rsid w:val="00743CC8"/>
    <w:rsid w:val="00744B91"/>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B84"/>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B0D"/>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A9F"/>
    <w:rsid w:val="00AC5D9F"/>
    <w:rsid w:val="00AC6078"/>
    <w:rsid w:val="00AC607F"/>
    <w:rsid w:val="00AC6BEC"/>
    <w:rsid w:val="00AC6EC8"/>
    <w:rsid w:val="00AD00C9"/>
    <w:rsid w:val="00AD0262"/>
    <w:rsid w:val="00AD037E"/>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0C90"/>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C7C"/>
    <w:rsid w:val="00B85CEE"/>
    <w:rsid w:val="00B876DD"/>
    <w:rsid w:val="00B90041"/>
    <w:rsid w:val="00B9036A"/>
    <w:rsid w:val="00B908D7"/>
    <w:rsid w:val="00B90C5D"/>
    <w:rsid w:val="00B91858"/>
    <w:rsid w:val="00B918AA"/>
    <w:rsid w:val="00B918FF"/>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74A6"/>
    <w:rsid w:val="00CA7730"/>
    <w:rsid w:val="00CA7809"/>
    <w:rsid w:val="00CA782F"/>
    <w:rsid w:val="00CA7FE9"/>
    <w:rsid w:val="00CB0058"/>
    <w:rsid w:val="00CB0A8D"/>
    <w:rsid w:val="00CB1099"/>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46FD232"/>
  <w15:docId w15:val="{E4742B79-0EFC-4E8C-A221-9818CCAD5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F2CCC6-7E22-4FAA-A0EB-D66C0670B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1196</Words>
  <Characters>215</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7</cp:revision>
  <cp:lastPrinted>2022-06-27T05:54:00Z</cp:lastPrinted>
  <dcterms:created xsi:type="dcterms:W3CDTF">2022-07-08T23:29:00Z</dcterms:created>
  <dcterms:modified xsi:type="dcterms:W3CDTF">2022-07-09T15:52:00Z</dcterms:modified>
</cp:coreProperties>
</file>