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4F4B8C">
        <w:rPr>
          <w:rFonts w:ascii="ＭＳ ゴシック" w:eastAsia="ＭＳ ゴシック" w:hAnsi="ＭＳ ゴシック" w:hint="eastAsia"/>
          <w:sz w:val="24"/>
        </w:rPr>
        <w:t>11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4F4B8C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046FA4">
        <w:rPr>
          <w:rFonts w:ascii="ＭＳ ゴシック" w:eastAsia="ＭＳ ゴシック" w:hAnsi="ＭＳ ゴシック" w:hint="eastAsia"/>
          <w:sz w:val="24"/>
        </w:rPr>
        <w:t>松橋　直子</w:t>
      </w:r>
      <w:r w:rsidR="004F4B8C">
        <w:rPr>
          <w:rFonts w:ascii="ＭＳ ゴシック" w:eastAsia="ＭＳ ゴシック" w:hAnsi="ＭＳ ゴシック" w:hint="eastAsia"/>
          <w:sz w:val="24"/>
        </w:rPr>
        <w:t xml:space="preserve">　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046FA4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4F4B8C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8211DA" w:rsidRPr="005C2689" w:rsidRDefault="00046FA4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E52E2" w:rsidRPr="005C2689" w:rsidRDefault="009324C2" w:rsidP="004F4B8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046FA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046FA4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046FA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046FA4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5C2689" w:rsidRDefault="00046FA4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046FA4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046FA4" w:rsidRPr="005C2689" w:rsidRDefault="00046FA4" w:rsidP="00046FA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023E8F" w:rsidRPr="005C2689" w:rsidRDefault="00046FA4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83A83" w:rsidRDefault="00046FA4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準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E52E2" w:rsidRPr="002E64DD" w:rsidRDefault="00046FA4" w:rsidP="00EE52E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38502D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71B5F" w:rsidRPr="005C2689" w:rsidRDefault="00046FA4" w:rsidP="002A1E8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</w:tc>
        <w:tc>
          <w:tcPr>
            <w:tcW w:w="990" w:type="dxa"/>
            <w:vAlign w:val="center"/>
          </w:tcPr>
          <w:p w:rsidR="00E04C4B" w:rsidRPr="005C2689" w:rsidRDefault="00046FA4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1A05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C401CC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C401CC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035BF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35BFD" w:rsidRPr="005C2689" w:rsidRDefault="00035BFD" w:rsidP="00035B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035BF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035BFD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046FA4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EF56EB" w:rsidRDefault="00046FA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Default="00046FA4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46FA4" w:rsidRPr="00EF56EB" w:rsidRDefault="00046FA4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="00C401CC">
        <w:rPr>
          <w:rFonts w:ascii="ＭＳ ゴシック" w:eastAsia="ＭＳ ゴシック" w:hAnsi="ＭＳ ゴシック" w:hint="eastAsia"/>
          <w:sz w:val="24"/>
        </w:rPr>
        <w:t xml:space="preserve">13：00　</w:t>
      </w:r>
      <w:r w:rsidR="00C401CC" w:rsidRPr="00C401CC">
        <w:rPr>
          <w:rFonts w:ascii="ＭＳ ゴシック" w:eastAsia="ＭＳ ゴシック" w:hAnsi="ＭＳ ゴシック" w:hint="eastAsia"/>
          <w:sz w:val="24"/>
        </w:rPr>
        <w:t>有料かえでのもり入所の為、退院</w:t>
      </w:r>
      <w:r w:rsidR="00C401CC">
        <w:rPr>
          <w:rFonts w:ascii="ＭＳ ゴシック" w:eastAsia="ＭＳ ゴシック" w:hAnsi="ＭＳ ゴシック" w:hint="eastAsia"/>
          <w:sz w:val="24"/>
        </w:rPr>
        <w:t>。</w:t>
      </w:r>
    </w:p>
    <w:p w:rsidR="00202B01" w:rsidRDefault="00202B01" w:rsidP="004F4B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Default="00C401CC" w:rsidP="00C401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・高屋敷　長美様～家族より連絡あり、6/19か20に退院になるかもしれないとのこと。施設からは連絡未。</w:t>
      </w:r>
    </w:p>
    <w:p w:rsidR="00C401CC" w:rsidRDefault="00C401CC" w:rsidP="00C401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401CC" w:rsidRDefault="005C184E" w:rsidP="005C184E">
      <w:pPr>
        <w:ind w:leftChars="-14" w:left="1843" w:hangingChars="780" w:hanging="187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高夫様～オンライン面会時に受け持ちから今後の方針について確認。妻は自宅での介護を希望しており、家族内で相談し方針を再度連</w:t>
      </w:r>
      <w:r>
        <w:rPr>
          <w:rFonts w:ascii="ＭＳ ゴシック" w:eastAsia="ＭＳ ゴシック" w:hAnsi="ＭＳ ゴシック" w:hint="eastAsia"/>
          <w:sz w:val="24"/>
        </w:rPr>
        <w:lastRenderedPageBreak/>
        <w:t>絡いただくこととなる。</w:t>
      </w: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ED4C88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E66125" w:rsidRDefault="009324C2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アキ様～一時的に血圧高値だったが日中は正常範囲内。抗生剤投与中で水様便あり。四肢浮腫著明になっている。</w:t>
      </w:r>
    </w:p>
    <w:p w:rsidR="00E66125" w:rsidRDefault="00E66125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66125" w:rsidRDefault="009324C2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準夜帯多動で柵に足をかけ、腹臥位になることがあった。深夜オムツ交換後オムツ弄りや不穏みられ、不穏時リスパダール内服。内服後も不穏だったが3.4時間経ち落ち着く。以前よりは疎通とれ、食事は介助で1/2</w:t>
      </w:r>
      <w:r w:rsidR="00FB32D5">
        <w:rPr>
          <w:rFonts w:ascii="ＭＳ ゴシック" w:eastAsia="ＭＳ ゴシック" w:hAnsi="ＭＳ ゴシック" w:hint="eastAsia"/>
          <w:sz w:val="24"/>
        </w:rPr>
        <w:t>摂取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E66125" w:rsidRDefault="00E66125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24C2" w:rsidRDefault="009324C2" w:rsidP="009324C2">
      <w:pPr>
        <w:ind w:left="2410" w:hangingChars="1004" w:hanging="24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小倭子様～酸素5LでSpo2検知に時間かかるものの、Spo290台後半で経過。薬はほとんど飲み込めず、口腔ケア時に出てきている。</w:t>
      </w:r>
    </w:p>
    <w:p w:rsidR="009324C2" w:rsidRDefault="009324C2" w:rsidP="009324C2">
      <w:pPr>
        <w:ind w:left="2410" w:hangingChars="1004" w:hanging="2410"/>
        <w:rPr>
          <w:rFonts w:ascii="ＭＳ ゴシック" w:eastAsia="ＭＳ ゴシック" w:hAnsi="ＭＳ ゴシック"/>
          <w:sz w:val="24"/>
        </w:rPr>
      </w:pPr>
    </w:p>
    <w:p w:rsidR="009324C2" w:rsidRDefault="009324C2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美津子様～血圧90～110台で経過。浮腫はなく尿流出良好。</w:t>
      </w:r>
      <w:r w:rsidR="005C184E">
        <w:rPr>
          <w:rFonts w:ascii="ＭＳ ゴシック" w:eastAsia="ＭＳ ゴシック" w:hAnsi="ＭＳ ゴシック" w:hint="eastAsia"/>
          <w:sz w:val="24"/>
        </w:rPr>
        <w:t>Spo2検知に時間かかり、90台半ばで経過。声掛けに返答</w:t>
      </w:r>
      <w:r w:rsidR="00F20617">
        <w:rPr>
          <w:rFonts w:ascii="ＭＳ ゴシック" w:eastAsia="ＭＳ ゴシック" w:hAnsi="ＭＳ ゴシック" w:hint="eastAsia"/>
          <w:sz w:val="24"/>
        </w:rPr>
        <w:t>あるも</w:t>
      </w:r>
      <w:r w:rsidR="005C184E">
        <w:rPr>
          <w:rFonts w:ascii="ＭＳ ゴシック" w:eastAsia="ＭＳ ゴシック" w:hAnsi="ＭＳ ゴシック" w:hint="eastAsia"/>
          <w:sz w:val="24"/>
        </w:rPr>
        <w:t>、活気なし。食事はMA-R2.0＋メイバランス7本/日に増やしているが、本人の意欲がなく時間かけても1/2～2/3程度で終了。</w:t>
      </w:r>
      <w:r w:rsidR="005C184E" w:rsidRPr="005C184E">
        <w:rPr>
          <w:rFonts w:ascii="ＭＳ ゴシック" w:eastAsia="ＭＳ ゴシック" w:hAnsi="ＭＳ ゴシック" w:hint="eastAsia"/>
          <w:sz w:val="24"/>
        </w:rPr>
        <w:t>内服はほとんど吐き出す。</w:t>
      </w:r>
      <w:r w:rsidR="005C184E">
        <w:rPr>
          <w:rFonts w:ascii="ＭＳ ゴシック" w:eastAsia="ＭＳ ゴシック" w:hAnsi="ＭＳ ゴシック" w:hint="eastAsia"/>
          <w:sz w:val="24"/>
        </w:rPr>
        <w:t>経管希望するか受け持ちから連絡しているが、折り返しまだなし。</w:t>
      </w:r>
    </w:p>
    <w:p w:rsidR="005C184E" w:rsidRDefault="005C184E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C184E" w:rsidRDefault="005C184E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キミ様～夜間から微熱で経過しクーリング中。経管栄養注入後、頭部拳上時間長いからか血圧低下するため下肢拳上。介護抵抗はあるもののスタッフ1人で対応できる程度。</w:t>
      </w:r>
    </w:p>
    <w:p w:rsidR="005C184E" w:rsidRDefault="005C184E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5C184E" w:rsidRDefault="005C184E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2497F">
        <w:rPr>
          <w:rFonts w:ascii="ＭＳ ゴシック" w:eastAsia="ＭＳ ゴシック" w:hAnsi="ＭＳ ゴシック" w:hint="eastAsia"/>
          <w:sz w:val="24"/>
        </w:rPr>
        <w:t>中居　ユリ様</w:t>
      </w:r>
      <w:r w:rsidR="00FB32D5">
        <w:rPr>
          <w:rFonts w:ascii="ＭＳ ゴシック" w:eastAsia="ＭＳ ゴシック" w:hAnsi="ＭＳ ゴシック" w:hint="eastAsia"/>
          <w:sz w:val="24"/>
        </w:rPr>
        <w:t>～介護拒否あり、義歯回収できない時がある。昨夜は回収できた。6/12</w:t>
      </w:r>
      <w:r w:rsidR="00B2497F">
        <w:rPr>
          <w:rFonts w:ascii="ＭＳ ゴシック" w:eastAsia="ＭＳ ゴシック" w:hAnsi="ＭＳ ゴシック" w:hint="eastAsia"/>
          <w:sz w:val="24"/>
        </w:rPr>
        <w:t>から持参薬切り替え処方開始。センノシドは処方さ</w:t>
      </w:r>
      <w:r w:rsidR="00FB32D5">
        <w:rPr>
          <w:rFonts w:ascii="ＭＳ ゴシック" w:eastAsia="ＭＳ ゴシック" w:hAnsi="ＭＳ ゴシック" w:hint="eastAsia"/>
          <w:sz w:val="24"/>
        </w:rPr>
        <w:t>れていないので、排便状況見ながら週明け主治医に処方するか確認していく</w:t>
      </w:r>
      <w:r w:rsidR="00B2497F">
        <w:rPr>
          <w:rFonts w:ascii="ＭＳ ゴシック" w:eastAsia="ＭＳ ゴシック" w:hAnsi="ＭＳ ゴシック" w:hint="eastAsia"/>
          <w:sz w:val="24"/>
        </w:rPr>
        <w:t>。</w:t>
      </w:r>
    </w:p>
    <w:p w:rsidR="005C184E" w:rsidRDefault="005C184E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B2497F" w:rsidRDefault="00B2497F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・小湊　聰子様～拒薬あり、粉砕し食事に混ぜてから提供するなど内服に工夫が必要。不穏・興奮はなく穏やか。</w:t>
      </w:r>
    </w:p>
    <w:p w:rsidR="00B2497F" w:rsidRDefault="00B2497F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B2497F" w:rsidRDefault="00B2497F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カズ子様～落ち着きなくスタッフの腕を掴む、払いのける。易怒性や盗食あり。</w:t>
      </w:r>
    </w:p>
    <w:p w:rsidR="00B2497F" w:rsidRDefault="00B2497F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由倉様～バイタル異常ないが活気なく、</w:t>
      </w:r>
      <w:r w:rsidR="00035BFD">
        <w:rPr>
          <w:rFonts w:ascii="ＭＳ ゴシック" w:eastAsia="ＭＳ ゴシック" w:hAnsi="ＭＳ ゴシック" w:hint="eastAsia"/>
          <w:sz w:val="24"/>
        </w:rPr>
        <w:t>起き上がる事もない。クリミールは介助で全量摂取。</w:t>
      </w:r>
    </w:p>
    <w:p w:rsidR="00035BFD" w:rsidRDefault="00035BFD" w:rsidP="00035BFD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キミヱ様～車椅子で離床していたところ冷や汗あり。不整脈だが他バイタル異常なし。臥床させ経過みていく。食事時ムセあり、本日夕～汁トロミ提供予定。</w:t>
      </w:r>
    </w:p>
    <w:p w:rsidR="00035BFD" w:rsidRDefault="00035BFD" w:rsidP="00035BFD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035BFD" w:rsidRDefault="00035BFD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日出夫様～穏やかに過ごしている。他室侵入あり。歩行は小刻み歩行続いているため転倒注意。</w:t>
      </w:r>
    </w:p>
    <w:p w:rsidR="00035BFD" w:rsidRDefault="00035BFD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471997" w:rsidRDefault="000D6431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C401CC" w:rsidRDefault="00C401CC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401CC">
        <w:rPr>
          <w:rFonts w:ascii="ＭＳ ゴシック" w:eastAsia="ＭＳ ゴシック" w:hAnsi="ＭＳ ゴシック" w:hint="eastAsia"/>
          <w:sz w:val="24"/>
        </w:rPr>
        <w:t>柳久保 勝範</w:t>
      </w:r>
      <w:r>
        <w:rPr>
          <w:rFonts w:ascii="ＭＳ ゴシック" w:eastAsia="ＭＳ ゴシック" w:hAnsi="ＭＳ ゴシック" w:hint="eastAsia"/>
          <w:sz w:val="24"/>
        </w:rPr>
        <w:t>様～C201号室へ転入。（カルテ上A112）</w:t>
      </w:r>
    </w:p>
    <w:p w:rsidR="000D6431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</w:t>
      </w:r>
      <w:r w:rsidR="00D83A83">
        <w:rPr>
          <w:rFonts w:ascii="ＭＳ ゴシック" w:eastAsia="ＭＳ ゴシック" w:hAnsi="ＭＳ ゴシック" w:hint="eastAsia"/>
          <w:sz w:val="24"/>
        </w:rPr>
        <w:t>：</w:t>
      </w:r>
      <w:r w:rsidR="0031178C">
        <w:rPr>
          <w:rFonts w:ascii="ＭＳ ゴシック" w:eastAsia="ＭＳ ゴシック" w:hAnsi="ＭＳ ゴシック" w:hint="eastAsia"/>
          <w:sz w:val="24"/>
        </w:rPr>
        <w:t>見上</w:t>
      </w:r>
    </w:p>
    <w:p w:rsidR="00702E0B" w:rsidRPr="00702E0B" w:rsidRDefault="00702E0B" w:rsidP="00DA1C84">
      <w:pPr>
        <w:ind w:left="1680" w:hangingChars="800" w:hanging="1680"/>
        <w:rPr>
          <w:rFonts w:ascii="ＭＳ ゴシック" w:eastAsia="ＭＳ ゴシック" w:hAnsi="ＭＳ ゴシック" w:hint="eastAsia"/>
          <w:sz w:val="24"/>
        </w:rPr>
      </w:pPr>
      <w:r w:rsidRPr="00702E0B">
        <w:rPr>
          <w:rFonts w:hint="eastAsia"/>
        </w:rPr>
        <w:drawing>
          <wp:inline distT="0" distB="0" distL="0" distR="0">
            <wp:extent cx="5399840" cy="5953125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650" cy="5956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65F" w:rsidRPr="00854822" w:rsidRDefault="008E465F" w:rsidP="00D7041C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sectPr w:rsidR="008E465F" w:rsidRPr="0085482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35BFD"/>
    <w:rsid w:val="000459AD"/>
    <w:rsid w:val="00046FA4"/>
    <w:rsid w:val="00060030"/>
    <w:rsid w:val="0006764D"/>
    <w:rsid w:val="0008618E"/>
    <w:rsid w:val="000913DF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4A23"/>
    <w:rsid w:val="001B7161"/>
    <w:rsid w:val="001C1EC3"/>
    <w:rsid w:val="001D2AE5"/>
    <w:rsid w:val="001E4F7B"/>
    <w:rsid w:val="001E7787"/>
    <w:rsid w:val="001F4348"/>
    <w:rsid w:val="00202B01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54D0"/>
    <w:rsid w:val="002372D2"/>
    <w:rsid w:val="002426F3"/>
    <w:rsid w:val="00247C84"/>
    <w:rsid w:val="0025543D"/>
    <w:rsid w:val="00255F20"/>
    <w:rsid w:val="00260690"/>
    <w:rsid w:val="00262CBB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1E8E"/>
    <w:rsid w:val="002A3BC4"/>
    <w:rsid w:val="002A44B4"/>
    <w:rsid w:val="002A45A5"/>
    <w:rsid w:val="002A4CA2"/>
    <w:rsid w:val="002E1C9E"/>
    <w:rsid w:val="002E2AFA"/>
    <w:rsid w:val="002E64DD"/>
    <w:rsid w:val="002F3BFB"/>
    <w:rsid w:val="002F4CAD"/>
    <w:rsid w:val="002F5096"/>
    <w:rsid w:val="002F6BA3"/>
    <w:rsid w:val="002F6F3D"/>
    <w:rsid w:val="002F78A8"/>
    <w:rsid w:val="0031178C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B6D86"/>
    <w:rsid w:val="004C687E"/>
    <w:rsid w:val="004D17B4"/>
    <w:rsid w:val="004E01F2"/>
    <w:rsid w:val="004E339D"/>
    <w:rsid w:val="004E56DE"/>
    <w:rsid w:val="004E6A65"/>
    <w:rsid w:val="004F04DD"/>
    <w:rsid w:val="004F4B8C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95F01"/>
    <w:rsid w:val="005A3D13"/>
    <w:rsid w:val="005A3F88"/>
    <w:rsid w:val="005B1E04"/>
    <w:rsid w:val="005C184E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0198"/>
    <w:rsid w:val="00635B67"/>
    <w:rsid w:val="00636282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02E0B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978B8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7F6C6F"/>
    <w:rsid w:val="008005B2"/>
    <w:rsid w:val="00801F8C"/>
    <w:rsid w:val="00802F5A"/>
    <w:rsid w:val="00807E6C"/>
    <w:rsid w:val="0081772E"/>
    <w:rsid w:val="008211DA"/>
    <w:rsid w:val="00843BA8"/>
    <w:rsid w:val="00844291"/>
    <w:rsid w:val="0084648A"/>
    <w:rsid w:val="008474CA"/>
    <w:rsid w:val="00854822"/>
    <w:rsid w:val="0086068F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899"/>
    <w:rsid w:val="00925A8F"/>
    <w:rsid w:val="009324C2"/>
    <w:rsid w:val="0093319A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90213"/>
    <w:rsid w:val="009A0AD7"/>
    <w:rsid w:val="009B453C"/>
    <w:rsid w:val="009B76D6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2497F"/>
    <w:rsid w:val="00B37CAC"/>
    <w:rsid w:val="00B438FD"/>
    <w:rsid w:val="00B5328C"/>
    <w:rsid w:val="00B537E5"/>
    <w:rsid w:val="00B55AA8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1EC6"/>
    <w:rsid w:val="00BE33EE"/>
    <w:rsid w:val="00BE75B0"/>
    <w:rsid w:val="00BE7DE4"/>
    <w:rsid w:val="00BF1290"/>
    <w:rsid w:val="00C12F89"/>
    <w:rsid w:val="00C13E4D"/>
    <w:rsid w:val="00C20587"/>
    <w:rsid w:val="00C249E4"/>
    <w:rsid w:val="00C24B50"/>
    <w:rsid w:val="00C401CC"/>
    <w:rsid w:val="00C41942"/>
    <w:rsid w:val="00C471BE"/>
    <w:rsid w:val="00C51DF4"/>
    <w:rsid w:val="00C614CA"/>
    <w:rsid w:val="00C63F74"/>
    <w:rsid w:val="00C65AD0"/>
    <w:rsid w:val="00C70703"/>
    <w:rsid w:val="00C727FA"/>
    <w:rsid w:val="00C83520"/>
    <w:rsid w:val="00C93299"/>
    <w:rsid w:val="00C94027"/>
    <w:rsid w:val="00C94495"/>
    <w:rsid w:val="00CA0581"/>
    <w:rsid w:val="00CA276E"/>
    <w:rsid w:val="00CB75B1"/>
    <w:rsid w:val="00CC3332"/>
    <w:rsid w:val="00CC4664"/>
    <w:rsid w:val="00CC5881"/>
    <w:rsid w:val="00CE139A"/>
    <w:rsid w:val="00CE7941"/>
    <w:rsid w:val="00CF0129"/>
    <w:rsid w:val="00CF26E0"/>
    <w:rsid w:val="00CF2D74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125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4C88"/>
    <w:rsid w:val="00ED6B03"/>
    <w:rsid w:val="00ED755B"/>
    <w:rsid w:val="00EE1B9A"/>
    <w:rsid w:val="00EE3BCC"/>
    <w:rsid w:val="00EE45B2"/>
    <w:rsid w:val="00EE4DCE"/>
    <w:rsid w:val="00EE52E2"/>
    <w:rsid w:val="00EE79C3"/>
    <w:rsid w:val="00EF1026"/>
    <w:rsid w:val="00EF4FFD"/>
    <w:rsid w:val="00EF56EB"/>
    <w:rsid w:val="00F03137"/>
    <w:rsid w:val="00F10C00"/>
    <w:rsid w:val="00F1286D"/>
    <w:rsid w:val="00F16D1F"/>
    <w:rsid w:val="00F178C2"/>
    <w:rsid w:val="00F20617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2D5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A57B0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10</cp:revision>
  <dcterms:created xsi:type="dcterms:W3CDTF">2022-06-11T01:22:00Z</dcterms:created>
  <dcterms:modified xsi:type="dcterms:W3CDTF">2022-06-11T06:36:00Z</dcterms:modified>
</cp:coreProperties>
</file>