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6C86010" w:rsidR="00995EB3" w:rsidRPr="00592D61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C357936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64EBC6D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344B4C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6C39666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D4CB48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174F88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174F88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74F88">
        <w:rPr>
          <w:rFonts w:ascii="HG丸ｺﾞｼｯｸM-PRO" w:eastAsia="HG丸ｺﾞｼｯｸM-PRO" w:hAnsi="HG丸ｺﾞｼｯｸM-PRO" w:hint="eastAsia"/>
          <w:sz w:val="22"/>
        </w:rPr>
        <w:t>03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344B4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344B4C">
        <w:rPr>
          <w:rFonts w:ascii="HG丸ｺﾞｼｯｸM-PRO" w:eastAsia="HG丸ｺﾞｼｯｸM-PRO" w:hAnsi="HG丸ｺﾞｼｯｸM-PRO" w:hint="eastAsia"/>
          <w:sz w:val="22"/>
        </w:rPr>
        <w:t>4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0A6F47FD" w14:textId="10B83F04" w:rsidR="00542E09" w:rsidRDefault="003C39EF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FA0218">
        <w:rPr>
          <w:rFonts w:ascii="HG丸ｺﾞｼｯｸM-PRO" w:eastAsia="HG丸ｺﾞｼｯｸM-PRO" w:hAnsi="HG丸ｺﾞｼｯｸM-PRO" w:hint="eastAsia"/>
          <w:sz w:val="22"/>
        </w:rPr>
        <w:t>ベトナム人実習生</w:t>
      </w:r>
      <w:r w:rsidR="00344B4C">
        <w:rPr>
          <w:rFonts w:ascii="HG丸ｺﾞｼｯｸM-PRO" w:eastAsia="HG丸ｺﾞｼｯｸM-PRO" w:hAnsi="HG丸ｺﾞｼｯｸM-PRO" w:hint="eastAsia"/>
          <w:sz w:val="22"/>
        </w:rPr>
        <w:t>の受け入れ準備</w:t>
      </w:r>
    </w:p>
    <w:p w14:paraId="6CDE5F1F" w14:textId="58FEF6D0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銀行関係</w:t>
      </w:r>
    </w:p>
    <w:p w14:paraId="79E1398B" w14:textId="7F881D75" w:rsidR="00D12997" w:rsidRDefault="0018554E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・給与振り込みの銀行口座開設が必要</w:t>
      </w:r>
    </w:p>
    <w:p w14:paraId="10964DD8" w14:textId="23DF0BCA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・使用できるATMの確認</w:t>
      </w:r>
    </w:p>
    <w:p w14:paraId="50A3ED28" w14:textId="3ED408A5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・国への送金方法の確認</w:t>
      </w:r>
    </w:p>
    <w:p w14:paraId="2274ACC7" w14:textId="484F5EFB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居住環境のチェック</w:t>
      </w:r>
    </w:p>
    <w:p w14:paraId="33C07083" w14:textId="234E13C1" w:rsidR="00344B4C" w:rsidRDefault="00344B4C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・ガス、給湯器の修繕（２か所）</w:t>
      </w:r>
    </w:p>
    <w:p w14:paraId="2A23EB6F" w14:textId="4051A8E3" w:rsidR="00344B4C" w:rsidRDefault="00344B4C" w:rsidP="00344B4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・水漏れの可能性があるので至急確認</w:t>
      </w:r>
    </w:p>
    <w:p w14:paraId="17C8EB2D" w14:textId="070F1572" w:rsidR="00344B4C" w:rsidRDefault="00344B4C" w:rsidP="00344B4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・インターネット環境の整備（6/10設置）</w:t>
      </w:r>
    </w:p>
    <w:p w14:paraId="68B67953" w14:textId="094ECEC8" w:rsidR="00344B4C" w:rsidRDefault="00344B4C" w:rsidP="00344B4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・冷蔵庫、炊飯器（5.5合炊き）を購入</w:t>
      </w:r>
    </w:p>
    <w:p w14:paraId="2F5F7997" w14:textId="675C679F" w:rsidR="00344B4C" w:rsidRPr="00344B4C" w:rsidRDefault="00344B4C" w:rsidP="00344B4C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・その他は小向AOM、佐藤AOM、高坂TOLが確認</w:t>
      </w:r>
    </w:p>
    <w:p w14:paraId="7756F4E9" w14:textId="7C9A4BAD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46561D70" w14:textId="77777777" w:rsidR="00344B4C" w:rsidRDefault="00344B4C" w:rsidP="00C45BE3">
      <w:pPr>
        <w:rPr>
          <w:rFonts w:ascii="HG丸ｺﾞｼｯｸM-PRO" w:eastAsia="HG丸ｺﾞｼｯｸM-PRO" w:hAnsi="HG丸ｺﾞｼｯｸM-PRO" w:hint="eastAsia"/>
          <w:sz w:val="22"/>
        </w:rPr>
      </w:pPr>
    </w:p>
    <w:p w14:paraId="61AB90D8" w14:textId="0A898A84" w:rsidR="00344B4C" w:rsidRDefault="00344B4C" w:rsidP="00C45BE3">
      <w:pPr>
        <w:rPr>
          <w:rFonts w:ascii="HG丸ｺﾞｼｯｸM-PRO" w:eastAsia="HG丸ｺﾞｼｯｸM-PRO" w:hAnsi="HG丸ｺﾞｼｯｸM-PRO" w:hint="eastAsia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資産の総額を法務局、県へ提出終了</w:t>
      </w:r>
    </w:p>
    <w:p w14:paraId="4D131367" w14:textId="77777777" w:rsidR="00344B4C" w:rsidRDefault="00344B4C" w:rsidP="00C45BE3">
      <w:pPr>
        <w:rPr>
          <w:rFonts w:ascii="HG丸ｺﾞｼｯｸM-PRO" w:eastAsia="HG丸ｺﾞｼｯｸM-PRO" w:hAnsi="HG丸ｺﾞｼｯｸM-PRO"/>
          <w:sz w:val="22"/>
        </w:rPr>
      </w:pPr>
    </w:p>
    <w:p w14:paraId="6C093319" w14:textId="77777777" w:rsidR="00344B4C" w:rsidRDefault="00344B4C" w:rsidP="00C45BE3">
      <w:pPr>
        <w:rPr>
          <w:rFonts w:ascii="HG丸ｺﾞｼｯｸM-PRO" w:eastAsia="HG丸ｺﾞｼｯｸM-PRO" w:hAnsi="HG丸ｺﾞｼｯｸM-PRO"/>
          <w:sz w:val="22"/>
        </w:rPr>
      </w:pPr>
    </w:p>
    <w:p w14:paraId="6D66127F" w14:textId="6FDC2876" w:rsidR="00344B4C" w:rsidRDefault="00344B4C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医療法人決算届を県へ提出終了</w:t>
      </w:r>
    </w:p>
    <w:p w14:paraId="1298E79F" w14:textId="77777777" w:rsidR="00344B4C" w:rsidRDefault="00344B4C" w:rsidP="00C45BE3">
      <w:pPr>
        <w:rPr>
          <w:rFonts w:ascii="HG丸ｺﾞｼｯｸM-PRO" w:eastAsia="HG丸ｺﾞｼｯｸM-PRO" w:hAnsi="HG丸ｺﾞｼｯｸM-PRO"/>
          <w:sz w:val="22"/>
        </w:rPr>
      </w:pPr>
    </w:p>
    <w:p w14:paraId="39D4F622" w14:textId="77777777" w:rsidR="00344B4C" w:rsidRDefault="00344B4C" w:rsidP="00C45BE3">
      <w:pPr>
        <w:rPr>
          <w:rFonts w:ascii="HG丸ｺﾞｼｯｸM-PRO" w:eastAsia="HG丸ｺﾞｼｯｸM-PRO" w:hAnsi="HG丸ｺﾞｼｯｸM-PRO"/>
          <w:sz w:val="22"/>
        </w:rPr>
      </w:pPr>
    </w:p>
    <w:p w14:paraId="63301E63" w14:textId="0EFA77DC" w:rsidR="00344B4C" w:rsidRDefault="00344B4C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役員変更届を県へ提出終了</w:t>
      </w:r>
    </w:p>
    <w:p w14:paraId="08D4F6EE" w14:textId="11FC3048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5FB9CDB1" w14:textId="7614F89B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1D92556F" w14:textId="77777777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4F79D953" w14:textId="10931794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</w:p>
    <w:sectPr w:rsidR="00542E09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629552858">
    <w:abstractNumId w:val="2"/>
  </w:num>
  <w:num w:numId="2" w16cid:durableId="758984930">
    <w:abstractNumId w:val="4"/>
  </w:num>
  <w:num w:numId="3" w16cid:durableId="957679451">
    <w:abstractNumId w:val="7"/>
  </w:num>
  <w:num w:numId="4" w16cid:durableId="94327137">
    <w:abstractNumId w:val="5"/>
  </w:num>
  <w:num w:numId="5" w16cid:durableId="2092268421">
    <w:abstractNumId w:val="6"/>
  </w:num>
  <w:num w:numId="6" w16cid:durableId="298657973">
    <w:abstractNumId w:val="3"/>
  </w:num>
  <w:num w:numId="7" w16cid:durableId="968781162">
    <w:abstractNumId w:val="0"/>
  </w:num>
  <w:num w:numId="8" w16cid:durableId="1658455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212B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2997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4696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0218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2022-05-27T04:26:00Z</cp:lastPrinted>
  <dcterms:created xsi:type="dcterms:W3CDTF">2022-06-02T23:19:00Z</dcterms:created>
  <dcterms:modified xsi:type="dcterms:W3CDTF">2022-06-06T00:58:00Z</dcterms:modified>
</cp:coreProperties>
</file>