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E34C81" w:rsidRPr="00E34C81" w:rsidRDefault="00D807C2" w:rsidP="00E34C8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34C81">
        <w:rPr>
          <w:rFonts w:ascii="ＭＳ ゴシック" w:eastAsia="ＭＳ ゴシック" w:hAnsi="ＭＳ ゴシック" w:hint="eastAsia"/>
          <w:sz w:val="24"/>
        </w:rPr>
        <w:t>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E34C81">
        <w:rPr>
          <w:rFonts w:ascii="ＭＳ ゴシック" w:eastAsia="ＭＳ ゴシック" w:hAnsi="ＭＳ ゴシック" w:hint="eastAsia"/>
          <w:sz w:val="24"/>
        </w:rPr>
        <w:t>火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2874F0">
        <w:rPr>
          <w:rFonts w:ascii="ＭＳ ゴシック" w:eastAsia="ＭＳ ゴシック" w:hAnsi="ＭＳ ゴシック" w:hint="eastAsia"/>
          <w:sz w:val="24"/>
        </w:rPr>
        <w:t xml:space="preserve">　</w:t>
      </w:r>
      <w:r w:rsidR="00EE79C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E34C81">
        <w:rPr>
          <w:rFonts w:ascii="ＭＳ ゴシック" w:eastAsia="ＭＳ ゴシック" w:hAnsi="ＭＳ ゴシック" w:hint="eastAsia"/>
          <w:sz w:val="24"/>
        </w:rPr>
        <w:t>：松橋　直子</w:t>
      </w:r>
      <w:r w:rsidR="00EE79C3">
        <w:rPr>
          <w:rFonts w:ascii="ＭＳ ゴシック" w:eastAsia="ＭＳ ゴシック" w:hAnsi="ＭＳ ゴシック" w:hint="eastAsia"/>
          <w:sz w:val="24"/>
        </w:rPr>
        <w:t xml:space="preserve">　</w:t>
      </w:r>
      <w:r w:rsidR="009711C8">
        <w:rPr>
          <w:rFonts w:ascii="ＭＳ ゴシック" w:eastAsia="ＭＳ ゴシック" w:hAnsi="ＭＳ ゴシック" w:hint="eastAsia"/>
          <w:sz w:val="24"/>
        </w:rPr>
        <w:t>記録</w:t>
      </w:r>
      <w:r w:rsidR="006B6233">
        <w:rPr>
          <w:rFonts w:ascii="ＭＳ ゴシック" w:eastAsia="ＭＳ ゴシック" w:hAnsi="ＭＳ ゴシック" w:hint="eastAsia"/>
          <w:sz w:val="24"/>
        </w:rPr>
        <w:t>：</w:t>
      </w:r>
      <w:r w:rsidR="00E34C81">
        <w:rPr>
          <w:rFonts w:ascii="ＭＳ ゴシック" w:eastAsia="ＭＳ ゴシック" w:hAnsi="ＭＳ ゴシック" w:hint="eastAsia"/>
          <w:sz w:val="24"/>
        </w:rPr>
        <w:t>木村　さくら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E34C81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A72B37" w:rsidRDefault="00E34C8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E34C8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BB7160" w:rsidRPr="00DE7E17" w:rsidRDefault="00BB7160" w:rsidP="00BB716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34C81" w:rsidRPr="00DE7E17" w:rsidRDefault="00E34C81" w:rsidP="00E34C8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明け</w:t>
            </w:r>
          </w:p>
        </w:tc>
        <w:tc>
          <w:tcPr>
            <w:tcW w:w="989" w:type="dxa"/>
            <w:vAlign w:val="center"/>
          </w:tcPr>
          <w:p w:rsidR="00E04C4B" w:rsidRPr="00DE7E17" w:rsidRDefault="00E34C8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34C81" w:rsidRPr="00DE7E17" w:rsidRDefault="00E34C81" w:rsidP="00E34C8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公休</w:t>
            </w:r>
          </w:p>
        </w:tc>
        <w:tc>
          <w:tcPr>
            <w:tcW w:w="989" w:type="dxa"/>
            <w:vAlign w:val="center"/>
          </w:tcPr>
          <w:p w:rsidR="00E04C4B" w:rsidRPr="002F5AB4" w:rsidRDefault="00E34C81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2F5AB4" w:rsidRDefault="00E34C8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34C8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2874F0" w:rsidRPr="00DE7E17" w:rsidRDefault="002346D2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E34C8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E17" w:rsidRDefault="002346D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34C81" w:rsidRPr="00680C8B" w:rsidRDefault="00BB7160" w:rsidP="00E34C8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E17" w:rsidRDefault="00E34C81" w:rsidP="00E34C8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E34C81" w:rsidRDefault="00E34C81" w:rsidP="009711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E34C81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E44432" w:rsidRDefault="002346D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680C8B" w:rsidRDefault="00E34C81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2346D2" w:rsidRDefault="00E34C81" w:rsidP="00E34C8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BB7160" w:rsidP="00E34C8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8D4558" w:rsidRPr="002874F0" w:rsidRDefault="00E34C81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680C8B" w:rsidRDefault="00E34C81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9711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E34C81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24B50" w:rsidRDefault="00D807C2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E4F7B" w:rsidRDefault="005D3DE5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86007">
        <w:rPr>
          <w:rFonts w:ascii="ＭＳ ゴシック" w:eastAsia="ＭＳ ゴシック" w:hAnsi="ＭＳ ゴシック" w:hint="eastAsia"/>
          <w:sz w:val="24"/>
        </w:rPr>
        <w:t>「For春夏号」表紙写真の</w:t>
      </w:r>
      <w:r>
        <w:rPr>
          <w:rFonts w:ascii="ＭＳ ゴシック" w:eastAsia="ＭＳ ゴシック" w:hAnsi="ＭＳ ゴシック" w:hint="eastAsia"/>
          <w:sz w:val="24"/>
        </w:rPr>
        <w:t>投票のお知らせが来ています。各自投票しましょう。</w:t>
      </w:r>
    </w:p>
    <w:p w:rsidR="005D3DE5" w:rsidRDefault="005D3DE5" w:rsidP="00280B40">
      <w:pPr>
        <w:rPr>
          <w:rFonts w:ascii="ＭＳ ゴシック" w:eastAsia="ＭＳ ゴシック" w:hAnsi="ＭＳ ゴシック"/>
          <w:sz w:val="24"/>
        </w:rPr>
      </w:pPr>
    </w:p>
    <w:p w:rsidR="00E43266" w:rsidRDefault="00505FF9" w:rsidP="005D3D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B7160" w:rsidRDefault="00F7272E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・竹高　長三郎様～5/4 15:00～テレビ面会予定。</w:t>
      </w:r>
    </w:p>
    <w:p w:rsidR="00F7272E" w:rsidRDefault="00F7272E" w:rsidP="00280B40">
      <w:pPr>
        <w:rPr>
          <w:rFonts w:ascii="ＭＳ ゴシック" w:eastAsia="ＭＳ ゴシック" w:hAnsi="ＭＳ ゴシック"/>
          <w:sz w:val="24"/>
        </w:rPr>
      </w:pPr>
    </w:p>
    <w:p w:rsidR="00BB7160" w:rsidRDefault="00BB7160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＜居室変更＞</w:t>
      </w:r>
    </w:p>
    <w:p w:rsidR="00BB7160" w:rsidRDefault="00BB7160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53DE1">
        <w:rPr>
          <w:rFonts w:ascii="ＭＳ ゴシック" w:eastAsia="ＭＳ ゴシック" w:hAnsi="ＭＳ ゴシック" w:hint="eastAsia"/>
          <w:sz w:val="24"/>
        </w:rPr>
        <w:t>奈良　芽乃子</w:t>
      </w:r>
      <w:r w:rsidR="005D3DE5">
        <w:rPr>
          <w:rFonts w:ascii="ＭＳ ゴシック" w:eastAsia="ＭＳ ゴシック" w:hAnsi="ＭＳ ゴシック" w:hint="eastAsia"/>
          <w:sz w:val="24"/>
        </w:rPr>
        <w:t>様</w:t>
      </w:r>
      <w:r w:rsidR="00553DE1">
        <w:rPr>
          <w:rFonts w:ascii="ＭＳ ゴシック" w:eastAsia="ＭＳ ゴシック" w:hAnsi="ＭＳ ゴシック" w:hint="eastAsia"/>
          <w:sz w:val="24"/>
        </w:rPr>
        <w:t>～</w:t>
      </w:r>
      <w:r w:rsidR="00E77E45">
        <w:rPr>
          <w:rFonts w:ascii="ＭＳ ゴシック" w:eastAsia="ＭＳ ゴシック" w:hAnsi="ＭＳ ゴシック" w:hint="eastAsia"/>
          <w:sz w:val="24"/>
        </w:rPr>
        <w:t>C205→C202</w:t>
      </w:r>
    </w:p>
    <w:p w:rsidR="00986007" w:rsidRPr="005D3DE5" w:rsidRDefault="00986007" w:rsidP="0098600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D3DE5">
        <w:rPr>
          <w:rFonts w:ascii="ＭＳ ゴシック" w:eastAsia="ＭＳ ゴシック" w:hAnsi="ＭＳ ゴシック" w:hint="eastAsia"/>
          <w:sz w:val="24"/>
        </w:rPr>
        <w:t>葛西　睦子様～</w:t>
      </w:r>
      <w:r>
        <w:rPr>
          <w:rFonts w:ascii="ＭＳ ゴシック" w:eastAsia="ＭＳ ゴシック" w:hAnsi="ＭＳ ゴシック" w:hint="eastAsia"/>
          <w:sz w:val="24"/>
        </w:rPr>
        <w:t>C202→C205</w:t>
      </w:r>
    </w:p>
    <w:p w:rsidR="00986007" w:rsidRDefault="00986007" w:rsidP="00986007">
      <w:pPr>
        <w:rPr>
          <w:rFonts w:ascii="ＭＳ ゴシック" w:eastAsia="ＭＳ ゴシック" w:hAnsi="ＭＳ ゴシック"/>
          <w:sz w:val="24"/>
        </w:rPr>
      </w:pPr>
      <w:r w:rsidRPr="005D3DE5">
        <w:rPr>
          <w:rFonts w:ascii="ＭＳ ゴシック" w:eastAsia="ＭＳ ゴシック" w:hAnsi="ＭＳ ゴシック" w:hint="eastAsia"/>
          <w:sz w:val="24"/>
        </w:rPr>
        <w:t>・田中　テル様～</w:t>
      </w:r>
      <w:r w:rsidR="008F04EC">
        <w:rPr>
          <w:rFonts w:ascii="ＭＳ ゴシック" w:eastAsia="ＭＳ ゴシック" w:hAnsi="ＭＳ ゴシック"/>
          <w:sz w:val="24"/>
        </w:rPr>
        <w:t>C20</w:t>
      </w:r>
      <w:r w:rsidR="008F04EC">
        <w:rPr>
          <w:rFonts w:ascii="ＭＳ ゴシック" w:eastAsia="ＭＳ ゴシック" w:hAnsi="ＭＳ ゴシック" w:hint="eastAsia"/>
          <w:sz w:val="24"/>
        </w:rPr>
        <w:t>2のままで</w:t>
      </w:r>
      <w:r w:rsidR="00F7272E">
        <w:rPr>
          <w:rFonts w:ascii="ＭＳ ゴシック" w:eastAsia="ＭＳ ゴシック" w:hAnsi="ＭＳ ゴシック" w:hint="eastAsia"/>
          <w:sz w:val="24"/>
        </w:rPr>
        <w:t>ベッドの位置を変更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BB7160" w:rsidRDefault="00BB7160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A3B38" w:rsidRDefault="006D3F62" w:rsidP="005A3F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・金澤　和夫様～</w:t>
      </w:r>
      <w:r w:rsidR="00E77E45">
        <w:rPr>
          <w:rFonts w:ascii="ＭＳ ゴシック" w:eastAsia="ＭＳ ゴシック" w:hAnsi="ＭＳ ゴシック" w:hint="eastAsia"/>
          <w:sz w:val="24"/>
        </w:rPr>
        <w:t>血圧高値・徐脈は持続、他バイタルサイン異常無し。声掛けには開眼するも、発語聞かれず。ライントラブル無く経過。</w:t>
      </w:r>
    </w:p>
    <w:p w:rsidR="005A3F88" w:rsidRPr="005A3F88" w:rsidRDefault="005A3F88" w:rsidP="005A3F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77E45" w:rsidRDefault="00DA3B38" w:rsidP="00E77E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E77E45">
        <w:rPr>
          <w:rFonts w:ascii="ＭＳ ゴシック" w:eastAsia="ＭＳ ゴシック" w:hAnsi="ＭＳ ゴシック" w:hint="eastAsia"/>
          <w:sz w:val="24"/>
        </w:rPr>
        <w:t>バイタルサイン異常無し。</w:t>
      </w:r>
      <w:r w:rsidR="00BB7160">
        <w:rPr>
          <w:rFonts w:ascii="ＭＳ ゴシック" w:eastAsia="ＭＳ ゴシック" w:hAnsi="ＭＳ ゴシック" w:hint="eastAsia"/>
          <w:sz w:val="24"/>
        </w:rPr>
        <w:t>午前中傾眠</w:t>
      </w:r>
      <w:r w:rsidR="00E77E45">
        <w:rPr>
          <w:rFonts w:ascii="ＭＳ ゴシック" w:eastAsia="ＭＳ ゴシック" w:hAnsi="ＭＳ ゴシック" w:hint="eastAsia"/>
          <w:sz w:val="24"/>
        </w:rPr>
        <w:t>していたが</w:t>
      </w:r>
      <w:r w:rsidR="00BB7160">
        <w:rPr>
          <w:rFonts w:ascii="ＭＳ ゴシック" w:eastAsia="ＭＳ ゴシック" w:hAnsi="ＭＳ ゴシック" w:hint="eastAsia"/>
          <w:sz w:val="24"/>
        </w:rPr>
        <w:t>、昼食前より断続的に大声を</w:t>
      </w:r>
      <w:r w:rsidR="00E77E45">
        <w:rPr>
          <w:rFonts w:ascii="ＭＳ ゴシック" w:eastAsia="ＭＳ ゴシック" w:hAnsi="ＭＳ ゴシック" w:hint="eastAsia"/>
          <w:sz w:val="24"/>
        </w:rPr>
        <w:t>上げる様子見られる</w:t>
      </w:r>
      <w:r w:rsidR="00BB7160">
        <w:rPr>
          <w:rFonts w:ascii="ＭＳ ゴシック" w:eastAsia="ＭＳ ゴシック" w:hAnsi="ＭＳ ゴシック" w:hint="eastAsia"/>
          <w:sz w:val="24"/>
        </w:rPr>
        <w:t>。</w:t>
      </w:r>
      <w:r w:rsidR="00E77E45">
        <w:rPr>
          <w:rFonts w:ascii="ＭＳ ゴシック" w:eastAsia="ＭＳ ゴシック" w:hAnsi="ＭＳ ゴシック" w:hint="eastAsia"/>
          <w:sz w:val="24"/>
        </w:rPr>
        <w:t>食事は1/2～2/3摂取。</w:t>
      </w:r>
    </w:p>
    <w:p w:rsidR="007663CB" w:rsidRDefault="00BB7160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E77E45">
        <w:rPr>
          <w:rFonts w:ascii="ＭＳ ゴシック" w:eastAsia="ＭＳ ゴシック" w:hAnsi="ＭＳ ゴシック" w:hint="eastAsia"/>
          <w:sz w:val="24"/>
        </w:rPr>
        <w:t xml:space="preserve">　　　　　　　ライントラブル無く経過。</w:t>
      </w:r>
    </w:p>
    <w:p w:rsidR="00E77E45" w:rsidRDefault="00E77E45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532AC" w:rsidRDefault="00DA3B38" w:rsidP="00E77E4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BB7160">
        <w:rPr>
          <w:rFonts w:ascii="ＭＳ ゴシック" w:eastAsia="ＭＳ ゴシック" w:hAnsi="ＭＳ ゴシック" w:hint="eastAsia"/>
          <w:sz w:val="24"/>
        </w:rPr>
        <w:t>深夜帯</w:t>
      </w:r>
      <w:r w:rsidR="00E77E45">
        <w:rPr>
          <w:rFonts w:ascii="ＭＳ ゴシック" w:eastAsia="ＭＳ ゴシック" w:hAnsi="ＭＳ ゴシック" w:hint="eastAsia"/>
          <w:sz w:val="24"/>
        </w:rPr>
        <w:t>時体温37.6℃であったが</w:t>
      </w:r>
      <w:r w:rsidR="00BB7160">
        <w:rPr>
          <w:rFonts w:ascii="ＭＳ ゴシック" w:eastAsia="ＭＳ ゴシック" w:hAnsi="ＭＳ ゴシック" w:hint="eastAsia"/>
          <w:sz w:val="24"/>
        </w:rPr>
        <w:t>、日中は平熱で経過。</w:t>
      </w:r>
      <w:r w:rsidR="00E77E45">
        <w:rPr>
          <w:rFonts w:ascii="ＭＳ ゴシック" w:eastAsia="ＭＳ ゴシック" w:hAnsi="ＭＳ ゴシック" w:hint="eastAsia"/>
          <w:sz w:val="24"/>
        </w:rPr>
        <w:t>他バイタルサイン異常無し。酸素飽和濃度94～96％。</w:t>
      </w:r>
    </w:p>
    <w:p w:rsidR="00E77E45" w:rsidRDefault="00E77E45" w:rsidP="00E77E4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　　</w:t>
      </w:r>
      <w:r>
        <w:rPr>
          <w:rFonts w:ascii="ＭＳ ゴシック" w:eastAsia="ＭＳ ゴシック" w:hAnsi="ＭＳ ゴシック" w:hint="eastAsia"/>
          <w:sz w:val="24"/>
        </w:rPr>
        <w:t>船場Dr.より、</w:t>
      </w:r>
      <w:r>
        <w:rPr>
          <w:rFonts w:ascii="ＭＳ ゴシック" w:eastAsia="ＭＳ ゴシック" w:hAnsi="ＭＳ ゴシック"/>
          <w:sz w:val="24"/>
        </w:rPr>
        <w:t>本日</w:t>
      </w:r>
      <w:r>
        <w:rPr>
          <w:rFonts w:ascii="ＭＳ ゴシック" w:eastAsia="ＭＳ ゴシック" w:hAnsi="ＭＳ ゴシック" w:hint="eastAsia"/>
          <w:sz w:val="24"/>
        </w:rPr>
        <w:t>から</w:t>
      </w:r>
      <w:r>
        <w:rPr>
          <w:rFonts w:ascii="ＭＳ ゴシック" w:eastAsia="ＭＳ ゴシック" w:hAnsi="ＭＳ ゴシック"/>
          <w:sz w:val="24"/>
        </w:rPr>
        <w:t>点滴1本/日</w:t>
      </w:r>
      <w:r>
        <w:rPr>
          <w:rFonts w:ascii="ＭＳ ゴシック" w:eastAsia="ＭＳ ゴシック" w:hAnsi="ＭＳ ゴシック" w:hint="eastAsia"/>
          <w:sz w:val="24"/>
        </w:rPr>
        <w:t>キープ、経管栄養でラクフィア（1-1-1）+フラッシュの指示あり。ライントラブル無く経過。</w:t>
      </w:r>
    </w:p>
    <w:p w:rsidR="00E77E45" w:rsidRDefault="00E77E45" w:rsidP="00E77E4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AD2DE7" w:rsidRDefault="00AD2DE7" w:rsidP="0019725A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・戸田沢　輝子様～</w:t>
      </w:r>
      <w:r w:rsidR="00BB7160">
        <w:rPr>
          <w:rFonts w:ascii="ＭＳ ゴシック" w:eastAsia="ＭＳ ゴシック" w:hAnsi="ＭＳ ゴシック" w:hint="eastAsia"/>
          <w:sz w:val="24"/>
        </w:rPr>
        <w:t>血圧低値</w:t>
      </w:r>
      <w:r w:rsidR="00E77E45">
        <w:rPr>
          <w:rFonts w:ascii="ＭＳ ゴシック" w:eastAsia="ＭＳ ゴシック" w:hAnsi="ＭＳ ゴシック" w:hint="eastAsia"/>
          <w:sz w:val="24"/>
        </w:rPr>
        <w:t>は持続</w:t>
      </w:r>
      <w:r w:rsidR="00BB7160">
        <w:rPr>
          <w:rFonts w:ascii="ＭＳ ゴシック" w:eastAsia="ＭＳ ゴシック" w:hAnsi="ＭＳ ゴシック" w:hint="eastAsia"/>
          <w:sz w:val="24"/>
        </w:rPr>
        <w:t>、</w:t>
      </w:r>
      <w:r w:rsidR="00E77E45">
        <w:rPr>
          <w:rFonts w:ascii="ＭＳ ゴシック" w:eastAsia="ＭＳ ゴシック" w:hAnsi="ＭＳ ゴシック" w:hint="eastAsia"/>
          <w:sz w:val="24"/>
        </w:rPr>
        <w:t>他バイタルサイン異常無し。</w:t>
      </w:r>
      <w:r w:rsidR="00BB7160">
        <w:rPr>
          <w:rFonts w:ascii="ＭＳ ゴシック" w:eastAsia="ＭＳ ゴシック" w:hAnsi="ＭＳ ゴシック" w:hint="eastAsia"/>
          <w:sz w:val="24"/>
        </w:rPr>
        <w:t>末梢冷汗あり酸素飽和濃度測定不可。</w:t>
      </w:r>
      <w:r w:rsidR="00E77E45">
        <w:rPr>
          <w:rFonts w:ascii="ＭＳ ゴシック" w:eastAsia="ＭＳ ゴシック" w:hAnsi="ＭＳ ゴシック" w:hint="eastAsia"/>
          <w:sz w:val="24"/>
        </w:rPr>
        <w:t>マスクやモニター外し、体動活発であり、適度に介入している。</w:t>
      </w:r>
    </w:p>
    <w:p w:rsidR="00DA3B38" w:rsidRPr="00BB7160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F78A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E96DE6">
        <w:rPr>
          <w:rFonts w:ascii="ＭＳ ゴシック" w:eastAsia="ＭＳ ゴシック" w:hAnsi="ＭＳ ゴシック" w:hint="eastAsia"/>
          <w:sz w:val="24"/>
        </w:rPr>
        <w:t>朝食時活気なく介助要しているも、昼食は自力で全量摂取。</w:t>
      </w:r>
    </w:p>
    <w:p w:rsidR="00E96DE6" w:rsidRDefault="00E96DE6" w:rsidP="002F78A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付き纏い、確認行為なく穏やか。</w:t>
      </w:r>
    </w:p>
    <w:p w:rsidR="007B4BFC" w:rsidRDefault="007B4BFC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B4BFC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1D3659">
        <w:rPr>
          <w:rFonts w:ascii="ＭＳ ゴシック" w:eastAsia="ＭＳ ゴシック" w:hAnsi="ＭＳ ゴシック" w:hint="eastAsia"/>
          <w:sz w:val="24"/>
        </w:rPr>
        <w:t>食事は介助で1/3～全量</w:t>
      </w:r>
      <w:r w:rsidR="00E96DE6">
        <w:rPr>
          <w:rFonts w:ascii="ＭＳ ゴシック" w:eastAsia="ＭＳ ゴシック" w:hAnsi="ＭＳ ゴシック" w:hint="eastAsia"/>
          <w:sz w:val="24"/>
        </w:rPr>
        <w:t>摂取。昼食時傾眠あり。</w:t>
      </w:r>
    </w:p>
    <w:p w:rsidR="00E96DE6" w:rsidRDefault="00E96DE6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="001D3659">
        <w:rPr>
          <w:rFonts w:ascii="ＭＳ ゴシック" w:eastAsia="ＭＳ ゴシック" w:hAnsi="ＭＳ ゴシック" w:hint="eastAsia"/>
          <w:sz w:val="24"/>
        </w:rPr>
        <w:t xml:space="preserve">　　　　血圧やや低値あるも他バイタルサイン異常、点滴トラブル無し</w:t>
      </w:r>
      <w:r>
        <w:rPr>
          <w:rFonts w:ascii="ＭＳ ゴシック" w:eastAsia="ＭＳ ゴシック" w:hAnsi="ＭＳ ゴシック" w:hint="eastAsia"/>
          <w:sz w:val="24"/>
        </w:rPr>
        <w:t>。叫ぶ事なく臥床されている。</w:t>
      </w:r>
    </w:p>
    <w:p w:rsidR="005A3F88" w:rsidRDefault="005A3F88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5549C" w:rsidRDefault="005A3F88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1D3659">
        <w:rPr>
          <w:rFonts w:ascii="ＭＳ ゴシック" w:eastAsia="ＭＳ ゴシック" w:hAnsi="ＭＳ ゴシック" w:hint="eastAsia"/>
          <w:sz w:val="24"/>
        </w:rPr>
        <w:t>食事はセッティングで全量摂取。内服拒否無し。徘徊や他室侵入あり介入要している。介入に対する易怒性無し</w:t>
      </w:r>
      <w:r w:rsidR="00E96DE6">
        <w:rPr>
          <w:rFonts w:ascii="ＭＳ ゴシック" w:eastAsia="ＭＳ ゴシック" w:hAnsi="ＭＳ ゴシック" w:hint="eastAsia"/>
          <w:sz w:val="24"/>
        </w:rPr>
        <w:t>。</w:t>
      </w:r>
    </w:p>
    <w:p w:rsidR="00974FA5" w:rsidRDefault="00974FA5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5549C" w:rsidRDefault="0035549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・武内　隆三様～</w:t>
      </w:r>
      <w:r w:rsidR="00E96DE6">
        <w:rPr>
          <w:rFonts w:ascii="ＭＳ ゴシック" w:eastAsia="ＭＳ ゴシック" w:hAnsi="ＭＳ ゴシック" w:hint="eastAsia"/>
          <w:sz w:val="24"/>
        </w:rPr>
        <w:t>食事は自力で全量摂取。問題行動なく対面時穏やか。</w:t>
      </w:r>
    </w:p>
    <w:p w:rsidR="00974FA5" w:rsidRDefault="00974FA5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74FA5" w:rsidRDefault="00974FA5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・栃木　</w:t>
      </w:r>
      <w:r w:rsidRPr="00974FA5">
        <w:rPr>
          <w:rFonts w:ascii="ＭＳ ゴシック" w:eastAsia="ＭＳ ゴシック" w:hAnsi="ＭＳ ゴシック" w:hint="eastAsia"/>
          <w:sz w:val="24"/>
        </w:rPr>
        <w:t>眞紀子様</w:t>
      </w:r>
      <w:r w:rsidR="00BB7160">
        <w:rPr>
          <w:rFonts w:ascii="ＭＳ ゴシック" w:eastAsia="ＭＳ ゴシック" w:hAnsi="ＭＳ ゴシック" w:hint="eastAsia"/>
          <w:sz w:val="24"/>
        </w:rPr>
        <w:t>～</w:t>
      </w:r>
      <w:r w:rsidR="00E77E45">
        <w:rPr>
          <w:rFonts w:ascii="ＭＳ ゴシック" w:eastAsia="ＭＳ ゴシック" w:hAnsi="ＭＳ ゴシック" w:hint="eastAsia"/>
          <w:sz w:val="24"/>
        </w:rPr>
        <w:t>各食</w:t>
      </w:r>
      <w:r w:rsidR="00BB7160">
        <w:rPr>
          <w:rFonts w:ascii="ＭＳ ゴシック" w:eastAsia="ＭＳ ゴシック" w:hAnsi="ＭＳ ゴシック" w:hint="eastAsia"/>
          <w:sz w:val="24"/>
        </w:rPr>
        <w:t>セッティングの後</w:t>
      </w:r>
      <w:r w:rsidR="00E77E45">
        <w:rPr>
          <w:rFonts w:ascii="ＭＳ ゴシック" w:eastAsia="ＭＳ ゴシック" w:hAnsi="ＭＳ ゴシック" w:hint="eastAsia"/>
          <w:sz w:val="24"/>
        </w:rPr>
        <w:t>、</w:t>
      </w:r>
      <w:r w:rsidR="00BB7160">
        <w:rPr>
          <w:rFonts w:ascii="ＭＳ ゴシック" w:eastAsia="ＭＳ ゴシック" w:hAnsi="ＭＳ ゴシック" w:hint="eastAsia"/>
          <w:sz w:val="24"/>
        </w:rPr>
        <w:t>自力にて全量摂取している。</w:t>
      </w:r>
    </w:p>
    <w:p w:rsidR="001D3659" w:rsidRDefault="00BB7160" w:rsidP="001D365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同室者が大声を上げているのに対し</w:t>
      </w:r>
      <w:r w:rsidR="00E77E45">
        <w:rPr>
          <w:rFonts w:ascii="ＭＳ ゴシック" w:eastAsia="ＭＳ ゴシック" w:hAnsi="ＭＳ ゴシック" w:hint="eastAsia"/>
          <w:sz w:val="24"/>
        </w:rPr>
        <w:t>「うるさい」と話すも</w:t>
      </w:r>
      <w:r w:rsidR="001D3659">
        <w:rPr>
          <w:rFonts w:ascii="ＭＳ ゴシック" w:eastAsia="ＭＳ ゴシック" w:hAnsi="ＭＳ ゴシック" w:hint="eastAsia"/>
          <w:sz w:val="24"/>
        </w:rPr>
        <w:t>、</w:t>
      </w:r>
    </w:p>
    <w:p w:rsidR="00BB7160" w:rsidRDefault="00E77E45" w:rsidP="001D3659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スタッフ対応時は穏やか。</w:t>
      </w:r>
    </w:p>
    <w:p w:rsidR="001627D1" w:rsidRPr="00E77E45" w:rsidRDefault="001627D1" w:rsidP="007B4BFC">
      <w:pPr>
        <w:rPr>
          <w:rFonts w:ascii="ＭＳ ゴシック" w:eastAsia="ＭＳ ゴシック" w:hAnsi="ＭＳ ゴシック"/>
          <w:sz w:val="24"/>
        </w:rPr>
      </w:pPr>
    </w:p>
    <w:p w:rsidR="00BB7160" w:rsidRDefault="00BB7160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・平野　</w:t>
      </w:r>
      <w:r w:rsidR="001D3659">
        <w:rPr>
          <w:rFonts w:ascii="ＭＳ ゴシック" w:eastAsia="ＭＳ ゴシック" w:hAnsi="ＭＳ ゴシック" w:hint="eastAsia"/>
          <w:sz w:val="24"/>
        </w:rPr>
        <w:t>照子様～義歯合わず外す行為あり。適宜介入、様子観察要する。</w:t>
      </w:r>
    </w:p>
    <w:p w:rsidR="00BB7160" w:rsidRDefault="00BB7160" w:rsidP="007B4BFC">
      <w:pPr>
        <w:rPr>
          <w:rFonts w:ascii="ＭＳ ゴシック" w:eastAsia="ＭＳ ゴシック" w:hAnsi="ＭＳ ゴシック"/>
          <w:sz w:val="24"/>
        </w:rPr>
      </w:pPr>
    </w:p>
    <w:p w:rsidR="001D3659" w:rsidRDefault="00BB7160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・谷地村　</w:t>
      </w:r>
      <w:r w:rsidR="001D3659">
        <w:rPr>
          <w:rFonts w:ascii="ＭＳ ゴシック" w:eastAsia="ＭＳ ゴシック" w:hAnsi="ＭＳ ゴシック" w:hint="eastAsia"/>
          <w:sz w:val="24"/>
        </w:rPr>
        <w:t>ミサ様</w:t>
      </w:r>
      <w:r>
        <w:rPr>
          <w:rFonts w:ascii="ＭＳ ゴシック" w:eastAsia="ＭＳ ゴシック" w:hAnsi="ＭＳ ゴシック" w:hint="eastAsia"/>
          <w:sz w:val="24"/>
        </w:rPr>
        <w:t>～帰宅要求頻回</w:t>
      </w:r>
      <w:r w:rsidR="00C34D9F">
        <w:rPr>
          <w:rFonts w:ascii="ＭＳ ゴシック" w:eastAsia="ＭＳ ゴシック" w:hAnsi="ＭＳ ゴシック" w:hint="eastAsia"/>
          <w:sz w:val="24"/>
        </w:rPr>
        <w:t>。</w:t>
      </w:r>
      <w:r w:rsidR="001D3659">
        <w:rPr>
          <w:rFonts w:ascii="ＭＳ ゴシック" w:eastAsia="ＭＳ ゴシック" w:hAnsi="ＭＳ ゴシック" w:hint="eastAsia"/>
          <w:sz w:val="24"/>
        </w:rPr>
        <w:t>説明に理解不良さあり来詰、都度傾聴してい</w:t>
      </w:r>
    </w:p>
    <w:p w:rsidR="00BB7160" w:rsidRPr="00003E0C" w:rsidRDefault="001D3659" w:rsidP="00C34D9F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る。表情の硬さ見られている。</w:t>
      </w:r>
    </w:p>
    <w:sectPr w:rsidR="00BB7160" w:rsidRPr="00003E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3E0C"/>
    <w:rsid w:val="0000666A"/>
    <w:rsid w:val="000459AD"/>
    <w:rsid w:val="00060030"/>
    <w:rsid w:val="0006764D"/>
    <w:rsid w:val="000A3FED"/>
    <w:rsid w:val="000B4425"/>
    <w:rsid w:val="000C72E9"/>
    <w:rsid w:val="000E540B"/>
    <w:rsid w:val="000F04D2"/>
    <w:rsid w:val="00111F79"/>
    <w:rsid w:val="001471DC"/>
    <w:rsid w:val="001627D1"/>
    <w:rsid w:val="001858C0"/>
    <w:rsid w:val="0018675A"/>
    <w:rsid w:val="0019725A"/>
    <w:rsid w:val="001B1439"/>
    <w:rsid w:val="001B7161"/>
    <w:rsid w:val="001C1EC3"/>
    <w:rsid w:val="001D2AE5"/>
    <w:rsid w:val="001D3659"/>
    <w:rsid w:val="001E4F7B"/>
    <w:rsid w:val="0020508E"/>
    <w:rsid w:val="002148E4"/>
    <w:rsid w:val="0022169B"/>
    <w:rsid w:val="002346D2"/>
    <w:rsid w:val="002426F3"/>
    <w:rsid w:val="00247C84"/>
    <w:rsid w:val="0025543D"/>
    <w:rsid w:val="00260690"/>
    <w:rsid w:val="00266E6E"/>
    <w:rsid w:val="00271CF8"/>
    <w:rsid w:val="00272395"/>
    <w:rsid w:val="0027421C"/>
    <w:rsid w:val="00280B40"/>
    <w:rsid w:val="002874F0"/>
    <w:rsid w:val="002A45A5"/>
    <w:rsid w:val="002F6F3D"/>
    <w:rsid w:val="002F78A8"/>
    <w:rsid w:val="00332EA6"/>
    <w:rsid w:val="003458A9"/>
    <w:rsid w:val="0035549C"/>
    <w:rsid w:val="00363BAF"/>
    <w:rsid w:val="00372AFF"/>
    <w:rsid w:val="0037722F"/>
    <w:rsid w:val="00382B9A"/>
    <w:rsid w:val="00390D39"/>
    <w:rsid w:val="003C0F29"/>
    <w:rsid w:val="003E0D73"/>
    <w:rsid w:val="003F59F8"/>
    <w:rsid w:val="004006D0"/>
    <w:rsid w:val="004021C1"/>
    <w:rsid w:val="00411870"/>
    <w:rsid w:val="00415C43"/>
    <w:rsid w:val="00423E29"/>
    <w:rsid w:val="00426706"/>
    <w:rsid w:val="004372D0"/>
    <w:rsid w:val="00464504"/>
    <w:rsid w:val="0046480E"/>
    <w:rsid w:val="0047463F"/>
    <w:rsid w:val="004C687E"/>
    <w:rsid w:val="004E01F2"/>
    <w:rsid w:val="004E6A65"/>
    <w:rsid w:val="004F570E"/>
    <w:rsid w:val="0050072B"/>
    <w:rsid w:val="00505FF9"/>
    <w:rsid w:val="005238CD"/>
    <w:rsid w:val="005249F6"/>
    <w:rsid w:val="00534719"/>
    <w:rsid w:val="00553DE1"/>
    <w:rsid w:val="0059265C"/>
    <w:rsid w:val="005A3F88"/>
    <w:rsid w:val="005D3DE5"/>
    <w:rsid w:val="005F50E8"/>
    <w:rsid w:val="005F7852"/>
    <w:rsid w:val="00674C0A"/>
    <w:rsid w:val="0067721B"/>
    <w:rsid w:val="00680C8B"/>
    <w:rsid w:val="0068394E"/>
    <w:rsid w:val="006A3BBB"/>
    <w:rsid w:val="006B6233"/>
    <w:rsid w:val="006D3F62"/>
    <w:rsid w:val="006E1637"/>
    <w:rsid w:val="00710AAC"/>
    <w:rsid w:val="00743593"/>
    <w:rsid w:val="007663CB"/>
    <w:rsid w:val="00790E1E"/>
    <w:rsid w:val="007B246E"/>
    <w:rsid w:val="007B4BFC"/>
    <w:rsid w:val="007C2AD3"/>
    <w:rsid w:val="007C5C40"/>
    <w:rsid w:val="007C79C6"/>
    <w:rsid w:val="007E6787"/>
    <w:rsid w:val="007F3F88"/>
    <w:rsid w:val="008005B2"/>
    <w:rsid w:val="00801F8C"/>
    <w:rsid w:val="00802F5A"/>
    <w:rsid w:val="00844291"/>
    <w:rsid w:val="0084648A"/>
    <w:rsid w:val="008716B5"/>
    <w:rsid w:val="00875FFC"/>
    <w:rsid w:val="00897220"/>
    <w:rsid w:val="008A7D5E"/>
    <w:rsid w:val="008B2411"/>
    <w:rsid w:val="008D4558"/>
    <w:rsid w:val="008F04EC"/>
    <w:rsid w:val="008F48E1"/>
    <w:rsid w:val="00900B58"/>
    <w:rsid w:val="00925A8F"/>
    <w:rsid w:val="0093325B"/>
    <w:rsid w:val="009472FB"/>
    <w:rsid w:val="00953EDA"/>
    <w:rsid w:val="009711C8"/>
    <w:rsid w:val="00974FA5"/>
    <w:rsid w:val="00986007"/>
    <w:rsid w:val="009B453C"/>
    <w:rsid w:val="009F5DE7"/>
    <w:rsid w:val="009F5FD6"/>
    <w:rsid w:val="00A056A7"/>
    <w:rsid w:val="00A4441F"/>
    <w:rsid w:val="00A64129"/>
    <w:rsid w:val="00A64D43"/>
    <w:rsid w:val="00A8131A"/>
    <w:rsid w:val="00A94E14"/>
    <w:rsid w:val="00AA0C46"/>
    <w:rsid w:val="00AD0128"/>
    <w:rsid w:val="00AD2DE7"/>
    <w:rsid w:val="00AD384F"/>
    <w:rsid w:val="00AE7050"/>
    <w:rsid w:val="00AE72E0"/>
    <w:rsid w:val="00B2338B"/>
    <w:rsid w:val="00B438FD"/>
    <w:rsid w:val="00B65C03"/>
    <w:rsid w:val="00B8229C"/>
    <w:rsid w:val="00B83F07"/>
    <w:rsid w:val="00B87ABA"/>
    <w:rsid w:val="00BA28B2"/>
    <w:rsid w:val="00BA4B97"/>
    <w:rsid w:val="00BB513D"/>
    <w:rsid w:val="00BB7160"/>
    <w:rsid w:val="00BE75B0"/>
    <w:rsid w:val="00C12F89"/>
    <w:rsid w:val="00C13E4D"/>
    <w:rsid w:val="00C24B50"/>
    <w:rsid w:val="00C34D9F"/>
    <w:rsid w:val="00C41942"/>
    <w:rsid w:val="00C83520"/>
    <w:rsid w:val="00C93299"/>
    <w:rsid w:val="00C94027"/>
    <w:rsid w:val="00CA0581"/>
    <w:rsid w:val="00CA276E"/>
    <w:rsid w:val="00CC3332"/>
    <w:rsid w:val="00CC5881"/>
    <w:rsid w:val="00CE139A"/>
    <w:rsid w:val="00CF2D74"/>
    <w:rsid w:val="00D157D2"/>
    <w:rsid w:val="00D73264"/>
    <w:rsid w:val="00D75008"/>
    <w:rsid w:val="00D75E8A"/>
    <w:rsid w:val="00D807C2"/>
    <w:rsid w:val="00D817FB"/>
    <w:rsid w:val="00DA3B38"/>
    <w:rsid w:val="00DB75C1"/>
    <w:rsid w:val="00DD2670"/>
    <w:rsid w:val="00DE2666"/>
    <w:rsid w:val="00DF1480"/>
    <w:rsid w:val="00DF435E"/>
    <w:rsid w:val="00E04AEA"/>
    <w:rsid w:val="00E04C4B"/>
    <w:rsid w:val="00E1656E"/>
    <w:rsid w:val="00E34C81"/>
    <w:rsid w:val="00E36563"/>
    <w:rsid w:val="00E43266"/>
    <w:rsid w:val="00E44290"/>
    <w:rsid w:val="00E44432"/>
    <w:rsid w:val="00E446EC"/>
    <w:rsid w:val="00E613EE"/>
    <w:rsid w:val="00E66951"/>
    <w:rsid w:val="00E6753B"/>
    <w:rsid w:val="00E77E45"/>
    <w:rsid w:val="00E9642F"/>
    <w:rsid w:val="00E96DE6"/>
    <w:rsid w:val="00EA2DEA"/>
    <w:rsid w:val="00EA55BA"/>
    <w:rsid w:val="00ED2375"/>
    <w:rsid w:val="00EE45B2"/>
    <w:rsid w:val="00EE79C3"/>
    <w:rsid w:val="00EF1026"/>
    <w:rsid w:val="00F03137"/>
    <w:rsid w:val="00F10C00"/>
    <w:rsid w:val="00F178C2"/>
    <w:rsid w:val="00F44126"/>
    <w:rsid w:val="00F47C83"/>
    <w:rsid w:val="00F532AC"/>
    <w:rsid w:val="00F7272E"/>
    <w:rsid w:val="00F72C11"/>
    <w:rsid w:val="00F74491"/>
    <w:rsid w:val="00F854CB"/>
    <w:rsid w:val="00FB3CDF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BE90C-3713-451B-A285-9722A0926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dcterms:created xsi:type="dcterms:W3CDTF">2022-05-03T07:08:00Z</dcterms:created>
  <dcterms:modified xsi:type="dcterms:W3CDTF">2022-05-03T07:08:00Z</dcterms:modified>
</cp:coreProperties>
</file>