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4F75D3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4F75D3">
        <w:rPr>
          <w:rFonts w:ascii="ＭＳ ゴシック" w:eastAsia="ＭＳ ゴシック" w:hAnsi="ＭＳ ゴシック" w:hint="eastAsia"/>
          <w:sz w:val="24"/>
        </w:rPr>
        <w:t>木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F75D3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0B3A9B">
        <w:rPr>
          <w:rFonts w:ascii="ＭＳ ゴシック" w:eastAsia="ＭＳ ゴシック" w:hAnsi="ＭＳ ゴシック" w:hint="eastAsia"/>
          <w:sz w:val="24"/>
        </w:rPr>
        <w:t>：</w:t>
      </w:r>
      <w:r w:rsidR="004F75D3">
        <w:rPr>
          <w:rFonts w:ascii="ＭＳ ゴシック" w:eastAsia="ＭＳ ゴシック" w:hAnsi="ＭＳ ゴシック" w:hint="eastAsia"/>
          <w:sz w:val="24"/>
        </w:rPr>
        <w:t>橋本　弘子</w:t>
      </w:r>
      <w:r w:rsidR="000B3A9B">
        <w:rPr>
          <w:rFonts w:ascii="ＭＳ ゴシック" w:eastAsia="ＭＳ ゴシック" w:hAnsi="ＭＳ ゴシック" w:hint="eastAsia"/>
          <w:sz w:val="24"/>
        </w:rPr>
        <w:t xml:space="preserve">　</w:t>
      </w:r>
      <w:r w:rsidR="004F75D3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A9B">
        <w:rPr>
          <w:rFonts w:ascii="ＭＳ ゴシック" w:eastAsia="ＭＳ ゴシック" w:hAnsi="ＭＳ ゴシック" w:hint="eastAsia"/>
          <w:sz w:val="24"/>
        </w:rPr>
        <w:t>記録：</w:t>
      </w:r>
      <w:r w:rsidR="004F75D3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4F75D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4F75D3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F75D3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4F75D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4F75D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E17" w:rsidRDefault="004F75D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0B3A9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4F75D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2F5AB4" w:rsidRDefault="000B3A9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4F75D3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4F75D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DC316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680C8B" w:rsidRDefault="004F75D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4F75D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238CD" w:rsidRDefault="005238CD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5238CD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E44432" w:rsidRDefault="005238C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F75D3" w:rsidRDefault="004F75D3" w:rsidP="004F75D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</w:t>
            </w:r>
          </w:p>
          <w:p w:rsidR="00E04C4B" w:rsidRPr="00680C8B" w:rsidRDefault="004F75D3" w:rsidP="004F75D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238CD" w:rsidRDefault="004F75D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4F75D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0B3A9B" w:rsidRDefault="004F75D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680C8B" w:rsidRDefault="004F75D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0B3A9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0B3A9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C3A68" w:rsidRDefault="008E00F1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4F75D3" w:rsidRPr="006447DB" w:rsidRDefault="004F75D3" w:rsidP="00EC3A68">
      <w:pPr>
        <w:rPr>
          <w:rFonts w:ascii="ＭＳ ゴシック" w:eastAsia="ＭＳ ゴシック" w:hAnsi="ＭＳ ゴシック" w:hint="eastAsia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C3A68" w:rsidRDefault="00CF0F6C" w:rsidP="00DC316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Pr="00CF0F6C">
        <w:rPr>
          <w:rFonts w:ascii="ＭＳ ゴシック" w:eastAsia="ＭＳ ゴシック" w:hAnsi="ＭＳ ゴシック" w:hint="eastAsia"/>
          <w:sz w:val="24"/>
        </w:rPr>
        <w:t>外来処方薬のルネスタがエスゾピクロンへ変更になり、処方となる。</w:t>
      </w:r>
    </w:p>
    <w:p w:rsidR="004F75D3" w:rsidRDefault="00CF0F6C" w:rsidP="008E00F1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皮膚科</w:t>
      </w:r>
      <w:r w:rsidR="00DC316F">
        <w:rPr>
          <w:rFonts w:ascii="ＭＳ ゴシック" w:eastAsia="ＭＳ ゴシック" w:hAnsi="ＭＳ ゴシック" w:hint="eastAsia"/>
          <w:sz w:val="24"/>
        </w:rPr>
        <w:t xml:space="preserve">診察にて、プレドニゾロン　５㎎　1.5　</w:t>
      </w:r>
      <w:r w:rsidRPr="00CF0F6C">
        <w:rPr>
          <w:rFonts w:ascii="ＭＳ ゴシック" w:eastAsia="ＭＳ ゴシック" w:hAnsi="ＭＳ ゴシック" w:hint="eastAsia"/>
          <w:sz w:val="24"/>
        </w:rPr>
        <w:t>各食後へ変更に</w:t>
      </w:r>
      <w:r w:rsidR="00DC316F">
        <w:rPr>
          <w:rFonts w:ascii="ＭＳ ゴシック" w:eastAsia="ＭＳ ゴシック" w:hAnsi="ＭＳ ゴシック" w:hint="eastAsia"/>
          <w:sz w:val="24"/>
        </w:rPr>
        <w:t xml:space="preserve">　</w:t>
      </w:r>
      <w:r w:rsidRPr="00CF0F6C">
        <w:rPr>
          <w:rFonts w:ascii="ＭＳ ゴシック" w:eastAsia="ＭＳ ゴシック" w:hAnsi="ＭＳ ゴシック" w:hint="eastAsia"/>
          <w:sz w:val="24"/>
        </w:rPr>
        <w:t>なり、5日分処方</w:t>
      </w:r>
      <w:r w:rsidR="00DC316F">
        <w:rPr>
          <w:rFonts w:ascii="ＭＳ ゴシック" w:eastAsia="ＭＳ ゴシック" w:hAnsi="ＭＳ ゴシック" w:hint="eastAsia"/>
          <w:sz w:val="24"/>
        </w:rPr>
        <w:t>。</w:t>
      </w:r>
      <w:r w:rsidRPr="00CF0F6C">
        <w:rPr>
          <w:rFonts w:ascii="ＭＳ ゴシック" w:eastAsia="ＭＳ ゴシック" w:hAnsi="ＭＳ ゴシック" w:hint="eastAsia"/>
          <w:sz w:val="24"/>
        </w:rPr>
        <w:t>又、軟膏処置はプロペト+デルモゾール軟膏へ変更となる。</w:t>
      </w:r>
    </w:p>
    <w:p w:rsidR="004F75D3" w:rsidRDefault="004F75D3" w:rsidP="00EC3A68">
      <w:pPr>
        <w:rPr>
          <w:rFonts w:ascii="ＭＳ ゴシック" w:eastAsia="ＭＳ ゴシック" w:hAnsi="ＭＳ ゴシック"/>
          <w:sz w:val="24"/>
        </w:rPr>
      </w:pPr>
    </w:p>
    <w:p w:rsidR="008E00F1" w:rsidRDefault="008E00F1" w:rsidP="008E00F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8E00F1">
        <w:rPr>
          <w:rFonts w:ascii="ＭＳ ゴシック" w:eastAsia="ＭＳ ゴシック" w:hAnsi="ＭＳ ゴシック" w:hint="eastAsia"/>
          <w:sz w:val="24"/>
        </w:rPr>
        <w:t>・下川　アキ様～主治医へ食事摂取量、排尿量が少ない事を報告し、点滴が25</w:t>
      </w:r>
      <w:r w:rsidRPr="008E00F1">
        <w:rPr>
          <w:rFonts w:ascii="ＭＳ ゴシック" w:eastAsia="ＭＳ ゴシック" w:hAnsi="ＭＳ ゴシック" w:hint="eastAsia"/>
          <w:sz w:val="24"/>
        </w:rPr>
        <w:lastRenderedPageBreak/>
        <w:t>日まで処方となる。</w:t>
      </w:r>
    </w:p>
    <w:p w:rsidR="008E00F1" w:rsidRDefault="008E00F1" w:rsidP="00EC3A68">
      <w:pPr>
        <w:rPr>
          <w:rFonts w:ascii="ＭＳ ゴシック" w:eastAsia="ＭＳ ゴシック" w:hAnsi="ＭＳ ゴシック"/>
          <w:sz w:val="24"/>
        </w:rPr>
      </w:pPr>
    </w:p>
    <w:p w:rsidR="008E00F1" w:rsidRDefault="008E00F1" w:rsidP="008E00F1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・若松　茂様～主治医</w:t>
      </w:r>
      <w:r w:rsidRPr="008E00F1">
        <w:rPr>
          <w:rFonts w:ascii="ＭＳ ゴシック" w:eastAsia="ＭＳ ゴシック" w:hAnsi="ＭＳ ゴシック" w:hint="eastAsia"/>
          <w:sz w:val="24"/>
        </w:rPr>
        <w:t>へ本日で排便-7</w:t>
      </w:r>
      <w:r>
        <w:rPr>
          <w:rFonts w:ascii="ＭＳ ゴシック" w:eastAsia="ＭＳ ゴシック" w:hAnsi="ＭＳ ゴシック" w:hint="eastAsia"/>
          <w:sz w:val="24"/>
        </w:rPr>
        <w:t xml:space="preserve">日目であることを報告し、便秘時　</w:t>
      </w:r>
      <w:r w:rsidRPr="008E00F1">
        <w:rPr>
          <w:rFonts w:ascii="ＭＳ ゴシック" w:eastAsia="ＭＳ ゴシック" w:hAnsi="ＭＳ ゴシック" w:hint="eastAsia"/>
          <w:sz w:val="24"/>
        </w:rPr>
        <w:t>ピコスルファートorグリセリン浣腸の指示が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Pr="008E00F1">
        <w:rPr>
          <w:rFonts w:ascii="ＭＳ ゴシック" w:eastAsia="ＭＳ ゴシック" w:hAnsi="ＭＳ ゴシック" w:hint="eastAsia"/>
          <w:sz w:val="24"/>
        </w:rPr>
        <w:t>、ピコスルファートナトリウムが処方となる。</w:t>
      </w:r>
    </w:p>
    <w:p w:rsidR="008E00F1" w:rsidRDefault="008E00F1" w:rsidP="00EC3A68">
      <w:pPr>
        <w:rPr>
          <w:rFonts w:ascii="ＭＳ ゴシック" w:eastAsia="ＭＳ ゴシック" w:hAnsi="ＭＳ ゴシック"/>
          <w:sz w:val="24"/>
        </w:rPr>
      </w:pPr>
    </w:p>
    <w:p w:rsidR="008E00F1" w:rsidRDefault="008E00F1" w:rsidP="00EC3A6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邦恵様～本日15：30、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訪問調査</w:t>
      </w:r>
      <w:r w:rsidR="004557D3">
        <w:rPr>
          <w:rFonts w:ascii="ＭＳ ゴシック" w:eastAsia="ＭＳ ゴシック" w:hAnsi="ＭＳ ゴシック" w:hint="eastAsia"/>
          <w:sz w:val="24"/>
        </w:rPr>
        <w:t>(</w:t>
      </w:r>
      <w:r w:rsidR="004557D3" w:rsidRPr="004557D3">
        <w:rPr>
          <w:rFonts w:ascii="ＭＳ ゴシック" w:eastAsia="ＭＳ ゴシック" w:hAnsi="ＭＳ ゴシック" w:hint="eastAsia"/>
          <w:sz w:val="24"/>
        </w:rPr>
        <w:t>GH　南寿の里</w:t>
      </w:r>
      <w:r w:rsidR="004557D3">
        <w:rPr>
          <w:rFonts w:ascii="ＭＳ ゴシック" w:eastAsia="ＭＳ ゴシック" w:hAnsi="ＭＳ ゴシック" w:hint="eastAsia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を実施しています。</w:t>
      </w:r>
    </w:p>
    <w:p w:rsidR="008E00F1" w:rsidRPr="008E00F1" w:rsidRDefault="008E00F1" w:rsidP="00EC3A68">
      <w:pPr>
        <w:rPr>
          <w:rFonts w:ascii="ＭＳ ゴシック" w:eastAsia="ＭＳ ゴシック" w:hAnsi="ＭＳ ゴシック" w:hint="eastAsia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6D3F62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EC3A68">
        <w:rPr>
          <w:rFonts w:ascii="ＭＳ ゴシック" w:eastAsia="ＭＳ ゴシック" w:hAnsi="ＭＳ ゴシック" w:hint="eastAsia"/>
          <w:sz w:val="24"/>
        </w:rPr>
        <w:t>血圧高値は持続、他バイタルサイン異常なし。意識レベルの低下なく、疎通良好。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4D5E2E">
        <w:rPr>
          <w:rFonts w:ascii="ＭＳ ゴシック" w:eastAsia="ＭＳ ゴシック" w:hAnsi="ＭＳ ゴシック" w:hint="eastAsia"/>
          <w:sz w:val="24"/>
        </w:rPr>
        <w:t>バイタルサイン異常なし。食事は</w:t>
      </w:r>
      <w:r w:rsidR="00570A75">
        <w:rPr>
          <w:rFonts w:ascii="ＭＳ ゴシック" w:eastAsia="ＭＳ ゴシック" w:hAnsi="ＭＳ ゴシック" w:hint="eastAsia"/>
          <w:sz w:val="24"/>
        </w:rPr>
        <w:t>2/3</w:t>
      </w:r>
      <w:r w:rsidR="004D5E2E">
        <w:rPr>
          <w:rFonts w:ascii="ＭＳ ゴシック" w:eastAsia="ＭＳ ゴシック" w:hAnsi="ＭＳ ゴシック" w:hint="eastAsia"/>
          <w:sz w:val="24"/>
        </w:rPr>
        <w:t>～全量摂取</w:t>
      </w:r>
      <w:r w:rsidR="00570A75">
        <w:rPr>
          <w:rFonts w:ascii="ＭＳ ゴシック" w:eastAsia="ＭＳ ゴシック" w:hAnsi="ＭＳ ゴシック" w:hint="eastAsia"/>
          <w:sz w:val="24"/>
        </w:rPr>
        <w:t>。</w:t>
      </w:r>
      <w:r w:rsidR="004D5E2E">
        <w:rPr>
          <w:rFonts w:ascii="ＭＳ ゴシック" w:eastAsia="ＭＳ ゴシック" w:hAnsi="ＭＳ ゴシック" w:hint="eastAsia"/>
          <w:sz w:val="24"/>
        </w:rPr>
        <w:t>点滴トラブルなく経過。</w:t>
      </w:r>
    </w:p>
    <w:p w:rsidR="00262D07" w:rsidRDefault="00262D07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F0F6C" w:rsidRDefault="00262D07" w:rsidP="00CF0F6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62D07">
        <w:rPr>
          <w:rFonts w:ascii="ＭＳ ゴシック" w:eastAsia="ＭＳ ゴシック" w:hAnsi="ＭＳ ゴシック" w:hint="eastAsia"/>
          <w:sz w:val="24"/>
        </w:rPr>
        <w:t>・戸田沢　輝子様～</w:t>
      </w:r>
      <w:r w:rsidR="00CF0F6C">
        <w:rPr>
          <w:rFonts w:ascii="ＭＳ ゴシック" w:eastAsia="ＭＳ ゴシック" w:hAnsi="ＭＳ ゴシック" w:hint="eastAsia"/>
          <w:sz w:val="24"/>
        </w:rPr>
        <w:t>血圧はやや低値、他バイタルサインの異常無し。</w:t>
      </w:r>
    </w:p>
    <w:p w:rsidR="00DA3B38" w:rsidRDefault="00CF0F6C" w:rsidP="00CF0F6C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時折上肢動きあり、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点滴ラインと酸素マスク等のルート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引っ張られている。マスクやパルスオキシメータープローブが外れている事がある為、都度</w:t>
      </w:r>
      <w:r>
        <w:rPr>
          <w:rFonts w:ascii="ＭＳ ゴシック" w:eastAsia="ＭＳ ゴシック" w:hAnsi="ＭＳ ゴシック" w:hint="eastAsia"/>
          <w:sz w:val="24"/>
        </w:rPr>
        <w:t>介入している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指示の点滴は漏れがあり差し替えを実施している。</w:t>
      </w:r>
    </w:p>
    <w:p w:rsidR="00262D07" w:rsidRDefault="00262D07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F0F6C" w:rsidRDefault="00262D07" w:rsidP="00570A7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62D07">
        <w:rPr>
          <w:rFonts w:ascii="ＭＳ ゴシック" w:eastAsia="ＭＳ ゴシック" w:hAnsi="ＭＳ ゴシック" w:hint="eastAsia"/>
          <w:sz w:val="24"/>
        </w:rPr>
        <w:t>中村　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F0F6C">
        <w:rPr>
          <w:rFonts w:ascii="ＭＳ ゴシック" w:eastAsia="ＭＳ ゴシック" w:hAnsi="ＭＳ ゴシック" w:hint="eastAsia"/>
          <w:sz w:val="24"/>
        </w:rPr>
        <w:t>バイタルサインの異常なし。自室にて</w:t>
      </w:r>
      <w:r w:rsidR="00CF0F6C" w:rsidRPr="00CF0F6C">
        <w:rPr>
          <w:rFonts w:ascii="ＭＳ ゴシック" w:eastAsia="ＭＳ ゴシック" w:hAnsi="ＭＳ ゴシック" w:hint="eastAsia"/>
          <w:sz w:val="24"/>
        </w:rPr>
        <w:t>臥床</w:t>
      </w:r>
      <w:r w:rsidR="00CF0F6C">
        <w:rPr>
          <w:rFonts w:ascii="ＭＳ ゴシック" w:eastAsia="ＭＳ ゴシック" w:hAnsi="ＭＳ ゴシック" w:hint="eastAsia"/>
          <w:sz w:val="24"/>
        </w:rPr>
        <w:t>されている</w:t>
      </w:r>
      <w:r w:rsidR="00CF0F6C" w:rsidRPr="00CF0F6C">
        <w:rPr>
          <w:rFonts w:ascii="ＭＳ ゴシック" w:eastAsia="ＭＳ ゴシック" w:hAnsi="ＭＳ ゴシック" w:hint="eastAsia"/>
          <w:sz w:val="24"/>
        </w:rPr>
        <w:t>。危険行動</w:t>
      </w:r>
    </w:p>
    <w:p w:rsidR="00262D07" w:rsidRDefault="00CF0F6C" w:rsidP="00CF0F6C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CF0F6C">
        <w:rPr>
          <w:rFonts w:ascii="ＭＳ ゴシック" w:eastAsia="ＭＳ ゴシック" w:hAnsi="ＭＳ ゴシック" w:hint="eastAsia"/>
          <w:sz w:val="24"/>
        </w:rPr>
        <w:t>なし。</w:t>
      </w:r>
    </w:p>
    <w:p w:rsidR="00262D07" w:rsidRDefault="00262D07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4D5E2E">
        <w:rPr>
          <w:rFonts w:ascii="ＭＳ ゴシック" w:eastAsia="ＭＳ ゴシック" w:hAnsi="ＭＳ ゴシック" w:hint="eastAsia"/>
          <w:sz w:val="24"/>
        </w:rPr>
        <w:t>体温37.7</w:t>
      </w:r>
      <w:r w:rsidR="00501524">
        <w:rPr>
          <w:rFonts w:ascii="ＭＳ ゴシック" w:eastAsia="ＭＳ ゴシック" w:hAnsi="ＭＳ ゴシック" w:hint="eastAsia"/>
          <w:sz w:val="24"/>
        </w:rPr>
        <w:t>℃、他バイタルサイン異常なし。クーリングと寝具調整に</w:t>
      </w:r>
      <w:r w:rsidR="004D5E2E">
        <w:rPr>
          <w:rFonts w:ascii="ＭＳ ゴシック" w:eastAsia="ＭＳ ゴシック" w:hAnsi="ＭＳ ゴシック" w:hint="eastAsia"/>
          <w:sz w:val="24"/>
        </w:rPr>
        <w:t>て対応している。</w:t>
      </w:r>
    </w:p>
    <w:p w:rsidR="00384F9B" w:rsidRDefault="00384F9B" w:rsidP="00B77A3B">
      <w:pPr>
        <w:rPr>
          <w:rFonts w:ascii="ＭＳ ゴシック" w:eastAsia="ＭＳ ゴシック" w:hAnsi="ＭＳ ゴシック"/>
          <w:sz w:val="24"/>
        </w:rPr>
      </w:pPr>
    </w:p>
    <w:p w:rsidR="00570A75" w:rsidRDefault="00570A75" w:rsidP="00570A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実様～バイタルサイン異常なし。食事は朝</w:t>
      </w:r>
      <w:r w:rsidRPr="00570A75">
        <w:rPr>
          <w:rFonts w:ascii="ＭＳ ゴシック" w:eastAsia="ＭＳ ゴシック" w:hAnsi="ＭＳ ゴシック" w:hint="eastAsia"/>
          <w:sz w:val="24"/>
        </w:rPr>
        <w:t>1/3</w:t>
      </w:r>
      <w:r>
        <w:rPr>
          <w:rFonts w:ascii="ＭＳ ゴシック" w:eastAsia="ＭＳ ゴシック" w:hAnsi="ＭＳ ゴシック" w:hint="eastAsia"/>
          <w:sz w:val="24"/>
        </w:rPr>
        <w:t>、昼2/3摂取している。</w:t>
      </w:r>
      <w:r w:rsidRPr="00570A75">
        <w:rPr>
          <w:rFonts w:ascii="ＭＳ ゴシック" w:eastAsia="ＭＳ ゴシック" w:hAnsi="ＭＳ ゴシック" w:hint="eastAsia"/>
          <w:sz w:val="24"/>
        </w:rPr>
        <w:t>声掛けには殆ど発語なく疎通困難。指示の点滴はトラブルなく施行している。</w:t>
      </w:r>
    </w:p>
    <w:p w:rsidR="00570A75" w:rsidRPr="00384F9B" w:rsidRDefault="00570A75" w:rsidP="00B77A3B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裸足で徘徊し、繰り返し同じ内容</w:t>
      </w:r>
      <w:r w:rsidR="00570A75">
        <w:rPr>
          <w:rFonts w:ascii="ＭＳ ゴシック" w:eastAsia="ＭＳ ゴシック" w:hAnsi="ＭＳ ゴシック" w:hint="eastAsia"/>
          <w:sz w:val="24"/>
        </w:rPr>
        <w:t>を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訴え</w:t>
      </w:r>
      <w:r w:rsidR="00570A75">
        <w:rPr>
          <w:rFonts w:ascii="ＭＳ ゴシック" w:eastAsia="ＭＳ ゴシック" w:hAnsi="ＭＳ ゴシック" w:hint="eastAsia"/>
          <w:sz w:val="24"/>
        </w:rPr>
        <w:t>あり、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スタッフに詰め寄る</w:t>
      </w:r>
      <w:r w:rsidR="00570A75">
        <w:rPr>
          <w:rFonts w:ascii="ＭＳ ゴシック" w:eastAsia="ＭＳ ゴシック" w:hAnsi="ＭＳ ゴシック" w:hint="eastAsia"/>
          <w:sz w:val="24"/>
        </w:rPr>
        <w:t>様子あり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。</w:t>
      </w:r>
      <w:r w:rsidR="00570A75">
        <w:rPr>
          <w:rFonts w:ascii="ＭＳ ゴシック" w:eastAsia="ＭＳ ゴシック" w:hAnsi="ＭＳ ゴシック" w:hint="eastAsia"/>
          <w:sz w:val="24"/>
        </w:rPr>
        <w:t>対応時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易怒性はない</w:t>
      </w:r>
      <w:r w:rsidR="00570A75">
        <w:rPr>
          <w:rFonts w:ascii="ＭＳ ゴシック" w:eastAsia="ＭＳ ゴシック" w:hAnsi="ＭＳ ゴシック" w:hint="eastAsia"/>
          <w:sz w:val="24"/>
        </w:rPr>
        <w:t>。</w:t>
      </w: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</w:p>
    <w:p w:rsidR="0059265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車椅子で離床すると断続的</w:t>
      </w:r>
      <w:r w:rsidR="00570A75">
        <w:rPr>
          <w:rFonts w:ascii="ＭＳ ゴシック" w:eastAsia="ＭＳ ゴシック" w:hAnsi="ＭＳ ゴシック" w:hint="eastAsia"/>
          <w:sz w:val="24"/>
        </w:rPr>
        <w:t>に叫ばれている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。2時間ほど離床するも徐々に血圧</w:t>
      </w:r>
      <w:r w:rsidR="00570A75">
        <w:rPr>
          <w:rFonts w:ascii="ＭＳ ゴシック" w:eastAsia="ＭＳ ゴシック" w:hAnsi="ＭＳ ゴシック" w:hint="eastAsia"/>
          <w:sz w:val="24"/>
        </w:rPr>
        <w:t>が低下しベッドへ臥床している。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36F2" w:rsidRDefault="00F136F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136F2">
        <w:rPr>
          <w:rFonts w:ascii="ＭＳ ゴシック" w:eastAsia="ＭＳ ゴシック" w:hAnsi="ＭＳ ゴシック" w:hint="eastAsia"/>
          <w:sz w:val="24"/>
        </w:rPr>
        <w:t>三浦　勝郎様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70A75">
        <w:rPr>
          <w:rFonts w:ascii="ＭＳ ゴシック" w:eastAsia="ＭＳ ゴシック" w:hAnsi="ＭＳ ゴシック" w:hint="eastAsia"/>
          <w:sz w:val="24"/>
        </w:rPr>
        <w:t>問題行動なく穏やかに過ごされている</w:t>
      </w:r>
      <w:r w:rsidR="00570A75" w:rsidRPr="00570A75">
        <w:rPr>
          <w:rFonts w:ascii="ＭＳ ゴシック" w:eastAsia="ＭＳ ゴシック" w:hAnsi="ＭＳ ゴシック" w:hint="eastAsia"/>
          <w:sz w:val="24"/>
        </w:rPr>
        <w:t>。</w:t>
      </w:r>
    </w:p>
    <w:p w:rsidR="00570A75" w:rsidRDefault="00570A75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70A75" w:rsidRPr="00570A75" w:rsidRDefault="00570A75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アキ様～主治医へ</w:t>
      </w:r>
      <w:r w:rsidR="00CF0F6C" w:rsidRPr="00CF0F6C">
        <w:rPr>
          <w:rFonts w:ascii="ＭＳ ゴシック" w:eastAsia="ＭＳ ゴシック" w:hAnsi="ＭＳ ゴシック" w:hint="eastAsia"/>
          <w:sz w:val="24"/>
        </w:rPr>
        <w:t>食事摂取量、排尿量が少ない事を報告し、点滴が25日まで処方となる。</w:t>
      </w:r>
      <w:r>
        <w:rPr>
          <w:rFonts w:ascii="ＭＳ ゴシック" w:eastAsia="ＭＳ ゴシック" w:hAnsi="ＭＳ ゴシック" w:hint="eastAsia"/>
          <w:sz w:val="24"/>
        </w:rPr>
        <w:t>点滴トラブルなく経過。</w:t>
      </w:r>
    </w:p>
    <w:sectPr w:rsidR="00570A75" w:rsidRPr="00570A7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21B53"/>
    <w:rsid w:val="00035253"/>
    <w:rsid w:val="000459AD"/>
    <w:rsid w:val="0006764D"/>
    <w:rsid w:val="000A3FED"/>
    <w:rsid w:val="000B3A9B"/>
    <w:rsid w:val="000B4425"/>
    <w:rsid w:val="000C72E9"/>
    <w:rsid w:val="000F04D2"/>
    <w:rsid w:val="00111F79"/>
    <w:rsid w:val="00177763"/>
    <w:rsid w:val="001858C0"/>
    <w:rsid w:val="0018675A"/>
    <w:rsid w:val="001C1EC3"/>
    <w:rsid w:val="0020508E"/>
    <w:rsid w:val="00247C84"/>
    <w:rsid w:val="0025543D"/>
    <w:rsid w:val="00262D07"/>
    <w:rsid w:val="00272395"/>
    <w:rsid w:val="00280B40"/>
    <w:rsid w:val="002F6F3D"/>
    <w:rsid w:val="00332EA6"/>
    <w:rsid w:val="003458A9"/>
    <w:rsid w:val="00363BAF"/>
    <w:rsid w:val="00372AFF"/>
    <w:rsid w:val="00382B9A"/>
    <w:rsid w:val="00384F9B"/>
    <w:rsid w:val="003C0F29"/>
    <w:rsid w:val="003E0D73"/>
    <w:rsid w:val="004021C1"/>
    <w:rsid w:val="004557D3"/>
    <w:rsid w:val="0046480E"/>
    <w:rsid w:val="004C4EDA"/>
    <w:rsid w:val="004C687E"/>
    <w:rsid w:val="004D5E2E"/>
    <w:rsid w:val="004E6A65"/>
    <w:rsid w:val="004F570E"/>
    <w:rsid w:val="004F75D3"/>
    <w:rsid w:val="00501524"/>
    <w:rsid w:val="005238CD"/>
    <w:rsid w:val="005249F6"/>
    <w:rsid w:val="00534719"/>
    <w:rsid w:val="00570A75"/>
    <w:rsid w:val="0059265C"/>
    <w:rsid w:val="005F50E8"/>
    <w:rsid w:val="005F7852"/>
    <w:rsid w:val="006369AC"/>
    <w:rsid w:val="006447DB"/>
    <w:rsid w:val="00674C0A"/>
    <w:rsid w:val="00680C8B"/>
    <w:rsid w:val="0068394E"/>
    <w:rsid w:val="006A3BBB"/>
    <w:rsid w:val="006D3F62"/>
    <w:rsid w:val="006F0B24"/>
    <w:rsid w:val="00710AAC"/>
    <w:rsid w:val="00790E1E"/>
    <w:rsid w:val="007B246E"/>
    <w:rsid w:val="007C5C40"/>
    <w:rsid w:val="007C79C6"/>
    <w:rsid w:val="007F3F88"/>
    <w:rsid w:val="008005B2"/>
    <w:rsid w:val="00802F5A"/>
    <w:rsid w:val="00844291"/>
    <w:rsid w:val="008A7D5E"/>
    <w:rsid w:val="008E00F1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8560F"/>
    <w:rsid w:val="00A94E14"/>
    <w:rsid w:val="00AA0C46"/>
    <w:rsid w:val="00AD0128"/>
    <w:rsid w:val="00AD2DE7"/>
    <w:rsid w:val="00AD384F"/>
    <w:rsid w:val="00AE7050"/>
    <w:rsid w:val="00AE72E0"/>
    <w:rsid w:val="00B2338B"/>
    <w:rsid w:val="00B23C9A"/>
    <w:rsid w:val="00B438FD"/>
    <w:rsid w:val="00B65C03"/>
    <w:rsid w:val="00B77A3B"/>
    <w:rsid w:val="00B83F07"/>
    <w:rsid w:val="00B87ABA"/>
    <w:rsid w:val="00BA4B97"/>
    <w:rsid w:val="00BE75B0"/>
    <w:rsid w:val="00C12F89"/>
    <w:rsid w:val="00C13E4D"/>
    <w:rsid w:val="00C83520"/>
    <w:rsid w:val="00C93299"/>
    <w:rsid w:val="00CA276E"/>
    <w:rsid w:val="00CC5881"/>
    <w:rsid w:val="00CE139A"/>
    <w:rsid w:val="00CF0F6C"/>
    <w:rsid w:val="00CF2D74"/>
    <w:rsid w:val="00D75008"/>
    <w:rsid w:val="00D75E8A"/>
    <w:rsid w:val="00D807C2"/>
    <w:rsid w:val="00D817FB"/>
    <w:rsid w:val="00DA3B38"/>
    <w:rsid w:val="00DB75C1"/>
    <w:rsid w:val="00DC316F"/>
    <w:rsid w:val="00DF435E"/>
    <w:rsid w:val="00DF4BCF"/>
    <w:rsid w:val="00E04AEA"/>
    <w:rsid w:val="00E04C4B"/>
    <w:rsid w:val="00E1656E"/>
    <w:rsid w:val="00E44432"/>
    <w:rsid w:val="00E446EC"/>
    <w:rsid w:val="00E613EE"/>
    <w:rsid w:val="00E9642F"/>
    <w:rsid w:val="00EC3A68"/>
    <w:rsid w:val="00ED2375"/>
    <w:rsid w:val="00EE45B2"/>
    <w:rsid w:val="00EF1026"/>
    <w:rsid w:val="00F136F2"/>
    <w:rsid w:val="00F178C2"/>
    <w:rsid w:val="00F44126"/>
    <w:rsid w:val="00F72C11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29</cp:revision>
  <dcterms:created xsi:type="dcterms:W3CDTF">2022-04-18T04:32:00Z</dcterms:created>
  <dcterms:modified xsi:type="dcterms:W3CDTF">2022-04-21T06:27:00Z</dcterms:modified>
</cp:coreProperties>
</file>