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AD037E">
        <w:rPr>
          <w:rFonts w:ascii="ＭＳ ゴシック" w:eastAsia="ＭＳ ゴシック" w:hAnsi="ＭＳ ゴシック" w:cs="Times New Roman" w:hint="eastAsia"/>
          <w:szCs w:val="21"/>
        </w:rPr>
        <w:t>1日（金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D037E">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AD037E"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AD037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B73D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E20F0"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D037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AD037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D037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D037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47641" w:rsidRDefault="000215DC"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・菅野Drの診察日は金曜の午後となります。</w:t>
      </w:r>
    </w:p>
    <w:p w:rsidR="000215DC" w:rsidRDefault="000215DC" w:rsidP="00947641">
      <w:pPr>
        <w:jc w:val="left"/>
        <w:rPr>
          <w:rFonts w:ascii="ＭＳ ゴシック" w:eastAsia="ＭＳ ゴシック" w:hAnsi="ＭＳ ゴシック" w:cs="Times New Roman"/>
          <w:szCs w:val="21"/>
        </w:rPr>
      </w:pPr>
    </w:p>
    <w:p w:rsidR="000215DC" w:rsidRPr="00947641" w:rsidRDefault="000215DC" w:rsidP="000215DC">
      <w:pPr>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・病院敷地内の樹木伐採工事が4/4～4/18であります。詳細はWIZ掲示板を確認してください。</w:t>
      </w:r>
    </w:p>
    <w:p w:rsidR="009E06B6" w:rsidRDefault="009E06B6" w:rsidP="00400414">
      <w:pPr>
        <w:jc w:val="left"/>
        <w:rPr>
          <w:rFonts w:ascii="ＭＳ ゴシック" w:eastAsia="ＭＳ ゴシック" w:hAnsi="ＭＳ ゴシック" w:cs="Times New Roman"/>
          <w:szCs w:val="21"/>
        </w:rPr>
      </w:pPr>
    </w:p>
    <w:p w:rsidR="000215DC" w:rsidRDefault="000215DC" w:rsidP="00400414">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・病院前市道の電柱移設工事が4/8からあります。工事は4月末までの予定だそうです。</w:t>
      </w:r>
    </w:p>
    <w:p w:rsidR="000215DC" w:rsidRPr="00947641" w:rsidRDefault="000215DC" w:rsidP="00400414">
      <w:pPr>
        <w:jc w:val="left"/>
        <w:rPr>
          <w:rFonts w:ascii="ＭＳ ゴシック" w:eastAsia="ＭＳ ゴシック" w:hAnsi="ＭＳ ゴシック" w:cs="Times New Roman" w:hint="eastAsia"/>
          <w:szCs w:val="21"/>
        </w:rPr>
      </w:pPr>
    </w:p>
    <w:p w:rsidR="00695B65" w:rsidRDefault="00F0752D"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215DC" w:rsidRPr="000215DC" w:rsidRDefault="000215DC" w:rsidP="000215DC">
      <w:pPr>
        <w:jc w:val="left"/>
        <w:rPr>
          <w:rFonts w:ascii="ＭＳ ゴシック" w:eastAsia="ＭＳ ゴシック" w:hAnsi="ＭＳ ゴシック" w:cs="Times New Roman"/>
          <w:szCs w:val="21"/>
        </w:rPr>
      </w:pPr>
      <w:r w:rsidRPr="000215DC">
        <w:rPr>
          <w:rFonts w:ascii="ＭＳ ゴシック" w:eastAsia="ＭＳ ゴシック" w:hAnsi="ＭＳ ゴシック" w:cs="Times New Roman" w:hint="eastAsia"/>
          <w:szCs w:val="21"/>
        </w:rPr>
        <w:t>・丹内　栄子様　　東</w:t>
      </w:r>
      <w:r w:rsidRPr="000215DC">
        <w:rPr>
          <w:rFonts w:ascii="ＭＳ ゴシック" w:eastAsia="ＭＳ ゴシック" w:hAnsi="ＭＳ ゴシック" w:cs="Times New Roman"/>
          <w:szCs w:val="21"/>
        </w:rPr>
        <w:t>A9  → 東A14</w:t>
      </w:r>
    </w:p>
    <w:p w:rsidR="000215DC" w:rsidRPr="000215DC" w:rsidRDefault="000215DC" w:rsidP="000215DC">
      <w:pPr>
        <w:jc w:val="left"/>
        <w:rPr>
          <w:rFonts w:ascii="ＭＳ ゴシック" w:eastAsia="ＭＳ ゴシック" w:hAnsi="ＭＳ ゴシック" w:cs="Times New Roman"/>
          <w:szCs w:val="21"/>
        </w:rPr>
      </w:pPr>
      <w:r w:rsidRPr="000215DC">
        <w:rPr>
          <w:rFonts w:ascii="ＭＳ ゴシック" w:eastAsia="ＭＳ ゴシック" w:hAnsi="ＭＳ ゴシック" w:cs="Times New Roman" w:hint="eastAsia"/>
          <w:szCs w:val="21"/>
        </w:rPr>
        <w:t>・小笠原　久年様　東</w:t>
      </w:r>
      <w:r w:rsidRPr="000215DC">
        <w:rPr>
          <w:rFonts w:ascii="ＭＳ ゴシック" w:eastAsia="ＭＳ ゴシック" w:hAnsi="ＭＳ ゴシック" w:cs="Times New Roman"/>
          <w:szCs w:val="21"/>
        </w:rPr>
        <w:t>A14 → 東A9</w:t>
      </w:r>
    </w:p>
    <w:p w:rsidR="000215DC" w:rsidRPr="000215DC" w:rsidRDefault="000215DC" w:rsidP="000215DC">
      <w:pPr>
        <w:jc w:val="left"/>
        <w:rPr>
          <w:rFonts w:ascii="ＭＳ ゴシック" w:eastAsia="ＭＳ ゴシック" w:hAnsi="ＭＳ ゴシック" w:cs="Times New Roman"/>
          <w:szCs w:val="21"/>
        </w:rPr>
      </w:pPr>
      <w:r w:rsidRPr="000215DC">
        <w:rPr>
          <w:rFonts w:ascii="ＭＳ ゴシック" w:eastAsia="ＭＳ ゴシック" w:hAnsi="ＭＳ ゴシック" w:cs="Times New Roman" w:hint="eastAsia"/>
          <w:szCs w:val="21"/>
        </w:rPr>
        <w:t>・若沢　理子様　　東</w:t>
      </w:r>
      <w:r w:rsidRPr="000215DC">
        <w:rPr>
          <w:rFonts w:ascii="ＭＳ ゴシック" w:eastAsia="ＭＳ ゴシック" w:hAnsi="ＭＳ ゴシック" w:cs="Times New Roman"/>
          <w:szCs w:val="21"/>
        </w:rPr>
        <w:t>A10 → 東A15</w:t>
      </w:r>
    </w:p>
    <w:p w:rsidR="000215DC" w:rsidRPr="000215DC" w:rsidRDefault="000215DC" w:rsidP="000215DC">
      <w:pPr>
        <w:jc w:val="left"/>
        <w:rPr>
          <w:rFonts w:ascii="ＭＳ ゴシック" w:eastAsia="ＭＳ ゴシック" w:hAnsi="ＭＳ ゴシック" w:cs="Times New Roman"/>
          <w:szCs w:val="21"/>
        </w:rPr>
      </w:pPr>
      <w:r w:rsidRPr="000215DC">
        <w:rPr>
          <w:rFonts w:ascii="ＭＳ ゴシック" w:eastAsia="ＭＳ ゴシック" w:hAnsi="ＭＳ ゴシック" w:cs="Times New Roman" w:hint="eastAsia"/>
          <w:szCs w:val="21"/>
        </w:rPr>
        <w:t>・小澤　和子様　　東</w:t>
      </w:r>
      <w:r w:rsidRPr="000215DC">
        <w:rPr>
          <w:rFonts w:ascii="ＭＳ ゴシック" w:eastAsia="ＭＳ ゴシック" w:hAnsi="ＭＳ ゴシック" w:cs="Times New Roman"/>
          <w:szCs w:val="21"/>
        </w:rPr>
        <w:t>A15 → 東A14</w:t>
      </w:r>
    </w:p>
    <w:p w:rsidR="00AD037E" w:rsidRDefault="000215DC" w:rsidP="000215DC">
      <w:pPr>
        <w:jc w:val="left"/>
        <w:rPr>
          <w:rFonts w:ascii="ＭＳ ゴシック" w:eastAsia="ＭＳ ゴシック" w:hAnsi="ＭＳ ゴシック" w:cs="Times New Roman"/>
          <w:szCs w:val="21"/>
        </w:rPr>
      </w:pPr>
      <w:r w:rsidRPr="000215DC">
        <w:rPr>
          <w:rFonts w:ascii="ＭＳ ゴシック" w:eastAsia="ＭＳ ゴシック" w:hAnsi="ＭＳ ゴシック" w:cs="Times New Roman" w:hint="eastAsia"/>
          <w:szCs w:val="21"/>
        </w:rPr>
        <w:t>・佐々木　理佳様　東</w:t>
      </w:r>
      <w:r w:rsidRPr="000215DC">
        <w:rPr>
          <w:rFonts w:ascii="ＭＳ ゴシック" w:eastAsia="ＭＳ ゴシック" w:hAnsi="ＭＳ ゴシック" w:cs="Times New Roman"/>
          <w:szCs w:val="21"/>
        </w:rPr>
        <w:t>D18 → 東B1</w:t>
      </w:r>
    </w:p>
    <w:p w:rsidR="00AD037E" w:rsidRDefault="00AD037E" w:rsidP="00AD037E">
      <w:pPr>
        <w:jc w:val="left"/>
        <w:rPr>
          <w:rFonts w:ascii="ＭＳ ゴシック" w:eastAsia="ＭＳ ゴシック" w:hAnsi="ＭＳ ゴシック" w:cs="Times New Roman"/>
          <w:szCs w:val="21"/>
        </w:rPr>
      </w:pPr>
    </w:p>
    <w:p w:rsidR="000215DC" w:rsidRDefault="000215DC" w:rsidP="00AD037E">
      <w:pPr>
        <w:jc w:val="left"/>
        <w:rPr>
          <w:rFonts w:ascii="ＭＳ ゴシック" w:eastAsia="ＭＳ ゴシック" w:hAnsi="ＭＳ ゴシック" w:cs="Times New Roman" w:hint="eastAsia"/>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F7A8C" w:rsidRDefault="000215DC"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将孝様～本日分点滴2本処方となる。</w:t>
      </w:r>
    </w:p>
    <w:p w:rsidR="000215DC" w:rsidRDefault="000215DC" w:rsidP="00D06881">
      <w:pPr>
        <w:jc w:val="left"/>
        <w:rPr>
          <w:rFonts w:ascii="ＭＳ ゴシック" w:eastAsia="ＭＳ ゴシック" w:hAnsi="ＭＳ ゴシック" w:cs="ＭＳ ゴシック"/>
          <w:kern w:val="0"/>
          <w:szCs w:val="21"/>
        </w:rPr>
      </w:pPr>
    </w:p>
    <w:p w:rsidR="000215DC" w:rsidRDefault="000215DC"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栄作様～採血結果よりカリウム緊急値のため、本日夕よりアスパラカリウム散処方となる。また、4/12電解質採血施行指示あり。</w:t>
      </w:r>
    </w:p>
    <w:p w:rsidR="000215DC" w:rsidRDefault="000215DC" w:rsidP="000215DC">
      <w:pPr>
        <w:ind w:left="1680" w:hangingChars="800" w:hanging="1680"/>
        <w:jc w:val="left"/>
        <w:rPr>
          <w:rFonts w:ascii="ＭＳ ゴシック" w:eastAsia="ＭＳ ゴシック" w:hAnsi="ＭＳ ゴシック" w:cs="ＭＳ ゴシック"/>
          <w:kern w:val="0"/>
          <w:szCs w:val="21"/>
        </w:rPr>
      </w:pPr>
    </w:p>
    <w:p w:rsidR="000215DC" w:rsidRDefault="000215DC"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洋之様～採血結果より</w:t>
      </w:r>
      <w:r w:rsidR="0024318A">
        <w:rPr>
          <w:rFonts w:ascii="ＭＳ ゴシック" w:eastAsia="ＭＳ ゴシック" w:hAnsi="ＭＳ ゴシック" w:cs="ＭＳ ゴシック" w:hint="eastAsia"/>
          <w:kern w:val="0"/>
          <w:szCs w:val="21"/>
        </w:rPr>
        <w:t>肝機能障害と高血糖あり。本日夕より血糖3検施行、明日朝よりジャヌビアとプラバスタチン処方開始となる。</w:t>
      </w:r>
    </w:p>
    <w:p w:rsidR="0024318A" w:rsidRDefault="0024318A" w:rsidP="000215DC">
      <w:pPr>
        <w:ind w:left="1680" w:hangingChars="800" w:hanging="1680"/>
        <w:jc w:val="left"/>
        <w:rPr>
          <w:rFonts w:ascii="ＭＳ ゴシック" w:eastAsia="ＭＳ ゴシック" w:hAnsi="ＭＳ ゴシック" w:cs="ＭＳ ゴシック"/>
          <w:kern w:val="0"/>
          <w:szCs w:val="21"/>
        </w:rPr>
      </w:pPr>
    </w:p>
    <w:p w:rsidR="0024318A" w:rsidRDefault="0024318A"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・堀田　弘子様～</w:t>
      </w:r>
      <w:r w:rsidRPr="0024318A">
        <w:rPr>
          <w:rFonts w:ascii="ＭＳ ゴシック" w:eastAsia="ＭＳ ゴシック" w:hAnsi="ＭＳ ゴシック" w:cs="ＭＳ ゴシック" w:hint="eastAsia"/>
          <w:kern w:val="0"/>
          <w:szCs w:val="21"/>
        </w:rPr>
        <w:t>長女様より今後の事に関して、青森市内へ転院し、長女様の自宅で本人を看たいとの希望あり。明日オンライン面会にて本人へ長女様が意向確認してみるとのこと。</w:t>
      </w:r>
    </w:p>
    <w:p w:rsidR="0024318A" w:rsidRDefault="0024318A" w:rsidP="000215DC">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24318A">
        <w:rPr>
          <w:rFonts w:ascii="ＭＳ ゴシック" w:eastAsia="ＭＳ ゴシック" w:hAnsi="ＭＳ ゴシック" w:cs="ＭＳ ゴシック" w:hint="eastAsia"/>
          <w:kern w:val="0"/>
          <w:szCs w:val="21"/>
        </w:rPr>
        <w:t>他室侵入や他者の私物弄りあり早めに開放観察終了している。入室ちゅうの奇声や自傷行為は無い。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・澤口　利香様～</w:t>
      </w:r>
      <w:r w:rsidR="00695B65">
        <w:rPr>
          <w:rFonts w:ascii="ＭＳ ゴシック" w:eastAsia="ＭＳ ゴシック" w:hAnsi="ＭＳ ゴシック" w:cs="ＭＳ ゴシック" w:hint="eastAsia"/>
          <w:kern w:val="0"/>
          <w:szCs w:val="21"/>
        </w:rPr>
        <w:t>身体拘束中。午前右上肢、午後左上肢拘束解除している。</w:t>
      </w:r>
      <w:r w:rsidR="0024318A">
        <w:rPr>
          <w:rFonts w:ascii="ＭＳ ゴシック" w:eastAsia="ＭＳ ゴシック" w:hAnsi="ＭＳ ゴシック" w:cs="ＭＳ ゴシック" w:hint="eastAsia"/>
          <w:kern w:val="0"/>
          <w:szCs w:val="21"/>
        </w:rPr>
        <w:t>不機嫌さや危険行為なく対面時落ち着いている。</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AD037E">
        <w:rPr>
          <w:rFonts w:ascii="ＭＳ ゴシック" w:eastAsia="ＭＳ ゴシック" w:hAnsi="ＭＳ ゴシック" w:cs="ＭＳ ゴシック" w:hint="eastAsia"/>
          <w:kern w:val="0"/>
          <w:szCs w:val="21"/>
        </w:rPr>
        <w:t>終日隔離中。</w:t>
      </w:r>
      <w:r w:rsidR="0024318A">
        <w:rPr>
          <w:rFonts w:ascii="ＭＳ ゴシック" w:eastAsia="ＭＳ ゴシック" w:hAnsi="ＭＳ ゴシック" w:cs="ＭＳ ゴシック" w:hint="eastAsia"/>
          <w:kern w:val="0"/>
          <w:szCs w:val="21"/>
        </w:rPr>
        <w:t>各食全量摂取しており、服薬の拒否もない。表情の硬さあるが、不穏さや興奮無く経過。</w:t>
      </w:r>
      <w:r w:rsidR="00AB73DD">
        <w:rPr>
          <w:rFonts w:ascii="ＭＳ ゴシック" w:eastAsia="ＭＳ ゴシック" w:hAnsi="ＭＳ ゴシック" w:cs="ＭＳ ゴシック" w:hint="eastAsia"/>
          <w:kern w:val="0"/>
          <w:szCs w:val="21"/>
        </w:rPr>
        <w:t>引き続き精神症状や身体症状の変化に注意して観察</w:t>
      </w:r>
      <w:r w:rsidR="00AB73DD" w:rsidRPr="00772D45">
        <w:rPr>
          <w:rFonts w:ascii="ＭＳ ゴシック" w:eastAsia="ＭＳ ゴシック" w:hAnsi="ＭＳ ゴシック" w:cs="ＭＳ ゴシック" w:hint="eastAsia"/>
          <w:kern w:val="0"/>
          <w:szCs w:val="21"/>
        </w:rPr>
        <w:t>を行い、</w:t>
      </w:r>
      <w:r w:rsidR="00AB73DD" w:rsidRPr="00484E8B">
        <w:rPr>
          <w:rFonts w:ascii="ＭＳ ゴシック" w:eastAsia="ＭＳ ゴシック" w:hAnsi="ＭＳ ゴシック" w:cs="ＭＳ ゴシック" w:hint="eastAsia"/>
          <w:kern w:val="0"/>
          <w:sz w:val="22"/>
        </w:rPr>
        <w:t>早期の処遇改善を目指し</w:t>
      </w:r>
      <w:r w:rsidR="00AB73DD">
        <w:rPr>
          <w:rFonts w:ascii="ＭＳ ゴシック" w:eastAsia="ＭＳ ゴシック" w:hAnsi="ＭＳ ゴシック" w:cs="ＭＳ ゴシック" w:hint="eastAsia"/>
          <w:kern w:val="0"/>
          <w:sz w:val="22"/>
        </w:rPr>
        <w:t>、</w:t>
      </w:r>
      <w:r w:rsidR="00AB73DD" w:rsidRPr="00484E8B">
        <w:rPr>
          <w:rFonts w:ascii="ＭＳ ゴシック" w:eastAsia="ＭＳ ゴシック" w:hAnsi="ＭＳ ゴシック" w:cs="ＭＳ ゴシック" w:hint="eastAsia"/>
          <w:kern w:val="0"/>
          <w:sz w:val="22"/>
        </w:rPr>
        <w:t>看護</w:t>
      </w:r>
      <w:r w:rsidR="00AB73DD" w:rsidRPr="00484E8B">
        <w:rPr>
          <w:rFonts w:ascii="ＭＳ ゴシック" w:eastAsia="ＭＳ ゴシック" w:hAnsi="ＭＳ ゴシック" w:cs="ＭＳ ゴシック" w:hint="eastAsia"/>
          <w:kern w:val="0"/>
          <w:szCs w:val="21"/>
        </w:rPr>
        <w:t>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B7102" w:rsidRDefault="00695B65" w:rsidP="0008109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AB73DD">
        <w:rPr>
          <w:rFonts w:ascii="ＭＳ ゴシック" w:eastAsia="ＭＳ ゴシック" w:hAnsi="ＭＳ ゴシック" w:cs="ＭＳ ゴシック" w:hint="eastAsia"/>
          <w:kern w:val="0"/>
          <w:szCs w:val="21"/>
        </w:rPr>
        <w:t>堀田　弘子様～</w:t>
      </w:r>
      <w:r w:rsidR="0024318A">
        <w:rPr>
          <w:rFonts w:ascii="ＭＳ ゴシック" w:eastAsia="ＭＳ ゴシック" w:hAnsi="ＭＳ ゴシック" w:cs="ＭＳ ゴシック" w:hint="eastAsia"/>
          <w:kern w:val="0"/>
          <w:szCs w:val="21"/>
        </w:rPr>
        <w:t>バイタルサイン異常無し。朝食は数口のみ、昼食は</w:t>
      </w:r>
      <w:r w:rsidR="0008109A">
        <w:rPr>
          <w:rFonts w:ascii="ＭＳ ゴシック" w:eastAsia="ＭＳ ゴシック" w:hAnsi="ＭＳ ゴシック" w:cs="ＭＳ ゴシック" w:hint="eastAsia"/>
          <w:kern w:val="0"/>
          <w:szCs w:val="21"/>
        </w:rPr>
        <w:t>拒否あり不食している。疼痛や身体不調の訴えはない。</w:t>
      </w:r>
    </w:p>
    <w:p w:rsid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D037E" w:rsidRDefault="00AD037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氏　　名：</w:t>
      </w:r>
      <w:r>
        <w:rPr>
          <w:rFonts w:ascii="ＭＳ ゴシック" w:eastAsia="ＭＳ ゴシック" w:hAnsi="ＭＳ ゴシック" w:cs="ＭＳ ゴシック" w:hint="eastAsia"/>
          <w:kern w:val="0"/>
          <w:szCs w:val="21"/>
        </w:rPr>
        <w:t>中山　りえ</w:t>
      </w:r>
      <w:r w:rsidRPr="0008109A">
        <w:rPr>
          <w:rFonts w:ascii="ＭＳ ゴシック" w:eastAsia="ＭＳ ゴシック" w:hAnsi="ＭＳ ゴシック" w:cs="ＭＳ ゴシック" w:hint="eastAsia"/>
          <w:kern w:val="0"/>
          <w:szCs w:val="21"/>
        </w:rPr>
        <w:t xml:space="preserve">様　</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生年月日：昭和</w:t>
      </w:r>
      <w:r>
        <w:rPr>
          <w:rFonts w:ascii="ＭＳ ゴシック" w:eastAsia="ＭＳ ゴシック" w:hAnsi="ＭＳ ゴシック" w:cs="ＭＳ ゴシック"/>
          <w:kern w:val="0"/>
          <w:szCs w:val="21"/>
        </w:rPr>
        <w:t>59</w:t>
      </w:r>
      <w:r>
        <w:rPr>
          <w:rFonts w:ascii="ＭＳ ゴシック" w:eastAsia="ＭＳ ゴシック" w:hAnsi="ＭＳ ゴシック" w:cs="ＭＳ ゴシック" w:hint="eastAsia"/>
          <w:kern w:val="0"/>
          <w:szCs w:val="21"/>
        </w:rPr>
        <w:t>年</w:t>
      </w:r>
      <w:r>
        <w:rPr>
          <w:rFonts w:ascii="ＭＳ ゴシック" w:eastAsia="ＭＳ ゴシック" w:hAnsi="ＭＳ ゴシック" w:cs="ＭＳ ゴシック"/>
          <w:kern w:val="0"/>
          <w:szCs w:val="21"/>
        </w:rPr>
        <w:t>11</w:t>
      </w:r>
      <w:r w:rsidRPr="0008109A">
        <w:rPr>
          <w:rFonts w:ascii="ＭＳ ゴシック" w:eastAsia="ＭＳ ゴシック" w:hAnsi="ＭＳ ゴシック" w:cs="ＭＳ ゴシック"/>
          <w:kern w:val="0"/>
          <w:szCs w:val="21"/>
        </w:rPr>
        <w:t>月</w:t>
      </w:r>
      <w:r>
        <w:rPr>
          <w:rFonts w:ascii="ＭＳ ゴシック" w:eastAsia="ＭＳ ゴシック" w:hAnsi="ＭＳ ゴシック" w:cs="ＭＳ ゴシック"/>
          <w:kern w:val="0"/>
          <w:szCs w:val="21"/>
        </w:rPr>
        <w:t>8</w:t>
      </w:r>
      <w:r w:rsidRPr="0008109A">
        <w:rPr>
          <w:rFonts w:ascii="ＭＳ ゴシック" w:eastAsia="ＭＳ ゴシック" w:hAnsi="ＭＳ ゴシック" w:cs="ＭＳ ゴシック"/>
          <w:kern w:val="0"/>
          <w:szCs w:val="21"/>
        </w:rPr>
        <w:t xml:space="preserve">日　</w:t>
      </w:r>
      <w:r>
        <w:rPr>
          <w:rFonts w:ascii="ＭＳ ゴシック" w:eastAsia="ＭＳ ゴシック" w:hAnsi="ＭＳ ゴシック" w:cs="ＭＳ ゴシック"/>
          <w:kern w:val="0"/>
          <w:szCs w:val="21"/>
        </w:rPr>
        <w:t>37</w:t>
      </w:r>
      <w:r w:rsidRPr="0008109A">
        <w:rPr>
          <w:rFonts w:ascii="ＭＳ ゴシック" w:eastAsia="ＭＳ ゴシック" w:hAnsi="ＭＳ ゴシック" w:cs="ＭＳ ゴシック"/>
          <w:kern w:val="0"/>
          <w:szCs w:val="21"/>
        </w:rPr>
        <w:t>歳</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病　　名：</w:t>
      </w:r>
      <w:r>
        <w:rPr>
          <w:rFonts w:ascii="ＭＳ ゴシック" w:eastAsia="ＭＳ ゴシック" w:hAnsi="ＭＳ ゴシック" w:cs="ＭＳ ゴシック" w:hint="eastAsia"/>
          <w:kern w:val="0"/>
          <w:szCs w:val="21"/>
        </w:rPr>
        <w:t>アルコール依存症</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性　　別：女性</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主</w:t>
      </w:r>
      <w:r w:rsidRPr="0008109A">
        <w:rPr>
          <w:rFonts w:ascii="ＭＳ ゴシック" w:eastAsia="ＭＳ ゴシック" w:hAnsi="ＭＳ ゴシック" w:cs="ＭＳ ゴシック"/>
          <w:kern w:val="0"/>
          <w:szCs w:val="21"/>
        </w:rPr>
        <w:t xml:space="preserve"> 治 医：馬渡Dr.</w:t>
      </w:r>
    </w:p>
    <w:p w:rsidR="0008109A" w:rsidRP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入院形態：任意</w:t>
      </w:r>
      <w:r w:rsidRPr="0008109A">
        <w:rPr>
          <w:rFonts w:ascii="ＭＳ ゴシック" w:eastAsia="ＭＳ ゴシック" w:hAnsi="ＭＳ ゴシック" w:cs="ＭＳ ゴシック" w:hint="eastAsia"/>
          <w:kern w:val="0"/>
          <w:szCs w:val="21"/>
        </w:rPr>
        <w:t>入院</w:t>
      </w:r>
    </w:p>
    <w:p w:rsidR="00AD037E"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8109A">
        <w:rPr>
          <w:rFonts w:ascii="ＭＳ ゴシック" w:eastAsia="ＭＳ ゴシック" w:hAnsi="ＭＳ ゴシック" w:cs="ＭＳ ゴシック" w:hint="eastAsia"/>
          <w:kern w:val="0"/>
          <w:szCs w:val="21"/>
        </w:rPr>
        <w:t>病　　棟：東病棟</w:t>
      </w:r>
      <w:r>
        <w:rPr>
          <w:rFonts w:ascii="ＭＳ ゴシック" w:eastAsia="ＭＳ ゴシック" w:hAnsi="ＭＳ ゴシック" w:cs="ＭＳ ゴシック" w:hint="eastAsia"/>
          <w:kern w:val="0"/>
          <w:szCs w:val="21"/>
        </w:rPr>
        <w:t>D</w:t>
      </w:r>
      <w:r w:rsidRPr="0008109A">
        <w:rPr>
          <w:rFonts w:ascii="ＭＳ ゴシック" w:eastAsia="ＭＳ ゴシック" w:hAnsi="ＭＳ ゴシック" w:cs="ＭＳ ゴシック"/>
          <w:kern w:val="0"/>
          <w:szCs w:val="21"/>
        </w:rPr>
        <w:t>ユニット</w:t>
      </w:r>
    </w:p>
    <w:p w:rsid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8109A" w:rsidRDefault="0008109A" w:rsidP="0008109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＜経過＞</w:t>
      </w:r>
    </w:p>
    <w:p w:rsidR="0008109A" w:rsidRPr="0008109A" w:rsidRDefault="0008109A" w:rsidP="0008109A">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08109A">
        <w:rPr>
          <w:rFonts w:ascii="ＭＳ ゴシック" w:eastAsia="ＭＳ ゴシック" w:hAnsi="ＭＳ ゴシック" w:cs="ＭＳ ゴシック"/>
          <w:kern w:val="0"/>
          <w:szCs w:val="21"/>
        </w:rPr>
        <w:t>R4年1</w:t>
      </w:r>
      <w:r>
        <w:rPr>
          <w:rFonts w:ascii="ＭＳ ゴシック" w:eastAsia="ＭＳ ゴシック" w:hAnsi="ＭＳ ゴシック" w:cs="ＭＳ ゴシック"/>
          <w:kern w:val="0"/>
          <w:szCs w:val="21"/>
        </w:rPr>
        <w:t>月より湊病院へ入院。それまでも入退院を繰り返している。</w:t>
      </w:r>
      <w:r>
        <w:rPr>
          <w:rFonts w:ascii="ＭＳ ゴシック" w:eastAsia="ＭＳ ゴシック" w:hAnsi="ＭＳ ゴシック" w:cs="ＭＳ ゴシック" w:hint="eastAsia"/>
          <w:kern w:val="0"/>
          <w:szCs w:val="21"/>
        </w:rPr>
        <w:t>本人、</w:t>
      </w:r>
      <w:r>
        <w:rPr>
          <w:rFonts w:ascii="ＭＳ ゴシック" w:eastAsia="ＭＳ ゴシック" w:hAnsi="ＭＳ ゴシック" w:cs="ＭＳ ゴシック"/>
          <w:kern w:val="0"/>
          <w:szCs w:val="21"/>
        </w:rPr>
        <w:t>夫から断酒に向けて当院で</w:t>
      </w:r>
      <w:r>
        <w:rPr>
          <w:rFonts w:ascii="ＭＳ ゴシック" w:eastAsia="ＭＳ ゴシック" w:hAnsi="ＭＳ ゴシック" w:cs="ＭＳ ゴシック" w:hint="eastAsia"/>
          <w:kern w:val="0"/>
          <w:szCs w:val="21"/>
        </w:rPr>
        <w:t>の</w:t>
      </w:r>
      <w:r w:rsidRPr="0008109A">
        <w:rPr>
          <w:rFonts w:ascii="ＭＳ ゴシック" w:eastAsia="ＭＳ ゴシック" w:hAnsi="ＭＳ ゴシック" w:cs="ＭＳ ゴシック"/>
          <w:kern w:val="0"/>
          <w:szCs w:val="21"/>
        </w:rPr>
        <w:t>入院治療の意向あり。</w:t>
      </w:r>
      <w:bookmarkStart w:id="1" w:name="_GoBack"/>
      <w:bookmarkEnd w:id="1"/>
      <w:r w:rsidRPr="0008109A">
        <w:rPr>
          <w:rFonts w:ascii="ＭＳ ゴシック" w:eastAsia="ＭＳ ゴシック" w:hAnsi="ＭＳ ゴシック" w:cs="ＭＳ ゴシック" w:hint="eastAsia"/>
          <w:kern w:val="0"/>
          <w:szCs w:val="21"/>
        </w:rPr>
        <w:t>少なくともここ</w:t>
      </w:r>
      <w:r w:rsidRPr="0008109A">
        <w:rPr>
          <w:rFonts w:ascii="ＭＳ ゴシック" w:eastAsia="ＭＳ ゴシック" w:hAnsi="ＭＳ ゴシック" w:cs="ＭＳ ゴシック"/>
          <w:kern w:val="0"/>
          <w:szCs w:val="21"/>
        </w:rPr>
        <w:t>10年程は、飲</w:t>
      </w:r>
      <w:r>
        <w:rPr>
          <w:rFonts w:ascii="ＭＳ ゴシック" w:eastAsia="ＭＳ ゴシック" w:hAnsi="ＭＳ ゴシック" w:cs="ＭＳ ゴシック"/>
          <w:kern w:val="0"/>
          <w:szCs w:val="21"/>
        </w:rPr>
        <w:t>酒による外でのトラブルはなかったが、朝から飲酒することも多くあ</w:t>
      </w:r>
      <w:r>
        <w:rPr>
          <w:rFonts w:ascii="ＭＳ ゴシック" w:eastAsia="ＭＳ ゴシック" w:hAnsi="ＭＳ ゴシック" w:cs="ＭＳ ゴシック" w:hint="eastAsia"/>
          <w:kern w:val="0"/>
          <w:szCs w:val="21"/>
        </w:rPr>
        <w:t>っ</w:t>
      </w:r>
      <w:r w:rsidRPr="0008109A">
        <w:rPr>
          <w:rFonts w:ascii="ＭＳ ゴシック" w:eastAsia="ＭＳ ゴシック" w:hAnsi="ＭＳ ゴシック" w:cs="ＭＳ ゴシック" w:hint="eastAsia"/>
          <w:kern w:val="0"/>
          <w:szCs w:val="21"/>
        </w:rPr>
        <w:t>た。</w:t>
      </w:r>
      <w:r w:rsidRPr="0008109A">
        <w:rPr>
          <w:rFonts w:ascii="ＭＳ ゴシック" w:eastAsia="ＭＳ ゴシック" w:hAnsi="ＭＳ ゴシック" w:cs="ＭＳ ゴシック"/>
          <w:kern w:val="0"/>
          <w:szCs w:val="21"/>
        </w:rPr>
        <w:t>2週に1日程度飲まない日があったこともあるが、殆ど毎日飲酒していた。自宅では、失禁し</w:t>
      </w:r>
      <w:r w:rsidRPr="0008109A">
        <w:rPr>
          <w:rFonts w:ascii="ＭＳ ゴシック" w:eastAsia="ＭＳ ゴシック" w:hAnsi="ＭＳ ゴシック" w:cs="ＭＳ ゴシック" w:hint="eastAsia"/>
          <w:kern w:val="0"/>
          <w:szCs w:val="21"/>
        </w:rPr>
        <w:t>てしまったり、突然大声を出す、硬直があり倒れ込んでしまい、長いと</w:t>
      </w:r>
      <w:r w:rsidRPr="0008109A">
        <w:rPr>
          <w:rFonts w:ascii="ＭＳ ゴシック" w:eastAsia="ＭＳ ゴシック" w:hAnsi="ＭＳ ゴシック" w:cs="ＭＳ ゴシック"/>
          <w:kern w:val="0"/>
          <w:szCs w:val="21"/>
        </w:rPr>
        <w:t>1</w:t>
      </w:r>
      <w:r>
        <w:rPr>
          <w:rFonts w:ascii="ＭＳ ゴシック" w:eastAsia="ＭＳ ゴシック" w:hAnsi="ＭＳ ゴシック" w:cs="ＭＳ ゴシック"/>
          <w:kern w:val="0"/>
          <w:szCs w:val="21"/>
        </w:rPr>
        <w:t>時間ほど動けない事も</w:t>
      </w:r>
      <w:r>
        <w:rPr>
          <w:rFonts w:ascii="ＭＳ ゴシック" w:eastAsia="ＭＳ ゴシック" w:hAnsi="ＭＳ ゴシック" w:cs="ＭＳ ゴシック" w:hint="eastAsia"/>
          <w:kern w:val="0"/>
          <w:szCs w:val="21"/>
        </w:rPr>
        <w:t>あ</w:t>
      </w:r>
      <w:r w:rsidRPr="0008109A">
        <w:rPr>
          <w:rFonts w:ascii="ＭＳ ゴシック" w:eastAsia="ＭＳ ゴシック" w:hAnsi="ＭＳ ゴシック" w:cs="ＭＳ ゴシック" w:hint="eastAsia"/>
          <w:kern w:val="0"/>
          <w:szCs w:val="21"/>
        </w:rPr>
        <w:t>った。飲酒により言動が滅裂になることも目立った。アルコール依存症治療目的にて、</w:t>
      </w:r>
      <w:r w:rsidRPr="0008109A">
        <w:rPr>
          <w:rFonts w:ascii="ＭＳ ゴシック" w:eastAsia="ＭＳ ゴシック" w:hAnsi="ＭＳ ゴシック" w:cs="ＭＳ ゴシック"/>
          <w:kern w:val="0"/>
          <w:szCs w:val="21"/>
        </w:rPr>
        <w:t>12：32</w:t>
      </w:r>
      <w:r>
        <w:rPr>
          <w:rFonts w:ascii="ＭＳ ゴシック" w:eastAsia="ＭＳ ゴシック" w:hAnsi="ＭＳ ゴシック" w:cs="ＭＳ ゴシック" w:hint="eastAsia"/>
          <w:kern w:val="0"/>
          <w:szCs w:val="21"/>
        </w:rPr>
        <w:t>東</w:t>
      </w:r>
      <w:r w:rsidRPr="0008109A">
        <w:rPr>
          <w:rFonts w:ascii="ＭＳ ゴシック" w:eastAsia="ＭＳ ゴシック" w:hAnsi="ＭＳ ゴシック" w:cs="ＭＳ ゴシック" w:hint="eastAsia"/>
          <w:kern w:val="0"/>
          <w:szCs w:val="21"/>
        </w:rPr>
        <w:t>病棟</w:t>
      </w:r>
      <w:r w:rsidRPr="0008109A">
        <w:rPr>
          <w:rFonts w:ascii="ＭＳ ゴシック" w:eastAsia="ＭＳ ゴシック" w:hAnsi="ＭＳ ゴシック" w:cs="ＭＳ ゴシック"/>
          <w:kern w:val="0"/>
          <w:szCs w:val="21"/>
        </w:rPr>
        <w:t>Dユニットへ任意入院となる。</w:t>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r w:rsidRPr="0008109A">
        <w:rPr>
          <w:rFonts w:ascii="ＭＳ ゴシック" w:eastAsia="ＭＳ ゴシック" w:hAnsi="ＭＳ ゴシック" w:cs="ＭＳ ゴシック"/>
          <w:kern w:val="0"/>
          <w:szCs w:val="21"/>
        </w:rPr>
        <w:tab/>
      </w:r>
    </w:p>
    <w:sectPr w:rsidR="0008109A" w:rsidRPr="0008109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5FA"/>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026D32D"/>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318F6-61D5-440D-93D2-35257F96B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225</Words>
  <Characters>1289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2022-02-22T14:03:00Z</cp:lastPrinted>
  <dcterms:created xsi:type="dcterms:W3CDTF">2022-04-01T07:15:00Z</dcterms:created>
  <dcterms:modified xsi:type="dcterms:W3CDTF">2022-04-01T07:15:00Z</dcterms:modified>
</cp:coreProperties>
</file>