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3B78BD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B78BD">
        <w:rPr>
          <w:rFonts w:ascii="ＭＳ ゴシック" w:eastAsia="ＭＳ ゴシック" w:hAnsi="ＭＳ ゴシック" w:cs="Times New Roman" w:hint="eastAsia"/>
          <w:szCs w:val="21"/>
        </w:rPr>
        <w:t>2</w:t>
      </w:r>
      <w:r w:rsidR="005A11EC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5A11EC">
        <w:rPr>
          <w:rFonts w:ascii="ＭＳ ゴシック" w:eastAsia="ＭＳ ゴシック" w:hAnsi="ＭＳ ゴシック" w:cs="Times New Roman" w:hint="eastAsia"/>
          <w:szCs w:val="21"/>
        </w:rPr>
        <w:t>（土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B78BD">
        <w:rPr>
          <w:rFonts w:ascii="ＭＳ ゴシック" w:eastAsia="ＭＳ ゴシック" w:hAnsi="ＭＳ ゴシック" w:cs="Times New Roman" w:hint="eastAsia"/>
          <w:szCs w:val="21"/>
        </w:rPr>
        <w:t>種市　和人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5A11EC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3B78BD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23B6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78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23B6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A11EC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C" w:rsidRPr="00A97C64" w:rsidRDefault="005A11EC" w:rsidP="005A11E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78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3B78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78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23B6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223B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78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3B78BD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B78BD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64D60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64D60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B78BD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FC71A5" w:rsidRDefault="00D06881" w:rsidP="00FC71A5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C71A5" w:rsidRPr="00FC71A5" w:rsidRDefault="00FC71A5" w:rsidP="00FC71A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特記事項無し</w:t>
      </w:r>
    </w:p>
    <w:p w:rsidR="00FC71A5" w:rsidRDefault="00FC71A5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E21" w:rsidRDefault="00DB1E21" w:rsidP="00605825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＜東病棟入室状況＞</w:t>
      </w:r>
    </w:p>
    <w:p w:rsidR="00DB1E21" w:rsidRPr="00DB1E21" w:rsidRDefault="00DB1E21" w:rsidP="00DB1E2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DB1E21" w:rsidRPr="00DB1E21" w:rsidRDefault="00DB1E21" w:rsidP="00DB1E2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・西村　義男様～東</w:t>
      </w:r>
      <w:r w:rsidRPr="00DB1E21">
        <w:rPr>
          <w:rFonts w:ascii="ＭＳ ゴシック" w:eastAsia="ＭＳ ゴシック" w:hAnsi="ＭＳ ゴシック" w:cs="ＭＳ ゴシック"/>
          <w:kern w:val="0"/>
          <w:szCs w:val="21"/>
        </w:rPr>
        <w:t>A14号室→東B2号室</w:t>
      </w:r>
    </w:p>
    <w:p w:rsidR="00DB1E21" w:rsidRDefault="00DB1E21" w:rsidP="00DB1E2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・川崎　隆志様～東</w:t>
      </w:r>
      <w:r w:rsidRPr="00DB1E21">
        <w:rPr>
          <w:rFonts w:ascii="ＭＳ ゴシック" w:eastAsia="ＭＳ ゴシック" w:hAnsi="ＭＳ ゴシック" w:cs="ＭＳ ゴシック"/>
          <w:kern w:val="0"/>
          <w:szCs w:val="21"/>
        </w:rPr>
        <w:t>B2号室→東A14号室</w:t>
      </w:r>
    </w:p>
    <w:p w:rsidR="00DB1E21" w:rsidRDefault="00DB1E21" w:rsidP="00605825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4D31F6" w:rsidRPr="00605825" w:rsidRDefault="00D06881" w:rsidP="00605825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430C7C" w:rsidRDefault="003B78BD" w:rsidP="005A11E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板橋　利美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水様便持続している事から本日v.d.S～3/28 v.d.S</w:t>
      </w:r>
      <w:r w:rsidR="00ED4D99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センノシド錠12mg 3T×3日分除剤。ミヤBM散処方となっている。</w:t>
      </w:r>
    </w:p>
    <w:p w:rsidR="003B78BD" w:rsidRDefault="003B78BD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345D" w:rsidRDefault="003B78BD" w:rsidP="00ED4D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岡本　将孝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本日朝食後薬より処方変更(アナフラニール錠75mg→50mg・アミトリプチリン塩酸塩錠25mg 1T</w:t>
      </w:r>
      <w:r w:rsidR="00ED4D99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1×v.d.S追加)。</w:t>
      </w:r>
    </w:p>
    <w:p w:rsidR="005A11EC" w:rsidRDefault="005A11EC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D4D99" w:rsidRDefault="0032345D" w:rsidP="00ED4D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嶋守　敏雄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本日10:00頃より鼾様の努力呼吸・頻呼吸出現。酸素飽和度低下も認められた事から馬渡Dr</w:t>
      </w:r>
      <w:r w:rsidR="00ED4D99">
        <w:rPr>
          <w:rFonts w:ascii="ＭＳ ゴシック" w:eastAsia="ＭＳ ゴシック" w:hAnsi="ＭＳ ゴシック" w:cs="ＭＳ ゴシック"/>
          <w:kern w:val="0"/>
          <w:szCs w:val="21"/>
        </w:rPr>
        <w:t>.</w:t>
      </w:r>
      <w:r w:rsidR="00ED4D99">
        <w:rPr>
          <w:rFonts w:ascii="ＭＳ ゴシック" w:eastAsia="ＭＳ ゴシック" w:hAnsi="ＭＳ ゴシック" w:cs="ＭＳ ゴシック" w:hint="eastAsia"/>
          <w:kern w:val="0"/>
          <w:szCs w:val="21"/>
        </w:rPr>
        <w:t>へ状態報告。診察を行って頂く。</w:t>
      </w:r>
    </w:p>
    <w:p w:rsidR="00ED4D99" w:rsidRDefault="00ED4D99" w:rsidP="00ED4D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頭部・胸部・腹部・骨盤部CT検査・検体検査(院内セット3)・尿検査実施の</w:t>
      </w:r>
      <w:r w:rsidR="00CE477D">
        <w:rPr>
          <w:rFonts w:ascii="ＭＳ ゴシック" w:eastAsia="ＭＳ ゴシック" w:hAnsi="ＭＳ ゴシック" w:cs="ＭＳ ゴシック" w:hint="eastAsia"/>
          <w:kern w:val="0"/>
          <w:szCs w:val="21"/>
        </w:rPr>
        <w:t>指示⇒頭部CTにて出血等の明らかな異常所見認められぬが胸部CTにて肺炎像を確認。抗生剤TAZ/PIPC 本日2回・明日～3回の指示。加えて、脱水傾向である事から本日は点滴4本キープ(～</w:t>
      </w:r>
      <w:r w:rsidR="00CE477D">
        <w:rPr>
          <w:rFonts w:ascii="ＭＳ ゴシック" w:eastAsia="ＭＳ ゴシック" w:hAnsi="ＭＳ ゴシック" w:cs="ＭＳ ゴシック"/>
          <w:kern w:val="0"/>
          <w:szCs w:val="21"/>
        </w:rPr>
        <w:t>3/27 2:00</w:t>
      </w:r>
      <w:r w:rsidR="00CE477D"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 w:rsidR="00CE477D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の指示を受けている。</w:t>
      </w:r>
    </w:p>
    <w:p w:rsidR="00CE477D" w:rsidRDefault="00CE477D" w:rsidP="00CE477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状態変化に伴い、明日予定されていた家族様との直接面会を本日12:00実施している。面会時、馬渡Dr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からも病状説明をして頂き、緊急時対応は「搬送希望」から「当院対応(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DNAR: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酸素・点滴継続、心臓マッサージ・強心剤投与は行わない)」との意向変更を確認している。</w:t>
      </w:r>
    </w:p>
    <w:p w:rsidR="005A11EC" w:rsidRPr="00916B1B" w:rsidRDefault="005A11EC" w:rsidP="005A11EC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7E553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961A3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開放観察中は他室侵入繰り返し迷惑行為見られており、早めに開放観察終了としている。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E961A3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7E553F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6101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AF53F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A03D3">
        <w:rPr>
          <w:rFonts w:ascii="ＭＳ ゴシック" w:eastAsia="ＭＳ ゴシック" w:hAnsi="ＭＳ ゴシック" w:cs="ＭＳ ゴシック" w:hint="eastAsia"/>
          <w:kern w:val="0"/>
          <w:szCs w:val="21"/>
        </w:rPr>
        <w:t>午前右上肢、午後左上肢それぞれ1時間ずつ拘束解除している。</w:t>
      </w:r>
      <w:r w:rsidR="00E961A3">
        <w:rPr>
          <w:rFonts w:ascii="ＭＳ ゴシック" w:eastAsia="ＭＳ ゴシック" w:hAnsi="ＭＳ ゴシック" w:cs="ＭＳ ゴシック" w:hint="eastAsia"/>
          <w:kern w:val="0"/>
          <w:szCs w:val="21"/>
        </w:rPr>
        <w:t>拘束解除中自傷、危険行為なく、不満不機嫌さも見られず経過している。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Pr="00E961A3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8394C" w:rsidRPr="00DD2B70" w:rsidRDefault="00D06881" w:rsidP="00216F7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DD2B70" w:rsidRDefault="00B63DEE" w:rsidP="005A11E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</w:t>
      </w:r>
      <w:r w:rsidR="00A94380">
        <w:rPr>
          <w:rFonts w:ascii="ＭＳ ゴシック" w:eastAsia="ＭＳ ゴシック" w:hAnsi="ＭＳ ゴシック" w:cs="ＭＳ ゴシック" w:hint="eastAsia"/>
          <w:kern w:val="0"/>
          <w:szCs w:val="21"/>
        </w:rPr>
        <w:t>食事はクリミールのみ摂取で終了。活気なし。指示の点滴問題無く終了している。</w:t>
      </w:r>
    </w:p>
    <w:p w:rsidR="005A11EC" w:rsidRPr="00DD2B70" w:rsidRDefault="005A11EC" w:rsidP="005A11E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1BC4" w:rsidRDefault="00AD00C9" w:rsidP="00223B6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</w:t>
      </w:r>
      <w:r w:rsidR="00DB1E21" w:rsidRPr="00DB1E21">
        <w:rPr>
          <w:rFonts w:ascii="ＭＳ ゴシック" w:eastAsia="ＭＳ ゴシック" w:hAnsi="ＭＳ ゴシック" w:cs="ＭＳ ゴシック"/>
          <w:kern w:val="0"/>
          <w:szCs w:val="21"/>
        </w:rPr>
        <w:t>13:00体温37.2℃。クーリング開始する。適宜吸引にて白色粘稠痰除去。14:00 主治医許可の下、家族様3名来院され、直接面会を実施している。</w:t>
      </w:r>
    </w:p>
    <w:p w:rsidR="00CC1BC4" w:rsidRDefault="00CC1BC4" w:rsidP="007E553F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23B62" w:rsidRDefault="00CC1BC4" w:rsidP="005A11E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・嶋守　敏雄様～</w:t>
      </w:r>
      <w:r w:rsidR="00DB1E21" w:rsidRPr="00DB1E21">
        <w:rPr>
          <w:rFonts w:ascii="ＭＳ ゴシック" w:eastAsia="ＭＳ ゴシック" w:hAnsi="ＭＳ ゴシック" w:cs="ＭＳ ゴシック"/>
          <w:kern w:val="0"/>
          <w:szCs w:val="21"/>
        </w:rPr>
        <w:t>10:00鼾様の努力呼吸(頻呼吸)出現・酸素飽和度80%台へ低下。馬渡Drに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状態報告し診察行って頂く。指示にて頭部</w:t>
      </w:r>
      <w:r w:rsidR="00DB1E21" w:rsidRPr="00DB1E21">
        <w:rPr>
          <w:rFonts w:ascii="ＭＳ ゴシック" w:eastAsia="ＭＳ ゴシック" w:hAnsi="ＭＳ ゴシック" w:cs="ＭＳ ゴシック"/>
          <w:kern w:val="0"/>
          <w:szCs w:val="21"/>
        </w:rPr>
        <w:t>/胸部/腹部/骨盤部CT検査・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検体検査・尿検査実施。胸部</w:t>
      </w:r>
      <w:r w:rsidR="00DB1E21" w:rsidRPr="00DB1E21">
        <w:rPr>
          <w:rFonts w:ascii="ＭＳ ゴシック" w:eastAsia="ＭＳ ゴシック" w:hAnsi="ＭＳ ゴシック" w:cs="ＭＳ ゴシック"/>
          <w:kern w:val="0"/>
          <w:szCs w:val="21"/>
        </w:rPr>
        <w:t>CTにて肺炎像確認された為TAZ/PIPC開始。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状態変化に伴い、明日予定されていた家族様との直接面会を本日実施。その際、</w:t>
      </w:r>
      <w:r w:rsidR="00DB1E21" w:rsidRPr="00DB1E21">
        <w:rPr>
          <w:rFonts w:ascii="ＭＳ ゴシック" w:eastAsia="ＭＳ ゴシック" w:hAnsi="ＭＳ ゴシック" w:cs="ＭＳ ゴシック"/>
          <w:kern w:val="0"/>
          <w:szCs w:val="21"/>
        </w:rPr>
        <w:t>DNARの意向を確認。酸素6L施行下、酸素飽和度93～96%で経過。</w:t>
      </w:r>
    </w:p>
    <w:p w:rsidR="005A11EC" w:rsidRDefault="005A11EC" w:rsidP="005A11E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11EC" w:rsidRDefault="00D9531F" w:rsidP="00DB1E21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・瀧　タキ様～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帰宅要求、物盗られ妄想の訴えは無い。帰宅要求も聞かれず経過している。</w:t>
      </w:r>
    </w:p>
    <w:p w:rsidR="00D9531F" w:rsidRDefault="00D9531F" w:rsidP="005A11EC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9531F" w:rsidRDefault="00D9531F" w:rsidP="00DB1E21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理佳様～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幻聴は口頭上否定。終始多幸感・恍惚感が顕著である。不穏行動は</w:t>
      </w:r>
      <w:bookmarkStart w:id="1" w:name="_GoBack"/>
      <w:bookmarkEnd w:id="1"/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無い。</w:t>
      </w:r>
    </w:p>
    <w:p w:rsidR="00D9531F" w:rsidRPr="00FC71A5" w:rsidRDefault="00D9531F" w:rsidP="005A11EC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C71A5" w:rsidRDefault="0063789A" w:rsidP="00FC71A5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＜措置入院患者様ケース検討＞</w:t>
      </w:r>
    </w:p>
    <w:p w:rsidR="0063789A" w:rsidRPr="0063789A" w:rsidRDefault="0063789A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崇史様～妄想等の病的体験に左右された言動無く静穏に過ごされており、主治医 安ヶ平Dr.も措置症状は消褪したとの見解だが、家族様(主に父様)の協力得られず措置解除に至っていないのが現状である。</w:t>
      </w:r>
    </w:p>
    <w:sectPr w:rsidR="0063789A" w:rsidRPr="0063789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36D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0C44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4D60"/>
    <w:rsid w:val="00065614"/>
    <w:rsid w:val="00066947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4D2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949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6F79"/>
    <w:rsid w:val="0021711A"/>
    <w:rsid w:val="00217C81"/>
    <w:rsid w:val="002203FB"/>
    <w:rsid w:val="00220477"/>
    <w:rsid w:val="002206D2"/>
    <w:rsid w:val="002208D3"/>
    <w:rsid w:val="00220E8B"/>
    <w:rsid w:val="00221368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3B62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3E7F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45D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8BD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55C1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0C7C"/>
    <w:rsid w:val="00430F25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153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1F97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33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11EC"/>
    <w:rsid w:val="005A2637"/>
    <w:rsid w:val="005A2938"/>
    <w:rsid w:val="005A2A6C"/>
    <w:rsid w:val="005A2CD2"/>
    <w:rsid w:val="005A2DE1"/>
    <w:rsid w:val="005A2E94"/>
    <w:rsid w:val="005A2EF4"/>
    <w:rsid w:val="005A38F7"/>
    <w:rsid w:val="005A3D10"/>
    <w:rsid w:val="005A3E6F"/>
    <w:rsid w:val="005A3EE0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37"/>
    <w:rsid w:val="005B3145"/>
    <w:rsid w:val="005B3505"/>
    <w:rsid w:val="005B38FC"/>
    <w:rsid w:val="005B48ED"/>
    <w:rsid w:val="005B4AB1"/>
    <w:rsid w:val="005B60A6"/>
    <w:rsid w:val="005B640D"/>
    <w:rsid w:val="005B7062"/>
    <w:rsid w:val="005B7547"/>
    <w:rsid w:val="005C1119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5825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09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9A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41F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4BCB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0EB2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07F"/>
    <w:rsid w:val="006A2576"/>
    <w:rsid w:val="006A29D2"/>
    <w:rsid w:val="006A330A"/>
    <w:rsid w:val="006A361F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04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4CE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224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53F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C76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A61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67E75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2F9"/>
    <w:rsid w:val="008953C4"/>
    <w:rsid w:val="008957AD"/>
    <w:rsid w:val="00896384"/>
    <w:rsid w:val="0089694D"/>
    <w:rsid w:val="00897289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B4A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CBA"/>
    <w:rsid w:val="008E44D4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6B1B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79E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2AC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513B"/>
    <w:rsid w:val="009C5169"/>
    <w:rsid w:val="009C52AE"/>
    <w:rsid w:val="009C5942"/>
    <w:rsid w:val="009C5E8B"/>
    <w:rsid w:val="009C61F0"/>
    <w:rsid w:val="009C6548"/>
    <w:rsid w:val="009C6594"/>
    <w:rsid w:val="009C6C85"/>
    <w:rsid w:val="009D0F50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AD1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5E06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816"/>
    <w:rsid w:val="00A8394C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380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2AB5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823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DEE"/>
    <w:rsid w:val="00B63FCC"/>
    <w:rsid w:val="00B640A9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39D"/>
    <w:rsid w:val="00B77709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39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EB8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77D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6AC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1C19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31F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1E21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3B68"/>
    <w:rsid w:val="00DE43AE"/>
    <w:rsid w:val="00DE49A4"/>
    <w:rsid w:val="00DE52C0"/>
    <w:rsid w:val="00DE551F"/>
    <w:rsid w:val="00DE6928"/>
    <w:rsid w:val="00DE6AC2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2E71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DCB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1A3"/>
    <w:rsid w:val="00E96D3A"/>
    <w:rsid w:val="00E96F16"/>
    <w:rsid w:val="00E9793B"/>
    <w:rsid w:val="00E97A70"/>
    <w:rsid w:val="00E97C91"/>
    <w:rsid w:val="00EA03D3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4D99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4B11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A5"/>
    <w:rsid w:val="00FC71D0"/>
    <w:rsid w:val="00FC7EF8"/>
    <w:rsid w:val="00FC7FD0"/>
    <w:rsid w:val="00FD0B32"/>
    <w:rsid w:val="00FD1B11"/>
    <w:rsid w:val="00FD1CAC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4FD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CEADFE"/>
  <w15:docId w15:val="{37EF646D-3C8A-4EC9-9ABA-8B46D7BE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CFCE0-5FB6-445E-B62B-BBB52C56A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29</cp:revision>
  <cp:lastPrinted>2022-02-22T14:03:00Z</cp:lastPrinted>
  <dcterms:created xsi:type="dcterms:W3CDTF">2022-03-24T01:37:00Z</dcterms:created>
  <dcterms:modified xsi:type="dcterms:W3CDTF">2022-03-26T07:23:00Z</dcterms:modified>
</cp:coreProperties>
</file>