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6502F">
        <w:rPr>
          <w:rFonts w:ascii="ＭＳ ゴシック" w:eastAsia="ＭＳ ゴシック" w:hAnsi="ＭＳ ゴシック" w:cs="Times New Roman" w:hint="eastAsia"/>
          <w:szCs w:val="21"/>
        </w:rPr>
        <w:t>2</w:t>
      </w:r>
      <w:r w:rsidR="00FC253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FC2539">
        <w:rPr>
          <w:rFonts w:ascii="ＭＳ ゴシック" w:eastAsia="ＭＳ ゴシック" w:hAnsi="ＭＳ ゴシック" w:cs="Times New Roman" w:hint="eastAsia"/>
          <w:szCs w:val="21"/>
        </w:rPr>
        <w:t>金</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C2539">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516117"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424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526A0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23DF5">
        <w:rPr>
          <w:rFonts w:ascii="ＭＳ ゴシック" w:eastAsia="ＭＳ ゴシック" w:hAnsi="ＭＳ ゴシック" w:cs="Times New Roman" w:hint="eastAsia"/>
          <w:szCs w:val="21"/>
        </w:rPr>
        <w:t>特記事項なし。</w:t>
      </w:r>
    </w:p>
    <w:p w:rsidR="00D05E6D"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E62A9" w:rsidRPr="0014517D" w:rsidRDefault="003E5356" w:rsidP="00E23DF5">
      <w:pPr>
        <w:ind w:left="2100" w:hangingChars="1000" w:hanging="210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w:t>
      </w:r>
      <w:r w:rsidR="00E23DF5">
        <w:rPr>
          <w:rFonts w:ascii="Segoe UI Symbol" w:eastAsia="ＭＳ ゴシック" w:hAnsi="Segoe UI Symbol" w:cs="Segoe UI Symbol" w:hint="eastAsia"/>
          <w:kern w:val="0"/>
          <w:szCs w:val="21"/>
        </w:rPr>
        <w:t>河原木　しすゑ様～船場Ｄｒ．診察にて、</w:t>
      </w:r>
      <w:r w:rsidR="00E23DF5" w:rsidRPr="00E23DF5">
        <w:rPr>
          <w:rFonts w:ascii="Segoe UI Symbol" w:eastAsia="ＭＳ ゴシック" w:hAnsi="Segoe UI Symbol" w:cs="Segoe UI Symbol" w:hint="eastAsia"/>
          <w:kern w:val="0"/>
          <w:szCs w:val="21"/>
        </w:rPr>
        <w:t>ツムラ半夏瀉心湯エキス顆粒</w:t>
      </w:r>
      <w:r w:rsidR="00E23DF5">
        <w:rPr>
          <w:rFonts w:ascii="Segoe UI Symbol" w:eastAsia="ＭＳ ゴシック" w:hAnsi="Segoe UI Symbol" w:cs="Segoe UI Symbol" w:hint="eastAsia"/>
          <w:kern w:val="0"/>
          <w:szCs w:val="21"/>
        </w:rPr>
        <w:t>２Ｐ　朝・夕食後にて、７日分処方。</w:t>
      </w:r>
    </w:p>
    <w:p w:rsidR="00633083" w:rsidRDefault="00633083" w:rsidP="00F9492E">
      <w:pPr>
        <w:ind w:left="1680" w:hangingChars="800" w:hanging="1680"/>
        <w:jc w:val="left"/>
        <w:rPr>
          <w:rFonts w:ascii="ＭＳ ゴシック" w:eastAsia="ＭＳ ゴシック" w:hAnsi="ＭＳ ゴシック" w:cs="ＭＳ ゴシック"/>
          <w:kern w:val="0"/>
          <w:szCs w:val="21"/>
        </w:rPr>
      </w:pPr>
    </w:p>
    <w:p w:rsidR="00A871E5" w:rsidRDefault="00A871E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A871E5" w:rsidRDefault="00A871E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A871E5" w:rsidRDefault="00A871E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・泉山　紀子様～東Ｂユニット 1号室　→　西Ｂユニット23号室</w:t>
      </w:r>
    </w:p>
    <w:p w:rsidR="00A871E5" w:rsidRDefault="00A871E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・大橋　ミサ様～東Ｄユニット17号室　→　南Ａユニット119号室</w:t>
      </w:r>
    </w:p>
    <w:p w:rsidR="00A871E5" w:rsidRDefault="00A871E5"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A871E5" w:rsidRDefault="00A871E5"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総子様～東Ｄユニット18号室　→　東Ｂユニット1号室</w:t>
      </w:r>
    </w:p>
    <w:p w:rsidR="00A871E5" w:rsidRPr="00E0661E" w:rsidRDefault="00A871E5" w:rsidP="00A871E5">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開放中は迷惑行為みられ自制出来ない為、早めに開放観察を終えている。隔離中は静穏で経過。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本日より午前午後</w:t>
      </w:r>
      <w:r w:rsidR="00E23DF5" w:rsidRPr="00E23DF5">
        <w:rPr>
          <w:rFonts w:ascii="ＭＳ ゴシック" w:eastAsia="ＭＳ ゴシック" w:hAnsi="ＭＳ ゴシック" w:cs="ＭＳ ゴシック"/>
          <w:kern w:val="0"/>
          <w:szCs w:val="21"/>
        </w:rPr>
        <w:t>1時間ずつ片足のみ開放観察開始。危険行為や苛々感・不安表出</w:t>
      </w:r>
      <w:r w:rsidR="00E23DF5" w:rsidRPr="00E23DF5">
        <w:rPr>
          <w:rFonts w:ascii="ＭＳ ゴシック" w:eastAsia="ＭＳ ゴシック" w:hAnsi="ＭＳ ゴシック" w:cs="ＭＳ ゴシック" w:hint="eastAsia"/>
          <w:kern w:val="0"/>
          <w:szCs w:val="21"/>
        </w:rPr>
        <w:t>なく静穏で経過。</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A74CC5" w:rsidRDefault="000767EF"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昭雄様～</w:t>
      </w:r>
      <w:r w:rsidR="000B52C5" w:rsidRPr="000B52C5">
        <w:rPr>
          <w:rFonts w:ascii="ＭＳ ゴシック" w:eastAsia="ＭＳ ゴシック" w:hAnsi="ＭＳ ゴシック" w:cs="ＭＳ ゴシック" w:hint="eastAsia"/>
          <w:color w:val="000000"/>
          <w:kern w:val="0"/>
          <w:szCs w:val="21"/>
        </w:rPr>
        <w:t>食事摂取時集中できず立ち上がり、徘徊しようとする様子有り都度声掛け要している。介入時の易怒性、攻撃性は無く表情、口調共に穏やか。</w:t>
      </w:r>
    </w:p>
    <w:p w:rsidR="00825E56" w:rsidRDefault="00825E56"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25E56" w:rsidRDefault="00526A0C"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825E56">
        <w:rPr>
          <w:rFonts w:ascii="ＭＳ ゴシック" w:eastAsia="ＭＳ ゴシック" w:hAnsi="ＭＳ ゴシック" w:cs="ＭＳ ゴシック" w:hint="eastAsia"/>
          <w:color w:val="000000"/>
          <w:kern w:val="0"/>
          <w:szCs w:val="21"/>
        </w:rPr>
        <w:t>Dr診察</w:t>
      </w:r>
      <w:r w:rsidR="008331F9">
        <w:rPr>
          <w:rFonts w:ascii="ＭＳ ゴシック" w:eastAsia="ＭＳ ゴシック" w:hAnsi="ＭＳ ゴシック" w:cs="ＭＳ ゴシック" w:hint="eastAsia"/>
          <w:color w:val="000000"/>
          <w:kern w:val="0"/>
          <w:szCs w:val="21"/>
        </w:rPr>
        <w:t>情報</w:t>
      </w:r>
      <w:r w:rsidR="00825E56">
        <w:rPr>
          <w:rFonts w:ascii="ＭＳ ゴシック" w:eastAsia="ＭＳ ゴシック" w:hAnsi="ＭＳ ゴシック" w:cs="ＭＳ ゴシック" w:hint="eastAsia"/>
          <w:color w:val="000000"/>
          <w:kern w:val="0"/>
          <w:szCs w:val="21"/>
        </w:rPr>
        <w:t>＞</w:t>
      </w:r>
    </w:p>
    <w:p w:rsidR="00526A0C" w:rsidRPr="00DF4747" w:rsidRDefault="00825E56" w:rsidP="00526A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26A0C">
        <w:rPr>
          <w:rFonts w:ascii="ＭＳ ゴシック" w:eastAsia="ＭＳ ゴシック" w:hAnsi="ＭＳ ゴシック" w:cs="ＭＳ ゴシック" w:hint="eastAsia"/>
          <w:color w:val="000000"/>
          <w:kern w:val="0"/>
          <w:szCs w:val="21"/>
        </w:rPr>
        <w:t>藤井　崇史様～</w:t>
      </w:r>
      <w:r w:rsidR="00526A0C" w:rsidRPr="00526A0C">
        <w:rPr>
          <w:rFonts w:ascii="ＭＳ ゴシック" w:eastAsia="ＭＳ ゴシック" w:hAnsi="ＭＳ ゴシック" w:cs="ＭＳ ゴシック" w:hint="eastAsia"/>
          <w:color w:val="000000"/>
          <w:kern w:val="0"/>
          <w:szCs w:val="21"/>
        </w:rPr>
        <w:t>病棟に話し相手が出来、状態安定しておりあまり頓服薬に頼っていない。定期薬変更なし。</w:t>
      </w:r>
    </w:p>
    <w:p w:rsidR="00DF4747" w:rsidRDefault="00DF4747" w:rsidP="00DF47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6A0C" w:rsidRDefault="00526A0C" w:rsidP="00526A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526A0C">
        <w:rPr>
          <w:rFonts w:ascii="ＭＳ ゴシック" w:eastAsia="ＭＳ ゴシック" w:hAnsi="ＭＳ ゴシック" w:cs="ＭＳ ゴシック" w:hint="eastAsia"/>
          <w:color w:val="000000"/>
          <w:kern w:val="0"/>
          <w:szCs w:val="21"/>
        </w:rPr>
        <w:t>食事摂取量が低下している。次回定期薬より、ハロペリドール</w:t>
      </w:r>
      <w:r w:rsidRPr="00526A0C">
        <w:rPr>
          <w:rFonts w:ascii="ＭＳ ゴシック" w:eastAsia="ＭＳ ゴシック" w:hAnsi="ＭＳ ゴシック" w:cs="ＭＳ ゴシック"/>
          <w:color w:val="000000"/>
          <w:kern w:val="0"/>
          <w:szCs w:val="21"/>
        </w:rPr>
        <w:t>0.75ｍｇ中止し、エンシュアリキッド２缶　１×朝・夕を本日より７日分処方となる。</w:t>
      </w:r>
    </w:p>
    <w:p w:rsidR="00526A0C" w:rsidRDefault="00526A0C" w:rsidP="00526A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526A0C" w:rsidRDefault="00526A0C" w:rsidP="00526A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入院①</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日時　　：令和</w:t>
      </w:r>
      <w:r w:rsidRPr="00E23DF5">
        <w:rPr>
          <w:rFonts w:ascii="ＭＳ ゴシック" w:eastAsia="ＭＳ ゴシック" w:hAnsi="ＭＳ ゴシック" w:cs="ＭＳ ゴシック"/>
          <w:color w:val="000000"/>
          <w:kern w:val="0"/>
          <w:szCs w:val="21"/>
        </w:rPr>
        <w:t xml:space="preserve">4年2月25日  11:25　　</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氏名　　：佐藤　准（さとう　じゅん）様　</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生年月日：昭和</w:t>
      </w:r>
      <w:r w:rsidRPr="00E23DF5">
        <w:rPr>
          <w:rFonts w:ascii="ＭＳ ゴシック" w:eastAsia="ＭＳ ゴシック" w:hAnsi="ＭＳ ゴシック" w:cs="ＭＳ ゴシック"/>
          <w:color w:val="000000"/>
          <w:kern w:val="0"/>
          <w:szCs w:val="21"/>
        </w:rPr>
        <w:t>43年11月21日　53歳</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名：アルコール依存症</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性　　別：男性</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主</w:t>
      </w:r>
      <w:r w:rsidRPr="00E23DF5">
        <w:rPr>
          <w:rFonts w:ascii="ＭＳ ゴシック" w:eastAsia="ＭＳ ゴシック" w:hAnsi="ＭＳ ゴシック" w:cs="ＭＳ ゴシック"/>
          <w:color w:val="000000"/>
          <w:kern w:val="0"/>
          <w:szCs w:val="21"/>
        </w:rPr>
        <w:t xml:space="preserve"> 治 医：田名部Dr.</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入院形態：任意入院</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棟：東病棟</w:t>
      </w:r>
      <w:r w:rsidRPr="00E23DF5">
        <w:rPr>
          <w:rFonts w:ascii="ＭＳ ゴシック" w:eastAsia="ＭＳ ゴシック" w:hAnsi="ＭＳ ゴシック" w:cs="ＭＳ ゴシック"/>
          <w:color w:val="000000"/>
          <w:kern w:val="0"/>
          <w:szCs w:val="21"/>
        </w:rPr>
        <w:t>Dユニット</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＜経過＞</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E23DF5">
        <w:rPr>
          <w:rFonts w:ascii="ＭＳ ゴシック" w:eastAsia="ＭＳ ゴシック" w:hAnsi="ＭＳ ゴシック" w:cs="ＭＳ ゴシック" w:hint="eastAsia"/>
          <w:color w:val="000000"/>
          <w:kern w:val="0"/>
          <w:szCs w:val="21"/>
        </w:rPr>
        <w:t>八戸市にて生育。地元の小中学校に進学。光星高校卒業後は、配達やガス屋にて働く。長期間務めていたのはガス屋。昨年</w:t>
      </w:r>
      <w:r w:rsidRPr="00E23DF5">
        <w:rPr>
          <w:rFonts w:ascii="ＭＳ ゴシック" w:eastAsia="ＭＳ ゴシック" w:hAnsi="ＭＳ ゴシック" w:cs="ＭＳ ゴシック"/>
          <w:color w:val="000000"/>
          <w:kern w:val="0"/>
          <w:szCs w:val="21"/>
        </w:rPr>
        <w:t>8月に倉庫の物だしの作業のアルバイトを行ったのが最後で</w:t>
      </w:r>
      <w:r w:rsidRPr="00E23DF5">
        <w:rPr>
          <w:rFonts w:ascii="ＭＳ ゴシック" w:eastAsia="ＭＳ ゴシック" w:hAnsi="ＭＳ ゴシック" w:cs="ＭＳ ゴシック" w:hint="eastAsia"/>
          <w:color w:val="000000"/>
          <w:kern w:val="0"/>
          <w:szCs w:val="21"/>
        </w:rPr>
        <w:t>体調崩し、以降は仕事に就いていない。ハローワークにて職探しをするも見つからず。</w:t>
      </w:r>
      <w:r w:rsidRPr="00E23DF5">
        <w:rPr>
          <w:rFonts w:ascii="ＭＳ ゴシック" w:eastAsia="ＭＳ ゴシック" w:hAnsi="ＭＳ ゴシック" w:cs="ＭＳ ゴシック"/>
          <w:color w:val="000000"/>
          <w:kern w:val="0"/>
          <w:szCs w:val="21"/>
        </w:rPr>
        <w:t>3年ほど前に妻と離婚。（2人の子</w:t>
      </w:r>
      <w:r w:rsidRPr="00E23DF5">
        <w:rPr>
          <w:rFonts w:ascii="ＭＳ ゴシック" w:eastAsia="ＭＳ ゴシック" w:hAnsi="ＭＳ ゴシック" w:cs="ＭＳ ゴシック" w:hint="eastAsia"/>
          <w:color w:val="000000"/>
          <w:kern w:val="0"/>
          <w:szCs w:val="21"/>
        </w:rPr>
        <w:t>供もいる）</w:t>
      </w:r>
      <w:r w:rsidRPr="00E23DF5">
        <w:rPr>
          <w:rFonts w:ascii="ＭＳ ゴシック" w:eastAsia="ＭＳ ゴシック" w:hAnsi="ＭＳ ゴシック" w:cs="ＭＳ ゴシック"/>
          <w:color w:val="000000"/>
          <w:kern w:val="0"/>
          <w:szCs w:val="21"/>
        </w:rPr>
        <w:t>18.19歳初飲。元々、飲酒する傾向はあったが離</w:t>
      </w:r>
      <w:r w:rsidRPr="00E23DF5">
        <w:rPr>
          <w:rFonts w:ascii="ＭＳ ゴシック" w:eastAsia="ＭＳ ゴシック" w:hAnsi="ＭＳ ゴシック" w:cs="ＭＳ ゴシック" w:hint="eastAsia"/>
          <w:color w:val="000000"/>
          <w:kern w:val="0"/>
          <w:szCs w:val="21"/>
        </w:rPr>
        <w:t>婚を機に一人となり自由な時間が出来て酒量増加。（</w:t>
      </w:r>
      <w:r w:rsidRPr="00E23DF5">
        <w:rPr>
          <w:rFonts w:ascii="ＭＳ ゴシック" w:eastAsia="ＭＳ ゴシック" w:hAnsi="ＭＳ ゴシック" w:cs="ＭＳ ゴシック"/>
          <w:color w:val="000000"/>
          <w:kern w:val="0"/>
          <w:szCs w:val="21"/>
        </w:rPr>
        <w:t>20度焼</w:t>
      </w:r>
      <w:r w:rsidRPr="00E23DF5">
        <w:rPr>
          <w:rFonts w:ascii="ＭＳ ゴシック" w:eastAsia="ＭＳ ゴシック" w:hAnsi="ＭＳ ゴシック" w:cs="ＭＳ ゴシック" w:hint="eastAsia"/>
          <w:color w:val="000000"/>
          <w:kern w:val="0"/>
          <w:szCs w:val="21"/>
        </w:rPr>
        <w:t>酎</w:t>
      </w:r>
      <w:r w:rsidRPr="00E23DF5">
        <w:rPr>
          <w:rFonts w:ascii="ＭＳ ゴシック" w:eastAsia="ＭＳ ゴシック" w:hAnsi="ＭＳ ゴシック" w:cs="ＭＳ ゴシック"/>
          <w:color w:val="000000"/>
          <w:kern w:val="0"/>
          <w:szCs w:val="21"/>
        </w:rPr>
        <w:t>2ℓを3日ほどで飲酒）夜間不眠もあったことから、眠るた</w:t>
      </w:r>
      <w:r w:rsidRPr="00E23DF5">
        <w:rPr>
          <w:rFonts w:ascii="ＭＳ ゴシック" w:eastAsia="ＭＳ ゴシック" w:hAnsi="ＭＳ ゴシック" w:cs="ＭＳ ゴシック" w:hint="eastAsia"/>
          <w:color w:val="000000"/>
          <w:kern w:val="0"/>
          <w:szCs w:val="21"/>
        </w:rPr>
        <w:t>めに飲酒量がより増える。飲みすぎて翌日の会社を休むこともあった。</w:t>
      </w:r>
      <w:r w:rsidRPr="00E23DF5">
        <w:rPr>
          <w:rFonts w:ascii="ＭＳ ゴシック" w:eastAsia="ＭＳ ゴシック" w:hAnsi="ＭＳ ゴシック" w:cs="ＭＳ ゴシック"/>
          <w:color w:val="000000"/>
          <w:kern w:val="0"/>
          <w:szCs w:val="21"/>
        </w:rPr>
        <w:t>2年ほど前より、白山台ＭＣＬに受診している。</w:t>
      </w:r>
      <w:r w:rsidRPr="00E23DF5">
        <w:rPr>
          <w:rFonts w:ascii="ＭＳ ゴシック" w:eastAsia="ＭＳ ゴシック" w:hAnsi="ＭＳ ゴシック" w:cs="ＭＳ ゴシック" w:hint="eastAsia"/>
          <w:color w:val="000000"/>
          <w:kern w:val="0"/>
          <w:szCs w:val="21"/>
        </w:rPr>
        <w:t>眠剤処方されているが、併用はしてはいけないと言われているにもかかわらずに飲酒してしまうこともあり、ベットや階段から落ちることもあった。現在は</w:t>
      </w:r>
      <w:r w:rsidRPr="00E23DF5">
        <w:rPr>
          <w:rFonts w:ascii="ＭＳ ゴシック" w:eastAsia="ＭＳ ゴシック" w:hAnsi="ＭＳ ゴシック" w:cs="ＭＳ ゴシック"/>
          <w:color w:val="000000"/>
          <w:kern w:val="0"/>
          <w:szCs w:val="21"/>
        </w:rPr>
        <w:t>7～9％缶酎ハイ350mlを5.6本飲酒。たまに5日飲まない日も有ったりするが、反動で</w:t>
      </w:r>
      <w:r w:rsidRPr="00E23DF5">
        <w:rPr>
          <w:rFonts w:ascii="ＭＳ ゴシック" w:eastAsia="ＭＳ ゴシック" w:hAnsi="ＭＳ ゴシック" w:cs="ＭＳ ゴシック" w:hint="eastAsia"/>
          <w:color w:val="000000"/>
          <w:kern w:val="0"/>
          <w:szCs w:val="21"/>
        </w:rPr>
        <w:t>飲酒する日が続くこともある。休肝日はない。最終飲酒は</w:t>
      </w:r>
      <w:r w:rsidRPr="00E23DF5">
        <w:rPr>
          <w:rFonts w:ascii="ＭＳ ゴシック" w:eastAsia="ＭＳ ゴシック" w:hAnsi="ＭＳ ゴシック" w:cs="ＭＳ ゴシック"/>
          <w:color w:val="000000"/>
          <w:kern w:val="0"/>
          <w:szCs w:val="21"/>
        </w:rPr>
        <w:t>2/24　18時、連続飲酒は否定している。</w:t>
      </w:r>
      <w:r w:rsidRPr="00E23DF5">
        <w:rPr>
          <w:rFonts w:ascii="ＭＳ ゴシック" w:eastAsia="ＭＳ ゴシック" w:hAnsi="ＭＳ ゴシック" w:cs="ＭＳ ゴシック" w:hint="eastAsia"/>
          <w:color w:val="000000"/>
          <w:kern w:val="0"/>
          <w:szCs w:val="21"/>
        </w:rPr>
        <w:t>入院加療し断酒治療したい意向あり、</w:t>
      </w:r>
      <w:r w:rsidRPr="00E23DF5">
        <w:rPr>
          <w:rFonts w:ascii="ＭＳ ゴシック" w:eastAsia="ＭＳ ゴシック" w:hAnsi="ＭＳ ゴシック" w:cs="ＭＳ ゴシック"/>
          <w:color w:val="000000"/>
          <w:kern w:val="0"/>
          <w:szCs w:val="21"/>
        </w:rPr>
        <w:t>R4.2.25　東Dユニット</w:t>
      </w:r>
      <w:r w:rsidRPr="00E23DF5">
        <w:rPr>
          <w:rFonts w:ascii="ＭＳ ゴシック" w:eastAsia="ＭＳ ゴシック" w:hAnsi="ＭＳ ゴシック" w:cs="ＭＳ ゴシック" w:hint="eastAsia"/>
          <w:color w:val="000000"/>
          <w:kern w:val="0"/>
          <w:szCs w:val="21"/>
        </w:rPr>
        <w:t>へ任意入院となる。</w:t>
      </w:r>
    </w:p>
    <w:p w:rsid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入院②</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日時　　：令和</w:t>
      </w:r>
      <w:r w:rsidRPr="00E23DF5">
        <w:rPr>
          <w:rFonts w:ascii="ＭＳ ゴシック" w:eastAsia="ＭＳ ゴシック" w:hAnsi="ＭＳ ゴシック" w:cs="ＭＳ ゴシック"/>
          <w:color w:val="000000"/>
          <w:kern w:val="0"/>
          <w:szCs w:val="21"/>
        </w:rPr>
        <w:t xml:space="preserve">4年2月25日　13：02　　　　</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氏名　　：大久保　和子（おおくぼ　かずこ）様</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生年月日：昭和</w:t>
      </w:r>
      <w:r w:rsidRPr="00E23DF5">
        <w:rPr>
          <w:rFonts w:ascii="ＭＳ ゴシック" w:eastAsia="ＭＳ ゴシック" w:hAnsi="ＭＳ ゴシック" w:cs="ＭＳ ゴシック"/>
          <w:color w:val="000000"/>
          <w:kern w:val="0"/>
          <w:szCs w:val="21"/>
        </w:rPr>
        <w:t>28年10月16日　68歳</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名：アルコール依存症疑い、認知症疑い</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性　　別：女性</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主</w:t>
      </w:r>
      <w:r w:rsidRPr="00E23DF5">
        <w:rPr>
          <w:rFonts w:ascii="ＭＳ ゴシック" w:eastAsia="ＭＳ ゴシック" w:hAnsi="ＭＳ ゴシック" w:cs="ＭＳ ゴシック"/>
          <w:color w:val="000000"/>
          <w:kern w:val="0"/>
          <w:szCs w:val="21"/>
        </w:rPr>
        <w:t xml:space="preserve"> 治 医：田名部Dr.</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入院形態：任意入院</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棟：東病棟</w:t>
      </w:r>
      <w:r w:rsidRPr="00E23DF5">
        <w:rPr>
          <w:rFonts w:ascii="ＭＳ ゴシック" w:eastAsia="ＭＳ ゴシック" w:hAnsi="ＭＳ ゴシック" w:cs="ＭＳ ゴシック"/>
          <w:color w:val="000000"/>
          <w:kern w:val="0"/>
          <w:szCs w:val="21"/>
        </w:rPr>
        <w:t>Aユニット9号室</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＜経過＞</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w:t>
      </w:r>
      <w:r w:rsidRPr="00E23DF5">
        <w:rPr>
          <w:rFonts w:ascii="ＭＳ ゴシック" w:eastAsia="ＭＳ ゴシック" w:hAnsi="ＭＳ ゴシック" w:cs="ＭＳ ゴシック" w:hint="eastAsia"/>
          <w:color w:val="000000"/>
          <w:kern w:val="0"/>
          <w:szCs w:val="21"/>
        </w:rPr>
        <w:t>現在、独居。音楽大学を卒業しピアノ講師をしていたが、体力面で就労継続できず、両親に養ってもらっていた。本人が</w:t>
      </w:r>
      <w:r w:rsidRPr="00E23DF5">
        <w:rPr>
          <w:rFonts w:ascii="ＭＳ ゴシック" w:eastAsia="ＭＳ ゴシック" w:hAnsi="ＭＳ ゴシック" w:cs="ＭＳ ゴシック"/>
          <w:color w:val="000000"/>
          <w:kern w:val="0"/>
          <w:szCs w:val="21"/>
        </w:rPr>
        <w:t>50代の頃に死去し、遺産で生活。60代で遺産が尽きた後は生活困窮し生活保護受給に至る。時期は不明だが近隣</w:t>
      </w:r>
      <w:r w:rsidRPr="00E23DF5">
        <w:rPr>
          <w:rFonts w:ascii="ＭＳ ゴシック" w:eastAsia="ＭＳ ゴシック" w:hAnsi="ＭＳ ゴシック" w:cs="ＭＳ ゴシック" w:hint="eastAsia"/>
          <w:color w:val="000000"/>
          <w:kern w:val="0"/>
          <w:szCs w:val="21"/>
        </w:rPr>
        <w:t>住民に飲食物、文房具、金銭を無心していた。　また、トイレが壊れているという理由で排泄物をビニール袋にくるんで近所に捨てており、住民からの苦情も多く寄せられていた。</w:t>
      </w:r>
      <w:r w:rsidRPr="00E23DF5">
        <w:rPr>
          <w:rFonts w:ascii="ＭＳ ゴシック" w:eastAsia="ＭＳ ゴシック" w:hAnsi="ＭＳ ゴシック" w:cs="ＭＳ ゴシック"/>
          <w:color w:val="000000"/>
          <w:kern w:val="0"/>
          <w:szCs w:val="21"/>
        </w:rPr>
        <w:t>R3年4月頃、近隣住民の方の介入により湊病院を受診</w:t>
      </w:r>
      <w:r w:rsidRPr="00E23DF5">
        <w:rPr>
          <w:rFonts w:ascii="ＭＳ ゴシック" w:eastAsia="ＭＳ ゴシック" w:hAnsi="ＭＳ ゴシック" w:cs="ＭＳ ゴシック" w:hint="eastAsia"/>
          <w:color w:val="000000"/>
          <w:kern w:val="0"/>
          <w:szCs w:val="21"/>
        </w:rPr>
        <w:t>するも司法の介入なのではないかと言われ、</w:t>
      </w:r>
      <w:r w:rsidRPr="00E23DF5">
        <w:rPr>
          <w:rFonts w:ascii="ＭＳ ゴシック" w:eastAsia="ＭＳ ゴシック" w:hAnsi="ＭＳ ゴシック" w:cs="ＭＳ ゴシック"/>
          <w:color w:val="000000"/>
          <w:kern w:val="0"/>
          <w:szCs w:val="21"/>
        </w:rPr>
        <w:t>1度のみの受診。R4年になってか</w:t>
      </w:r>
      <w:r w:rsidRPr="00E23DF5">
        <w:rPr>
          <w:rFonts w:ascii="ＭＳ ゴシック" w:eastAsia="ＭＳ ゴシック" w:hAnsi="ＭＳ ゴシック" w:cs="ＭＳ ゴシック" w:hint="eastAsia"/>
          <w:color w:val="000000"/>
          <w:kern w:val="0"/>
          <w:szCs w:val="21"/>
        </w:rPr>
        <w:t>ら、店側の配慮で検挙には至っていないがお酒を万引きすることもあった。警察側とも受診について相談していたが不起訴となり依頼を受け青森県地域定着支援センターが食料支援で介入している。センター職員介入時、玄関先から尿臭がしており、玄関入ってすぐの廊下が半分埋まるほどの荷物が重ねられていた。弟、センター職員より、当院へ相談があり</w:t>
      </w:r>
      <w:r w:rsidRPr="00E23DF5">
        <w:rPr>
          <w:rFonts w:ascii="ＭＳ ゴシック" w:eastAsia="ＭＳ ゴシック" w:hAnsi="ＭＳ ゴシック" w:cs="ＭＳ ゴシック"/>
          <w:color w:val="000000"/>
          <w:kern w:val="0"/>
          <w:szCs w:val="21"/>
        </w:rPr>
        <w:t>R4.2.25来院。本人からも入院</w:t>
      </w:r>
      <w:r w:rsidRPr="00E23DF5">
        <w:rPr>
          <w:rFonts w:ascii="ＭＳ ゴシック" w:eastAsia="ＭＳ ゴシック" w:hAnsi="ＭＳ ゴシック" w:cs="ＭＳ ゴシック" w:hint="eastAsia"/>
          <w:color w:val="000000"/>
          <w:kern w:val="0"/>
          <w:szCs w:val="21"/>
        </w:rPr>
        <w:t>の同意を得られたことから当院へ</w:t>
      </w:r>
      <w:r w:rsidRPr="00E23DF5">
        <w:rPr>
          <w:rFonts w:ascii="ＭＳ ゴシック" w:eastAsia="ＭＳ ゴシック" w:hAnsi="ＭＳ ゴシック" w:cs="ＭＳ ゴシック"/>
          <w:color w:val="000000"/>
          <w:kern w:val="0"/>
          <w:szCs w:val="21"/>
        </w:rPr>
        <w:t>1回目の入院(任意)となる。</w:t>
      </w:r>
    </w:p>
    <w:p w:rsid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p>
    <w:p w:rsid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入院③</w:t>
      </w:r>
      <w:r w:rsidRPr="00E23DF5">
        <w:rPr>
          <w:rFonts w:ascii="ＭＳ ゴシック" w:eastAsia="ＭＳ ゴシック" w:hAnsi="ＭＳ ゴシック" w:cs="ＭＳ ゴシック" w:hint="eastAsia"/>
          <w:color w:val="000000"/>
          <w:kern w:val="0"/>
          <w:szCs w:val="21"/>
        </w:rPr>
        <w:t xml:space="preserve">　</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1470" w:hangingChars="600" w:hanging="126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日時　　：令和</w:t>
      </w:r>
      <w:r w:rsidRPr="00E23DF5">
        <w:rPr>
          <w:rFonts w:ascii="ＭＳ ゴシック" w:eastAsia="ＭＳ ゴシック" w:hAnsi="ＭＳ ゴシック" w:cs="ＭＳ ゴシック"/>
          <w:color w:val="000000"/>
          <w:kern w:val="0"/>
          <w:szCs w:val="21"/>
        </w:rPr>
        <w:t>4年2月25日 　14：33</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氏名　　：遠山　健吉（とおやま　けんきち）様</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生年月日：昭和</w:t>
      </w:r>
      <w:r w:rsidRPr="00E23DF5">
        <w:rPr>
          <w:rFonts w:ascii="ＭＳ ゴシック" w:eastAsia="ＭＳ ゴシック" w:hAnsi="ＭＳ ゴシック" w:cs="ＭＳ ゴシック"/>
          <w:color w:val="000000"/>
          <w:kern w:val="0"/>
          <w:szCs w:val="21"/>
        </w:rPr>
        <w:t>25年2月18日　71歳</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名：妄想型統合失調症</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性　　別：男性</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主</w:t>
      </w:r>
      <w:r w:rsidRPr="00E23DF5">
        <w:rPr>
          <w:rFonts w:ascii="ＭＳ ゴシック" w:eastAsia="ＭＳ ゴシック" w:hAnsi="ＭＳ ゴシック" w:cs="ＭＳ ゴシック"/>
          <w:color w:val="000000"/>
          <w:kern w:val="0"/>
          <w:szCs w:val="21"/>
        </w:rPr>
        <w:t xml:space="preserve"> 治 医：深澤Dr.</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入院形態：医療保護入院</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病　　棟：東病棟</w:t>
      </w:r>
      <w:r w:rsidRPr="00E23DF5">
        <w:rPr>
          <w:rFonts w:ascii="ＭＳ ゴシック" w:eastAsia="ＭＳ ゴシック" w:hAnsi="ＭＳ ゴシック" w:cs="ＭＳ ゴシック"/>
          <w:color w:val="000000"/>
          <w:kern w:val="0"/>
          <w:szCs w:val="21"/>
        </w:rPr>
        <w:t>Aユニット8号室</w:t>
      </w: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E23DF5" w:rsidRPr="00E23DF5"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E23DF5">
        <w:rPr>
          <w:rFonts w:ascii="ＭＳ ゴシック" w:eastAsia="ＭＳ ゴシック" w:hAnsi="ＭＳ ゴシック" w:cs="ＭＳ ゴシック" w:hint="eastAsia"/>
          <w:color w:val="000000"/>
          <w:kern w:val="0"/>
          <w:szCs w:val="21"/>
        </w:rPr>
        <w:t xml:space="preserve">　＜経過＞</w:t>
      </w:r>
    </w:p>
    <w:p w:rsidR="00526A0C" w:rsidRPr="00DF4747" w:rsidRDefault="00E23DF5"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23DF5">
        <w:rPr>
          <w:rFonts w:ascii="ＭＳ ゴシック" w:eastAsia="ＭＳ ゴシック" w:hAnsi="ＭＳ ゴシック" w:cs="ＭＳ ゴシック" w:hint="eastAsia"/>
          <w:color w:val="000000"/>
          <w:kern w:val="0"/>
          <w:szCs w:val="21"/>
        </w:rPr>
        <w:t xml:space="preserve">　</w:t>
      </w:r>
      <w:r w:rsidRPr="00E23DF5">
        <w:rPr>
          <w:rFonts w:ascii="ＭＳ ゴシック" w:eastAsia="ＭＳ ゴシック" w:hAnsi="ＭＳ ゴシック" w:cs="ＭＳ ゴシック"/>
          <w:color w:val="000000"/>
          <w:kern w:val="0"/>
          <w:szCs w:val="21"/>
        </w:rPr>
        <w:t>R3.2.9四肢のしびれを主訴とし三戸中央病院　内科</w:t>
      </w:r>
      <w:r w:rsidRPr="00E23DF5">
        <w:rPr>
          <w:rFonts w:ascii="ＭＳ ゴシック" w:eastAsia="ＭＳ ゴシック" w:hAnsi="ＭＳ ゴシック" w:cs="ＭＳ ゴシック" w:hint="eastAsia"/>
          <w:color w:val="000000"/>
          <w:kern w:val="0"/>
          <w:szCs w:val="21"/>
        </w:rPr>
        <w:t>受診。糖尿病等過去に通院歴があったが金銭的理由で通院中断したとのことであった。検査にて糖尿病、高血圧症、脂質異常症と診断し、治療を再開。内服治療にてコントロール良好となっている。</w:t>
      </w:r>
      <w:r w:rsidRPr="00E23DF5">
        <w:rPr>
          <w:rFonts w:ascii="ＭＳ ゴシック" w:eastAsia="ＭＳ ゴシック" w:hAnsi="ＭＳ ゴシック" w:cs="ＭＳ ゴシック"/>
          <w:color w:val="000000"/>
          <w:kern w:val="0"/>
          <w:szCs w:val="21"/>
        </w:rPr>
        <w:t>R3.12月診察時</w:t>
      </w:r>
      <w:r w:rsidRPr="00E23DF5">
        <w:rPr>
          <w:rFonts w:ascii="ＭＳ ゴシック" w:eastAsia="ＭＳ ゴシック" w:hAnsi="ＭＳ ゴシック" w:cs="ＭＳ ゴシック" w:hint="eastAsia"/>
          <w:color w:val="000000"/>
          <w:kern w:val="0"/>
          <w:szCs w:val="21"/>
        </w:rPr>
        <w:t>に尿臭強く、認知機能低下が疑われ、役場保健師からも情報提供があり、妄想癖によるトラブルがあり、生活環境が劣悪で生活環境の調整を要する状態であると家族様より希望あり</w:t>
      </w:r>
      <w:r w:rsidRPr="00E23DF5">
        <w:rPr>
          <w:rFonts w:ascii="ＭＳ ゴシック" w:eastAsia="ＭＳ ゴシック" w:hAnsi="ＭＳ ゴシック" w:cs="ＭＳ ゴシック"/>
          <w:color w:val="000000"/>
          <w:kern w:val="0"/>
          <w:szCs w:val="21"/>
        </w:rPr>
        <w:t>R4.1.13同院メンタルヘルス科初</w:t>
      </w:r>
      <w:r>
        <w:rPr>
          <w:rFonts w:ascii="ＭＳ ゴシック" w:eastAsia="ＭＳ ゴシック" w:hAnsi="ＭＳ ゴシック" w:cs="ＭＳ ゴシック" w:hint="eastAsia"/>
          <w:color w:val="000000"/>
          <w:kern w:val="0"/>
          <w:szCs w:val="21"/>
        </w:rPr>
        <w:t>診し治療開始。上記診断となり保健所や警察の介入</w:t>
      </w:r>
      <w:r w:rsidRPr="00E23DF5">
        <w:rPr>
          <w:rFonts w:ascii="ＭＳ ゴシック" w:eastAsia="ＭＳ ゴシック" w:hAnsi="ＭＳ ゴシック" w:cs="ＭＳ ゴシック" w:hint="eastAsia"/>
          <w:color w:val="000000"/>
          <w:kern w:val="0"/>
          <w:szCs w:val="21"/>
        </w:rPr>
        <w:t>依頼し精神科病院への入院に向けて調整する方針として治療を開始したが、誇大的なまとまりにかける言動が顕著にみられ、入院治療を勧められ当院紹介となる。薬物・精神療法による症状の改善と、退院後の生活環境調整目的にて、東病棟</w:t>
      </w:r>
      <w:r w:rsidRPr="00E23DF5">
        <w:rPr>
          <w:rFonts w:ascii="ＭＳ ゴシック" w:eastAsia="ＭＳ ゴシック" w:hAnsi="ＭＳ ゴシック" w:cs="ＭＳ ゴシック"/>
          <w:color w:val="000000"/>
          <w:kern w:val="0"/>
          <w:szCs w:val="21"/>
        </w:rPr>
        <w:t>Aユニット8号室へ医療保護入</w:t>
      </w:r>
      <w:r w:rsidRPr="00E23DF5">
        <w:rPr>
          <w:rFonts w:ascii="ＭＳ ゴシック" w:eastAsia="ＭＳ ゴシック" w:hAnsi="ＭＳ ゴシック" w:cs="ＭＳ ゴシック" w:hint="eastAsia"/>
          <w:color w:val="000000"/>
          <w:kern w:val="0"/>
          <w:szCs w:val="21"/>
        </w:rPr>
        <w:t>院となる。</w:t>
      </w:r>
    </w:p>
    <w:sectPr w:rsidR="00526A0C" w:rsidRPr="00DF474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420"/>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31962A9"/>
  <w15:docId w15:val="{F96873B7-0D4C-47DF-A7DF-E72BDEE0F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B4E64-BAFF-42E3-B9A4-5A0D2B46D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2281</Words>
  <Characters>365</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2022-02-22T14:03:00Z</cp:lastPrinted>
  <dcterms:created xsi:type="dcterms:W3CDTF">2022-02-25T01:07:00Z</dcterms:created>
  <dcterms:modified xsi:type="dcterms:W3CDTF">2022-02-25T08:08:00Z</dcterms:modified>
</cp:coreProperties>
</file>