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B5F85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6502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E4243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6E4243">
        <w:rPr>
          <w:rFonts w:ascii="ＭＳ ゴシック" w:eastAsia="ＭＳ ゴシック" w:hAnsi="ＭＳ ゴシック" w:cs="Times New Roman" w:hint="eastAsia"/>
          <w:szCs w:val="21"/>
        </w:rPr>
        <w:t>(水)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D7A10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E4243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  <w:r w:rsidR="002B7B2F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6502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6E4243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AE358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9D5E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B7B2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6502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B7B2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6502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E4243" w:rsidP="00B936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遅番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48395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48395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D6502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6E424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遅刻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924125" w:rsidRPr="0077273B" w:rsidRDefault="0040120A" w:rsidP="009D5E6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4517D">
        <w:rPr>
          <w:rFonts w:ascii="ＭＳ ゴシック" w:eastAsia="ＭＳ ゴシック" w:hAnsi="ＭＳ ゴシック" w:cs="Times New Roman" w:hint="eastAsia"/>
          <w:szCs w:val="21"/>
        </w:rPr>
        <w:t>本日の看護当直が藤原SGM→佐藤AOMへ変更となります。</w:t>
      </w:r>
    </w:p>
    <w:p w:rsidR="00D05E6D" w:rsidRDefault="00D05E6D" w:rsidP="005F7667">
      <w:pPr>
        <w:rPr>
          <w:rFonts w:ascii="ＭＳ ゴシック" w:eastAsia="ＭＳ ゴシック" w:hAnsi="ＭＳ ゴシック" w:cs="Times New Roman"/>
          <w:szCs w:val="21"/>
        </w:rPr>
      </w:pPr>
    </w:p>
    <w:p w:rsidR="005F7667" w:rsidRDefault="00D06881" w:rsidP="005F7667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633083" w:rsidRDefault="0014517D" w:rsidP="00633083">
      <w:pPr>
        <w:ind w:left="1680" w:hangingChars="800" w:hanging="1680"/>
        <w:jc w:val="left"/>
        <w:rPr>
          <w:rFonts w:ascii="Segoe UI Symbol" w:eastAsia="ＭＳ ゴシック" w:hAnsi="Segoe UI Symbol" w:cs="Segoe UI Symbol"/>
          <w:kern w:val="0"/>
          <w:szCs w:val="21"/>
        </w:rPr>
      </w:pPr>
      <w:r>
        <w:rPr>
          <w:rFonts w:ascii="Segoe UI Symbol" w:eastAsia="ＭＳ ゴシック" w:hAnsi="Segoe UI Symbol" w:cs="Segoe UI Symbol" w:hint="eastAsia"/>
          <w:kern w:val="0"/>
          <w:szCs w:val="21"/>
        </w:rPr>
        <w:t>・飯田　修子様～排便</w:t>
      </w:r>
      <w:r>
        <w:rPr>
          <w:rFonts w:ascii="Segoe UI Symbol" w:eastAsia="ＭＳ ゴシック" w:hAnsi="Segoe UI Symbol" w:cs="Segoe UI Symbol" w:hint="eastAsia"/>
          <w:kern w:val="0"/>
          <w:szCs w:val="21"/>
        </w:rPr>
        <w:t>-7</w:t>
      </w:r>
      <w:r>
        <w:rPr>
          <w:rFonts w:ascii="Segoe UI Symbol" w:eastAsia="ＭＳ ゴシック" w:hAnsi="Segoe UI Symbol" w:cs="Segoe UI Symbol" w:hint="eastAsia"/>
          <w:kern w:val="0"/>
          <w:szCs w:val="21"/>
        </w:rPr>
        <w:t>日目の為、ケンエー</w:t>
      </w:r>
      <w:r>
        <w:rPr>
          <w:rFonts w:ascii="Segoe UI Symbol" w:eastAsia="ＭＳ ゴシック" w:hAnsi="Segoe UI Symbol" w:cs="Segoe UI Symbol" w:hint="eastAsia"/>
          <w:kern w:val="0"/>
          <w:szCs w:val="21"/>
        </w:rPr>
        <w:t>G</w:t>
      </w:r>
      <w:r>
        <w:rPr>
          <w:rFonts w:ascii="Segoe UI Symbol" w:eastAsia="ＭＳ ゴシック" w:hAnsi="Segoe UI Symbol" w:cs="Segoe UI Symbol" w:hint="eastAsia"/>
          <w:kern w:val="0"/>
          <w:szCs w:val="21"/>
        </w:rPr>
        <w:t>浣腸施行している。</w:t>
      </w:r>
    </w:p>
    <w:p w:rsidR="0014517D" w:rsidRDefault="0014517D" w:rsidP="00633083">
      <w:pPr>
        <w:ind w:left="1680" w:hangingChars="800" w:hanging="1680"/>
        <w:jc w:val="left"/>
        <w:rPr>
          <w:rFonts w:ascii="Segoe UI Symbol" w:eastAsia="ＭＳ ゴシック" w:hAnsi="Segoe UI Symbol" w:cs="Segoe UI Symbol"/>
          <w:kern w:val="0"/>
          <w:szCs w:val="21"/>
        </w:rPr>
      </w:pPr>
    </w:p>
    <w:p w:rsidR="0014517D" w:rsidRPr="0014517D" w:rsidRDefault="0014517D" w:rsidP="00633083">
      <w:pPr>
        <w:ind w:left="1680" w:hangingChars="800" w:hanging="1680"/>
        <w:jc w:val="left"/>
        <w:rPr>
          <w:rFonts w:ascii="Segoe UI Symbol" w:eastAsia="ＭＳ ゴシック" w:hAnsi="Segoe UI Symbol" w:cs="Segoe UI Symbol"/>
          <w:kern w:val="0"/>
          <w:szCs w:val="21"/>
        </w:rPr>
      </w:pPr>
      <w:r>
        <w:rPr>
          <w:rFonts w:ascii="Segoe UI Symbol" w:eastAsia="ＭＳ ゴシック" w:hAnsi="Segoe UI Symbol" w:cs="Segoe UI Symbol" w:hint="eastAsia"/>
          <w:kern w:val="0"/>
          <w:szCs w:val="21"/>
        </w:rPr>
        <w:t>・澤口　利香様～排便</w:t>
      </w:r>
      <w:r>
        <w:rPr>
          <w:rFonts w:ascii="Segoe UI Symbol" w:eastAsia="ＭＳ ゴシック" w:hAnsi="Segoe UI Symbol" w:cs="Segoe UI Symbol" w:hint="eastAsia"/>
          <w:kern w:val="0"/>
          <w:szCs w:val="21"/>
        </w:rPr>
        <w:t>-11</w:t>
      </w:r>
      <w:r>
        <w:rPr>
          <w:rFonts w:ascii="Segoe UI Symbol" w:eastAsia="ＭＳ ゴシック" w:hAnsi="Segoe UI Symbol" w:cs="Segoe UI Symbol" w:hint="eastAsia"/>
          <w:kern w:val="0"/>
          <w:szCs w:val="21"/>
        </w:rPr>
        <w:t>日目の為、ケンエー</w:t>
      </w:r>
      <w:r>
        <w:rPr>
          <w:rFonts w:ascii="Segoe UI Symbol" w:eastAsia="ＭＳ ゴシック" w:hAnsi="Segoe UI Symbol" w:cs="Segoe UI Symbol" w:hint="eastAsia"/>
          <w:kern w:val="0"/>
          <w:szCs w:val="21"/>
        </w:rPr>
        <w:t>G</w:t>
      </w:r>
      <w:r>
        <w:rPr>
          <w:rFonts w:ascii="Segoe UI Symbol" w:eastAsia="ＭＳ ゴシック" w:hAnsi="Segoe UI Symbol" w:cs="Segoe UI Symbol" w:hint="eastAsia"/>
          <w:kern w:val="0"/>
          <w:szCs w:val="21"/>
        </w:rPr>
        <w:t>浣腸施行している。</w:t>
      </w:r>
    </w:p>
    <w:p w:rsidR="00633083" w:rsidRPr="00E0661E" w:rsidRDefault="00633083" w:rsidP="00F9492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E6E15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0" w:name="_Hlk62478463"/>
    </w:p>
    <w:p w:rsidR="00D06881" w:rsidRDefault="00D06881" w:rsidP="00EE4D9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7635AE" w:rsidRPr="007635AE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D4D7A">
        <w:rPr>
          <w:rFonts w:ascii="ＭＳ ゴシック" w:eastAsia="ＭＳ ゴシック" w:hAnsi="ＭＳ ゴシック" w:cs="ＭＳ ゴシック" w:hint="eastAsia"/>
          <w:kern w:val="0"/>
          <w:szCs w:val="21"/>
        </w:rPr>
        <w:t>開放中迷惑行為あり早めに開放観察終了している。入室中は徘徊あるが、奇声や自傷行為は無い。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C919FB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349C8" w:rsidRDefault="00D349C8" w:rsidP="008528F8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2303A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14517D">
        <w:rPr>
          <w:rFonts w:ascii="ＭＳ ゴシック" w:eastAsia="ＭＳ ゴシック" w:hAnsi="ＭＳ ゴシック" w:cs="ＭＳ ゴシック" w:hint="eastAsia"/>
          <w:kern w:val="0"/>
          <w:szCs w:val="21"/>
        </w:rPr>
        <w:t>スタッフ3名介助にて入浴行っている。入浴時に「垢落とす」と自身の頬を強くこする事あり介入要している。</w:t>
      </w:r>
      <w:r w:rsidR="00A16DB1">
        <w:rPr>
          <w:rFonts w:ascii="ＭＳ ゴシック" w:eastAsia="ＭＳ ゴシック" w:hAnsi="ＭＳ ゴシック" w:cs="ＭＳ ゴシック" w:hint="eastAsia"/>
          <w:kern w:val="0"/>
          <w:szCs w:val="21"/>
        </w:rPr>
        <w:t>入浴後は不穏さや過度な訴えなく経過。</w:t>
      </w:r>
      <w:r w:rsidR="00AD0A50">
        <w:rPr>
          <w:rFonts w:ascii="ＭＳ ゴシック" w:eastAsia="ＭＳ ゴシック" w:hAnsi="ＭＳ ゴシック" w:cs="ＭＳ ゴシック" w:hint="eastAsia"/>
          <w:kern w:val="0"/>
          <w:szCs w:val="21"/>
        </w:rPr>
        <w:t>引き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症状の観察を行い、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376FA9" w:rsidRDefault="00376FA9" w:rsidP="0060469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371A0" w:rsidRPr="00A371A0" w:rsidRDefault="00D06881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E4218E" w:rsidRDefault="00E4218E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E4218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戸田沢　輝子様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A16DB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ベルト使用の上、車椅子乗車して過ごしている。不穏さや危険行為なく落ち着いている。</w:t>
      </w:r>
    </w:p>
    <w:p w:rsidR="00D6502F" w:rsidRDefault="00D6502F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16DB1" w:rsidRDefault="00D6502F" w:rsidP="00A16DB1">
      <w:pPr>
        <w:widowControl/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・高橋　信一様～</w:t>
      </w:r>
      <w:r w:rsidR="00A16DB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各食全量摂取。バイタルサインの異常や痰鳴、呼吸器症状無く過ごし</w:t>
      </w:r>
    </w:p>
    <w:p w:rsidR="00857DD9" w:rsidRDefault="00A16DB1" w:rsidP="00A16DB1">
      <w:pPr>
        <w:widowControl/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ている。依存的な発言聞かれ、都度対応行っている。</w:t>
      </w:r>
    </w:p>
    <w:p w:rsidR="000767EF" w:rsidRDefault="000767EF" w:rsidP="000767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16DB1" w:rsidRDefault="000767EF" w:rsidP="00A16DB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・佐藤　昭雄様～</w:t>
      </w:r>
      <w:r w:rsidR="00A16DB1" w:rsidRPr="00A16DB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脱衣し他室侵入、ユニット内徘徊している。他室侵入時都度スタッフ</w:t>
      </w:r>
    </w:p>
    <w:p w:rsidR="000767EF" w:rsidRDefault="00A16DB1" w:rsidP="00A16DB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16DB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介入要し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ているが介入時の易怒性、拒否、抵抗は無い。</w:t>
      </w:r>
    </w:p>
    <w:p w:rsidR="00A16DB1" w:rsidRDefault="00A16DB1" w:rsidP="00A16DB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D6502F" w:rsidRDefault="006E4243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＜深澤Dr診察</w:t>
      </w:r>
      <w:r w:rsidR="00F60F4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情報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C44186" w:rsidRDefault="006E4243" w:rsidP="00C441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C4418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臨時薬シクレスト以外中止。レボトミン(50)3T 3×ndE、ビペリデン3T 3×ndEで追加となる。</w:t>
      </w:r>
    </w:p>
    <w:p w:rsidR="00C44186" w:rsidRPr="00C44186" w:rsidRDefault="00C44186" w:rsidP="00C441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頓服レボトミン中止、オランザピン(5)1Tへ変更。3回/日まで、2時間空けて服用可。</w:t>
      </w:r>
    </w:p>
    <w:p w:rsidR="006E4243" w:rsidRDefault="00C44186" w:rsidP="00C441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4418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明日の受診結果次第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で、受診終了</w:t>
      </w:r>
      <w:r w:rsidRPr="00C4418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となった際には開放観察検討していくと主治医より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本人へ説明有り。</w:t>
      </w:r>
    </w:p>
    <w:p w:rsidR="00C44186" w:rsidRDefault="00C44186" w:rsidP="00C441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6E4243" w:rsidRDefault="006E4243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C4418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臨時薬同内容で処方となる。</w:t>
      </w:r>
    </w:p>
    <w:p w:rsidR="00C44186" w:rsidRDefault="00C44186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6E4243" w:rsidRDefault="006E4243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・竹洞　総子様～</w:t>
      </w:r>
      <w:r w:rsidR="00C4418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臨時薬ビペリデン追加、他同内容で処方となる。</w:t>
      </w:r>
    </w:p>
    <w:p w:rsidR="00C44186" w:rsidRDefault="00C44186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6E4243" w:rsidRDefault="006E4243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484AD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中山　真由美様～</w:t>
      </w:r>
      <w:r w:rsidR="0069271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臨時薬同内容で処方となる。</w:t>
      </w:r>
    </w:p>
    <w:p w:rsidR="0069271F" w:rsidRPr="0069271F" w:rsidRDefault="0069271F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484AD4" w:rsidRDefault="00484AD4" w:rsidP="0069271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・佐藤　昭雄様～</w:t>
      </w:r>
      <w:r w:rsidR="0069271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持参薬のリスペリドン内用液は飲みきり中止の指示となる。不眠時でデエビゴ、不穏時でリスパダール内用液処方となる。</w:t>
      </w:r>
    </w:p>
    <w:p w:rsidR="0069271F" w:rsidRDefault="0069271F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484AD4" w:rsidRDefault="00484AD4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・関川　良雄様～</w:t>
      </w:r>
      <w:r w:rsidR="0069271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臨時薬同内容で処方となる。</w:t>
      </w:r>
    </w:p>
    <w:p w:rsidR="0069271F" w:rsidRDefault="0069271F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484AD4" w:rsidRDefault="00484AD4" w:rsidP="0069271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38" w:hangingChars="875" w:hanging="183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博子様～</w:t>
      </w:r>
      <w:r w:rsidR="0069271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本日より持参薬メマンチン中止の指示あり。また、臨時薬ロキソプ</w:t>
      </w:r>
      <w:bookmarkStart w:id="1" w:name="_GoBack"/>
      <w:bookmarkEnd w:id="1"/>
      <w:r w:rsidR="0069271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ロフェンNaとレバミピドは飲みきり中止の指示あり。</w:t>
      </w:r>
    </w:p>
    <w:p w:rsidR="00F60F4C" w:rsidRDefault="00F60F4C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60F4C" w:rsidRDefault="00F60F4C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＜小柳</w:t>
      </w:r>
      <w:r w:rsidR="00A74C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Dr.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診察情報＞</w:t>
      </w:r>
    </w:p>
    <w:p w:rsidR="00A74CC5" w:rsidRPr="00DC6A59" w:rsidRDefault="00A74CC5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・笹本　岩男様～各食1/4～数口摂取。本日の食事摂取量少ない為、補液：生理食塩液500ml追加指示あり、2日分処方となる。</w:t>
      </w:r>
    </w:p>
    <w:sectPr w:rsidR="00A74CC5" w:rsidRPr="00DC6A5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3DB0"/>
    <w:rsid w:val="00044932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0A5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0F7601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5A7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3014C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13E"/>
    <w:rsid w:val="00156499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4E1C"/>
    <w:rsid w:val="00246617"/>
    <w:rsid w:val="00246991"/>
    <w:rsid w:val="002474E0"/>
    <w:rsid w:val="002474EF"/>
    <w:rsid w:val="00247F89"/>
    <w:rsid w:val="002501DB"/>
    <w:rsid w:val="00250201"/>
    <w:rsid w:val="002502CC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5B99"/>
    <w:rsid w:val="00256DDA"/>
    <w:rsid w:val="002613E9"/>
    <w:rsid w:val="00261449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878"/>
    <w:rsid w:val="002B6D74"/>
    <w:rsid w:val="002B75FC"/>
    <w:rsid w:val="002B7B2F"/>
    <w:rsid w:val="002C064D"/>
    <w:rsid w:val="002C0C30"/>
    <w:rsid w:val="002C0C9E"/>
    <w:rsid w:val="002C3A25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369D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F19"/>
    <w:rsid w:val="00315112"/>
    <w:rsid w:val="003155BC"/>
    <w:rsid w:val="00315761"/>
    <w:rsid w:val="00316697"/>
    <w:rsid w:val="00316B4E"/>
    <w:rsid w:val="00316B88"/>
    <w:rsid w:val="00316D67"/>
    <w:rsid w:val="00317B3A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20A"/>
    <w:rsid w:val="004014BD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06A96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C33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012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74D"/>
    <w:rsid w:val="004B09C9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D4C"/>
    <w:rsid w:val="00517DF6"/>
    <w:rsid w:val="00521B59"/>
    <w:rsid w:val="00522DD9"/>
    <w:rsid w:val="00523642"/>
    <w:rsid w:val="00524F8E"/>
    <w:rsid w:val="00525511"/>
    <w:rsid w:val="00525E8C"/>
    <w:rsid w:val="0052699F"/>
    <w:rsid w:val="0052717E"/>
    <w:rsid w:val="00530084"/>
    <w:rsid w:val="0053015A"/>
    <w:rsid w:val="005312E8"/>
    <w:rsid w:val="005315F0"/>
    <w:rsid w:val="00532957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185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7A5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6DF"/>
    <w:rsid w:val="00564752"/>
    <w:rsid w:val="005647AF"/>
    <w:rsid w:val="005648A2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2720"/>
    <w:rsid w:val="00632E49"/>
    <w:rsid w:val="00633083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20F"/>
    <w:rsid w:val="00662AB7"/>
    <w:rsid w:val="00662BD3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0A8F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C606B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6F89"/>
    <w:rsid w:val="0076796D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1D64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72A2"/>
    <w:rsid w:val="007E773D"/>
    <w:rsid w:val="007E7FF1"/>
    <w:rsid w:val="007F0434"/>
    <w:rsid w:val="007F04B7"/>
    <w:rsid w:val="007F1598"/>
    <w:rsid w:val="007F1E5A"/>
    <w:rsid w:val="007F2C47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6836"/>
    <w:rsid w:val="007F7011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77C7"/>
    <w:rsid w:val="00830134"/>
    <w:rsid w:val="00830747"/>
    <w:rsid w:val="00830824"/>
    <w:rsid w:val="00830B45"/>
    <w:rsid w:val="00831C9F"/>
    <w:rsid w:val="0083267A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380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25A8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2B3B"/>
    <w:rsid w:val="008F36E1"/>
    <w:rsid w:val="008F3749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B84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A93"/>
    <w:rsid w:val="00921EDA"/>
    <w:rsid w:val="009221E6"/>
    <w:rsid w:val="00922D9B"/>
    <w:rsid w:val="00923A84"/>
    <w:rsid w:val="00924125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ECF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2AE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50"/>
    <w:rsid w:val="00AD0A6E"/>
    <w:rsid w:val="00AD203B"/>
    <w:rsid w:val="00AD2674"/>
    <w:rsid w:val="00AD28CC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10DA"/>
    <w:rsid w:val="00AF1629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944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A97"/>
    <w:rsid w:val="00C26B24"/>
    <w:rsid w:val="00C316D3"/>
    <w:rsid w:val="00C32B58"/>
    <w:rsid w:val="00C33382"/>
    <w:rsid w:val="00C33629"/>
    <w:rsid w:val="00C337A5"/>
    <w:rsid w:val="00C341F3"/>
    <w:rsid w:val="00C3437B"/>
    <w:rsid w:val="00C345EC"/>
    <w:rsid w:val="00C346DB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1D42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473"/>
    <w:rsid w:val="00CC28A3"/>
    <w:rsid w:val="00CC34C5"/>
    <w:rsid w:val="00CC3F6C"/>
    <w:rsid w:val="00CC4F5B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5C00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A14"/>
    <w:rsid w:val="00DC4E99"/>
    <w:rsid w:val="00DC52A7"/>
    <w:rsid w:val="00DC5DF2"/>
    <w:rsid w:val="00DC5EDD"/>
    <w:rsid w:val="00DC5F3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70B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4D98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492E"/>
    <w:rsid w:val="00F95052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5B3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EC41C1D"/>
  <w15:docId w15:val="{DCC9BDCC-9079-41D0-A8C4-31F873465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21815-CD98-4A35-93F1-6D4A7C8E2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1060</Words>
  <Characters>329</Characters>
  <Application>Microsoft Office Word</Application>
  <DocSecurity>0</DocSecurity>
  <Lines>2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2022-02-22T14:03:00Z</cp:lastPrinted>
  <dcterms:created xsi:type="dcterms:W3CDTF">2022-02-23T08:02:00Z</dcterms:created>
  <dcterms:modified xsi:type="dcterms:W3CDTF">2022-02-23T08:02:00Z</dcterms:modified>
</cp:coreProperties>
</file>