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EB5F8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762F0E">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日</w:t>
      </w:r>
      <w:r w:rsidR="00A83B20">
        <w:rPr>
          <w:rFonts w:ascii="ＭＳ ゴシック" w:eastAsia="ＭＳ ゴシック" w:hAnsi="ＭＳ ゴシック" w:cs="Times New Roman" w:hint="eastAsia"/>
          <w:szCs w:val="21"/>
        </w:rPr>
        <w:t>(</w:t>
      </w:r>
      <w:r w:rsidR="00762F0E">
        <w:rPr>
          <w:rFonts w:ascii="ＭＳ ゴシック" w:eastAsia="ＭＳ ゴシック" w:hAnsi="ＭＳ ゴシック" w:cs="Times New Roman" w:hint="eastAsia"/>
          <w:szCs w:val="21"/>
        </w:rPr>
        <w:t>金</w:t>
      </w:r>
      <w:r w:rsidR="00A83B2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A83B20">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762F0E">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708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F5C1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F5C1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F5C1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F5C1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F5C1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F5C1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F5C1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AE3582"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F5C12" w:rsidP="00EB5F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F5C1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F5C1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708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708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F5C1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358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358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F5C1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CF5C12"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CF5C1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CF5C1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160AB9" w:rsidRDefault="0040120A" w:rsidP="00F652BC">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652BC">
        <w:rPr>
          <w:rFonts w:ascii="ＭＳ ゴシック" w:eastAsia="ＭＳ ゴシック" w:hAnsi="ＭＳ ゴシック" w:cs="Times New Roman" w:hint="eastAsia"/>
          <w:szCs w:val="21"/>
        </w:rPr>
        <w:t>南山苑にてコロナ陽性者あり、南山苑施設への立ち入りやスタッフ交流は当面禁止となります。</w:t>
      </w:r>
    </w:p>
    <w:p w:rsidR="00EB5F85" w:rsidRPr="00135784" w:rsidRDefault="00EB5F85" w:rsidP="00ED7A10">
      <w:pPr>
        <w:rPr>
          <w:rFonts w:ascii="ＭＳ ゴシック" w:eastAsia="ＭＳ ゴシック" w:hAnsi="ＭＳ ゴシック" w:cs="Times New Roman"/>
          <w:szCs w:val="21"/>
        </w:rPr>
      </w:pPr>
    </w:p>
    <w:p w:rsidR="00FF0675" w:rsidRDefault="00FF0675" w:rsidP="00E474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634C2" w:rsidRDefault="00373A87" w:rsidP="00E474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A40DB">
        <w:rPr>
          <w:rFonts w:ascii="ＭＳ ゴシック" w:eastAsia="ＭＳ ゴシック" w:hAnsi="ＭＳ ゴシック" w:cs="Times New Roman" w:hint="eastAsia"/>
          <w:szCs w:val="21"/>
        </w:rPr>
        <w:t>入院</w:t>
      </w:r>
      <w:r w:rsidR="005634C2">
        <w:rPr>
          <w:rFonts w:ascii="ＭＳ ゴシック" w:eastAsia="ＭＳ ゴシック" w:hAnsi="ＭＳ ゴシック" w:cs="Times New Roman" w:hint="eastAsia"/>
          <w:szCs w:val="21"/>
        </w:rPr>
        <w:t>】</w:t>
      </w:r>
    </w:p>
    <w:p w:rsidR="00AE3582" w:rsidRPr="00F652BC" w:rsidRDefault="00CE1D20"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15487" w:rsidRPr="00915487">
        <w:rPr>
          <w:rFonts w:ascii="ＭＳ ゴシック" w:eastAsia="ＭＳ ゴシック" w:hAnsi="ＭＳ ゴシック" w:cs="Times New Roman" w:hint="eastAsia"/>
          <w:szCs w:val="21"/>
        </w:rPr>
        <w:t>田村</w:t>
      </w:r>
      <w:r w:rsidR="00915487">
        <w:rPr>
          <w:rFonts w:ascii="ＭＳ ゴシック" w:eastAsia="ＭＳ ゴシック" w:hAnsi="ＭＳ ゴシック" w:cs="Times New Roman" w:hint="eastAsia"/>
          <w:szCs w:val="21"/>
        </w:rPr>
        <w:t xml:space="preserve">　</w:t>
      </w:r>
      <w:r w:rsidR="00915487" w:rsidRPr="00915487">
        <w:rPr>
          <w:rFonts w:ascii="ＭＳ ゴシック" w:eastAsia="ＭＳ ゴシック" w:hAnsi="ＭＳ ゴシック" w:cs="Times New Roman"/>
          <w:szCs w:val="21"/>
        </w:rPr>
        <w:t>智枝子</w:t>
      </w:r>
      <w:r w:rsidR="009675A4">
        <w:rPr>
          <w:rFonts w:ascii="ＭＳ ゴシック" w:eastAsia="ＭＳ ゴシック" w:hAnsi="ＭＳ ゴシック" w:cs="Times New Roman" w:hint="eastAsia"/>
          <w:szCs w:val="21"/>
        </w:rPr>
        <w:t>様～東</w:t>
      </w:r>
      <w:r w:rsidR="00F652BC">
        <w:rPr>
          <w:rFonts w:ascii="ＭＳ ゴシック" w:eastAsia="ＭＳ ゴシック" w:hAnsi="ＭＳ ゴシック" w:cs="Times New Roman" w:hint="eastAsia"/>
          <w:szCs w:val="21"/>
        </w:rPr>
        <w:t>B1</w:t>
      </w:r>
      <w:r w:rsidR="009675A4">
        <w:rPr>
          <w:rFonts w:ascii="ＭＳ ゴシック" w:eastAsia="ＭＳ ゴシック" w:hAnsi="ＭＳ ゴシック" w:cs="Times New Roman" w:hint="eastAsia"/>
          <w:szCs w:val="21"/>
        </w:rPr>
        <w:t>号室</w:t>
      </w:r>
    </w:p>
    <w:p w:rsidR="00915487" w:rsidRPr="00915487" w:rsidRDefault="00915487"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15487">
        <w:rPr>
          <w:rFonts w:ascii="ＭＳ ゴシック" w:eastAsia="ＭＳ ゴシック" w:hAnsi="ＭＳ ゴシック" w:cs="Times New Roman" w:hint="eastAsia"/>
          <w:szCs w:val="21"/>
        </w:rPr>
        <w:t>山本</w:t>
      </w:r>
      <w:r>
        <w:rPr>
          <w:rFonts w:ascii="ＭＳ ゴシック" w:eastAsia="ＭＳ ゴシック" w:hAnsi="ＭＳ ゴシック" w:cs="Times New Roman" w:hint="eastAsia"/>
          <w:szCs w:val="21"/>
        </w:rPr>
        <w:t xml:space="preserve">　</w:t>
      </w:r>
      <w:r w:rsidRPr="00915487">
        <w:rPr>
          <w:rFonts w:ascii="ＭＳ ゴシック" w:eastAsia="ＭＳ ゴシック" w:hAnsi="ＭＳ ゴシック" w:cs="Times New Roman"/>
          <w:szCs w:val="21"/>
        </w:rPr>
        <w:t>真智子</w:t>
      </w:r>
      <w:r>
        <w:rPr>
          <w:rFonts w:ascii="ＭＳ ゴシック" w:eastAsia="ＭＳ ゴシック" w:hAnsi="ＭＳ ゴシック" w:cs="Times New Roman" w:hint="eastAsia"/>
          <w:szCs w:val="21"/>
        </w:rPr>
        <w:t>様～東A</w:t>
      </w:r>
      <w:r w:rsidR="00F652BC">
        <w:rPr>
          <w:rFonts w:ascii="ＭＳ ゴシック" w:eastAsia="ＭＳ ゴシック" w:hAnsi="ＭＳ ゴシック" w:cs="Times New Roman" w:hint="eastAsia"/>
          <w:szCs w:val="21"/>
        </w:rPr>
        <w:t>9</w:t>
      </w:r>
      <w:r>
        <w:rPr>
          <w:rFonts w:ascii="ＭＳ ゴシック" w:eastAsia="ＭＳ ゴシック" w:hAnsi="ＭＳ ゴシック" w:cs="Times New Roman" w:hint="eastAsia"/>
          <w:szCs w:val="21"/>
        </w:rPr>
        <w:t>号室</w:t>
      </w:r>
      <w:r w:rsidR="00F652BC">
        <w:rPr>
          <w:rFonts w:ascii="ＭＳ ゴシック" w:eastAsia="ＭＳ ゴシック" w:hAnsi="ＭＳ ゴシック" w:cs="Times New Roman" w:hint="eastAsia"/>
          <w:szCs w:val="21"/>
        </w:rPr>
        <w:t>（B2）</w:t>
      </w:r>
    </w:p>
    <w:p w:rsidR="00A70885" w:rsidRDefault="00A70885" w:rsidP="005F7667">
      <w:pPr>
        <w:rPr>
          <w:rFonts w:ascii="ＭＳ ゴシック" w:eastAsia="ＭＳ ゴシック" w:hAnsi="ＭＳ ゴシック" w:cs="Times New Roman"/>
          <w:szCs w:val="21"/>
        </w:rPr>
      </w:pPr>
    </w:p>
    <w:p w:rsidR="00FE190C" w:rsidRDefault="00FE190C"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FE190C" w:rsidRDefault="00FE190C" w:rsidP="005F7667">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・沼畑　宮子様　死亡</w:t>
      </w:r>
    </w:p>
    <w:p w:rsidR="00FE190C" w:rsidRDefault="00FE190C" w:rsidP="005F7667">
      <w:pPr>
        <w:rPr>
          <w:rFonts w:ascii="ＭＳ ゴシック" w:eastAsia="ＭＳ ゴシック" w:hAnsi="ＭＳ ゴシック" w:cs="Times New Roman"/>
          <w:szCs w:val="21"/>
        </w:rPr>
      </w:pPr>
    </w:p>
    <w:p w:rsidR="00F652BC" w:rsidRDefault="00F652BC"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F652BC" w:rsidRDefault="00F652BC"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真紀子様～東B2号室　→　東A16号室</w:t>
      </w:r>
    </w:p>
    <w:p w:rsidR="00F652BC" w:rsidRDefault="00F652BC" w:rsidP="005F7667">
      <w:pPr>
        <w:rPr>
          <w:rFonts w:ascii="ＭＳ ゴシック" w:eastAsia="ＭＳ ゴシック" w:hAnsi="ＭＳ ゴシック" w:cs="Times New Roman"/>
          <w:szCs w:val="21"/>
        </w:rPr>
      </w:pPr>
    </w:p>
    <w:p w:rsidR="00A70885" w:rsidRDefault="00A70885"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A70885" w:rsidRDefault="00A70885"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15487">
        <w:rPr>
          <w:rFonts w:ascii="ＭＳ ゴシック" w:eastAsia="ＭＳ ゴシック" w:hAnsi="ＭＳ ゴシック" w:cs="Times New Roman" w:hint="eastAsia"/>
          <w:szCs w:val="21"/>
        </w:rPr>
        <w:t>達中　勝子</w:t>
      </w:r>
      <w:r>
        <w:rPr>
          <w:rFonts w:ascii="ＭＳ ゴシック" w:eastAsia="ＭＳ ゴシック" w:hAnsi="ＭＳ ゴシック" w:cs="Times New Roman" w:hint="eastAsia"/>
          <w:szCs w:val="21"/>
        </w:rPr>
        <w:t>様～</w:t>
      </w:r>
      <w:r w:rsidR="00915487">
        <w:rPr>
          <w:rFonts w:ascii="ＭＳ ゴシック" w:eastAsia="ＭＳ ゴシック" w:hAnsi="ＭＳ ゴシック" w:cs="Times New Roman" w:hint="eastAsia"/>
          <w:szCs w:val="21"/>
        </w:rPr>
        <w:t>東C6号室　→　南C206号室</w:t>
      </w:r>
    </w:p>
    <w:p w:rsidR="00A70885" w:rsidRPr="00A70885" w:rsidRDefault="00A70885" w:rsidP="005F7667">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FE190C" w:rsidRPr="00FE190C" w:rsidRDefault="00FE190C" w:rsidP="00FE190C">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lastRenderedPageBreak/>
        <w:t>・高橋　信一様～便秘6日目、16：50　GE60ml実施。</w:t>
      </w:r>
    </w:p>
    <w:p w:rsidR="00FE190C" w:rsidRDefault="00FE190C" w:rsidP="00475FE5">
      <w:pPr>
        <w:ind w:left="1680" w:hangingChars="800" w:hanging="1680"/>
        <w:jc w:val="left"/>
        <w:rPr>
          <w:rFonts w:ascii="ＭＳ ゴシック" w:eastAsia="ＭＳ ゴシック" w:hAnsi="ＭＳ ゴシック" w:cs="ＭＳ ゴシック"/>
          <w:kern w:val="0"/>
          <w:szCs w:val="21"/>
        </w:rPr>
      </w:pPr>
    </w:p>
    <w:p w:rsidR="00FE190C" w:rsidRDefault="00FE190C" w:rsidP="00475FE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真由美様～IF不穏時レボトミン10回分処方。</w:t>
      </w:r>
    </w:p>
    <w:p w:rsidR="00FE190C" w:rsidRDefault="00FE190C" w:rsidP="00475FE5">
      <w:pPr>
        <w:ind w:left="1680" w:hangingChars="800" w:hanging="1680"/>
        <w:jc w:val="left"/>
        <w:rPr>
          <w:rFonts w:ascii="ＭＳ ゴシック" w:eastAsia="ＭＳ ゴシック" w:hAnsi="ＭＳ ゴシック" w:cs="ＭＳ ゴシック"/>
          <w:kern w:val="0"/>
          <w:szCs w:val="21"/>
        </w:rPr>
      </w:pPr>
    </w:p>
    <w:p w:rsidR="00475FE5" w:rsidRDefault="00475FE5" w:rsidP="00475FE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・石田　正勝様～2/10（木）14：30ダルクスタッフとテレビ電話面会し実施し、本人の同意が取られたらそのまま退院の予定となる。</w:t>
      </w:r>
    </w:p>
    <w:p w:rsidR="00475FE5" w:rsidRDefault="00475FE5" w:rsidP="00AE3582">
      <w:pPr>
        <w:jc w:val="left"/>
        <w:rPr>
          <w:rFonts w:ascii="ＭＳ ゴシック" w:eastAsia="ＭＳ ゴシック" w:hAnsi="ＭＳ ゴシック" w:cs="ＭＳ ゴシック"/>
          <w:kern w:val="0"/>
          <w:szCs w:val="21"/>
        </w:rPr>
      </w:pPr>
    </w:p>
    <w:p w:rsidR="00FE190C" w:rsidRDefault="00FE190C" w:rsidP="00FE190C">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w:t>
      </w:r>
      <w:r w:rsidRPr="00FE190C">
        <w:rPr>
          <w:rFonts w:ascii="ＭＳ ゴシック" w:eastAsia="ＭＳ ゴシック" w:hAnsi="ＭＳ ゴシック" w:cs="ＭＳ ゴシック" w:hint="eastAsia"/>
          <w:kern w:val="0"/>
          <w:szCs w:val="21"/>
        </w:rPr>
        <w:t>出血傾向持続。主治医より補液生食</w:t>
      </w:r>
      <w:r w:rsidRPr="00FE190C">
        <w:rPr>
          <w:rFonts w:ascii="ＭＳ ゴシック" w:eastAsia="ＭＳ ゴシック" w:hAnsi="ＭＳ ゴシック" w:cs="ＭＳ ゴシック"/>
          <w:kern w:val="0"/>
          <w:szCs w:val="21"/>
        </w:rPr>
        <w:t>500ml1本追加してトータル４本/</w:t>
      </w:r>
    </w:p>
    <w:p w:rsidR="00FE190C" w:rsidRDefault="00FE190C" w:rsidP="00FE190C">
      <w:pPr>
        <w:ind w:firstLineChars="800" w:firstLine="1680"/>
        <w:jc w:val="left"/>
        <w:rPr>
          <w:rFonts w:ascii="ＭＳ ゴシック" w:eastAsia="ＭＳ ゴシック" w:hAnsi="ＭＳ ゴシック" w:cs="ＭＳ ゴシック"/>
          <w:kern w:val="0"/>
          <w:szCs w:val="21"/>
        </w:rPr>
      </w:pPr>
      <w:r w:rsidRPr="00FE190C">
        <w:rPr>
          <w:rFonts w:ascii="ＭＳ ゴシック" w:eastAsia="ＭＳ ゴシック" w:hAnsi="ＭＳ ゴシック" w:cs="ＭＳ ゴシック"/>
          <w:kern w:val="0"/>
          <w:szCs w:val="21"/>
        </w:rPr>
        <w:t>日へ。</w:t>
      </w:r>
      <w:r w:rsidRPr="00FE190C">
        <w:rPr>
          <w:rFonts w:ascii="ＭＳ ゴシック" w:eastAsia="ＭＳ ゴシック" w:hAnsi="ＭＳ ゴシック" w:cs="ＭＳ ゴシック" w:hint="eastAsia"/>
          <w:kern w:val="0"/>
          <w:szCs w:val="21"/>
        </w:rPr>
        <w:t>腹痛で焦燥的となっている可能性あり。落ち着きない時は頓服</w:t>
      </w:r>
    </w:p>
    <w:p w:rsidR="00FE190C" w:rsidRDefault="00FE190C" w:rsidP="00FE190C">
      <w:pPr>
        <w:ind w:firstLineChars="800" w:firstLine="1680"/>
        <w:jc w:val="left"/>
        <w:rPr>
          <w:rFonts w:ascii="ＭＳ ゴシック" w:eastAsia="ＭＳ ゴシック" w:hAnsi="ＭＳ ゴシック" w:cs="ＭＳ ゴシック" w:hint="eastAsia"/>
          <w:kern w:val="0"/>
          <w:szCs w:val="21"/>
        </w:rPr>
      </w:pPr>
      <w:r w:rsidRPr="00FE190C">
        <w:rPr>
          <w:rFonts w:ascii="ＭＳ ゴシック" w:eastAsia="ＭＳ ゴシック" w:hAnsi="ＭＳ ゴシック" w:cs="ＭＳ ゴシック" w:hint="eastAsia"/>
          <w:kern w:val="0"/>
          <w:szCs w:val="21"/>
        </w:rPr>
        <w:t>薬使用して対応、</w:t>
      </w:r>
      <w:r w:rsidRPr="00FE190C">
        <w:rPr>
          <w:rFonts w:ascii="ＭＳ ゴシック" w:eastAsia="ＭＳ ゴシック" w:hAnsi="ＭＳ ゴシック" w:cs="ＭＳ ゴシック"/>
          <w:kern w:val="0"/>
          <w:szCs w:val="21"/>
        </w:rPr>
        <w:t>IF不穏時リスパダール→シクレストへ変更。</w:t>
      </w:r>
    </w:p>
    <w:p w:rsidR="00FE190C" w:rsidRDefault="00FE190C" w:rsidP="00FE190C">
      <w:pPr>
        <w:jc w:val="left"/>
        <w:rPr>
          <w:rFonts w:ascii="ＭＳ ゴシック" w:eastAsia="ＭＳ ゴシック" w:hAnsi="ＭＳ ゴシック" w:cs="ＭＳ ゴシック"/>
          <w:kern w:val="0"/>
          <w:szCs w:val="21"/>
        </w:rPr>
      </w:pPr>
    </w:p>
    <w:p w:rsidR="00FE190C" w:rsidRDefault="0040120A" w:rsidP="00FE190C">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635AE">
        <w:rPr>
          <w:rFonts w:ascii="ＭＳ ゴシック" w:eastAsia="ＭＳ ゴシック" w:hAnsi="ＭＳ ゴシック" w:cs="ＭＳ ゴシック" w:hint="eastAsia"/>
          <w:kern w:val="0"/>
          <w:szCs w:val="21"/>
        </w:rPr>
        <w:t>関橋　長一様～</w:t>
      </w:r>
      <w:r w:rsidR="00FE190C" w:rsidRPr="00FE190C">
        <w:rPr>
          <w:rFonts w:ascii="ＭＳ ゴシック" w:eastAsia="ＭＳ ゴシック" w:hAnsi="ＭＳ ゴシック" w:cs="ＭＳ ゴシック" w:hint="eastAsia"/>
          <w:kern w:val="0"/>
          <w:szCs w:val="21"/>
        </w:rPr>
        <w:t>本日深夜帯より黒緑色便持続している事を主治医へ報告。オメプラゾ</w:t>
      </w:r>
    </w:p>
    <w:p w:rsidR="0040120A" w:rsidRDefault="00FE190C" w:rsidP="00FE190C">
      <w:pPr>
        <w:ind w:firstLineChars="800" w:firstLine="1680"/>
        <w:jc w:val="left"/>
        <w:rPr>
          <w:rFonts w:ascii="ＭＳ ゴシック" w:eastAsia="ＭＳ ゴシック" w:hAnsi="ＭＳ ゴシック" w:cs="ＭＳ ゴシック"/>
          <w:kern w:val="0"/>
          <w:szCs w:val="21"/>
        </w:rPr>
      </w:pPr>
      <w:r w:rsidRPr="00FE190C">
        <w:rPr>
          <w:rFonts w:ascii="ＭＳ ゴシック" w:eastAsia="ＭＳ ゴシック" w:hAnsi="ＭＳ ゴシック" w:cs="ＭＳ ゴシック" w:hint="eastAsia"/>
          <w:kern w:val="0"/>
          <w:szCs w:val="21"/>
        </w:rPr>
        <w:t>ール混点の生食</w:t>
      </w:r>
      <w:r w:rsidRPr="00FE190C">
        <w:rPr>
          <w:rFonts w:ascii="ＭＳ ゴシック" w:eastAsia="ＭＳ ゴシック" w:hAnsi="ＭＳ ゴシック" w:cs="ＭＳ ゴシック"/>
          <w:kern w:val="0"/>
          <w:szCs w:val="21"/>
        </w:rPr>
        <w:t>500ml1本追加しトータル3本/日へ。</w:t>
      </w:r>
    </w:p>
    <w:p w:rsidR="009675A4" w:rsidRDefault="009675A4" w:rsidP="00AE3582">
      <w:pPr>
        <w:jc w:val="left"/>
        <w:rPr>
          <w:rFonts w:ascii="ＭＳ ゴシック" w:eastAsia="ＭＳ ゴシック" w:hAnsi="ＭＳ ゴシック" w:cs="ＭＳ ゴシック"/>
          <w:kern w:val="0"/>
          <w:szCs w:val="21"/>
        </w:rPr>
      </w:pPr>
    </w:p>
    <w:tbl>
      <w:tblPr>
        <w:tblW w:w="5000" w:type="pct"/>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222"/>
      </w:tblGrid>
      <w:tr w:rsidR="00C84905" w:rsidRPr="00C84905">
        <w:trPr>
          <w:tblCellSpacing w:w="15" w:type="dxa"/>
          <w:jc w:val="center"/>
        </w:trPr>
        <w:tc>
          <w:tcPr>
            <w:tcW w:w="0" w:type="auto"/>
            <w:shd w:val="clear" w:color="auto" w:fill="FFFFFF"/>
            <w:vAlign w:val="center"/>
            <w:hideMark/>
          </w:tcPr>
          <w:p w:rsidR="00FE190C" w:rsidRDefault="009675A4" w:rsidP="00C84905">
            <w:pPr>
              <w:widowControl/>
              <w:wordWrap w:val="0"/>
              <w:spacing w:line="288" w:lineRule="auto"/>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・林崎　なみ様</w:t>
            </w:r>
            <w:r w:rsidR="00C84905">
              <w:rPr>
                <w:rFonts w:ascii="ＭＳ ゴシック" w:eastAsia="ＭＳ ゴシック" w:hAnsi="ＭＳ ゴシック" w:cs="ＭＳ ゴシック" w:hint="eastAsia"/>
                <w:kern w:val="0"/>
                <w:szCs w:val="21"/>
              </w:rPr>
              <w:t>～ややアウトバランスだが昨日ラシックスで利尿がつき過ぎたため、</w:t>
            </w:r>
          </w:p>
          <w:p w:rsidR="00FE190C" w:rsidRDefault="00C84905" w:rsidP="00FE190C">
            <w:pPr>
              <w:widowControl/>
              <w:wordWrap w:val="0"/>
              <w:spacing w:line="288" w:lineRule="auto"/>
              <w:ind w:firstLineChars="800" w:firstLine="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ラシックスではなくバルサルタンへ変更となり4日分処方。採血結</w:t>
            </w:r>
          </w:p>
          <w:p w:rsidR="00C84905" w:rsidRPr="00C84905" w:rsidRDefault="00C84905" w:rsidP="00FE190C">
            <w:pPr>
              <w:widowControl/>
              <w:wordWrap w:val="0"/>
              <w:spacing w:line="288" w:lineRule="auto"/>
              <w:ind w:firstLineChars="800" w:firstLine="1680"/>
              <w:jc w:val="left"/>
              <w:rPr>
                <w:rFonts w:ascii="ＭＳ Ｐゴシック" w:eastAsia="ＭＳ Ｐゴシック" w:hAnsi="ＭＳ Ｐゴシック" w:cs="ＭＳ Ｐゴシック"/>
                <w:color w:val="000000"/>
                <w:spacing w:val="8"/>
                <w:kern w:val="0"/>
                <w:szCs w:val="21"/>
              </w:rPr>
            </w:pPr>
            <w:r>
              <w:rPr>
                <w:rFonts w:ascii="ＭＳ ゴシック" w:eastAsia="ＭＳ ゴシック" w:hAnsi="ＭＳ ゴシック" w:cs="ＭＳ ゴシック" w:hint="eastAsia"/>
                <w:kern w:val="0"/>
                <w:szCs w:val="21"/>
              </w:rPr>
              <w:t>果で</w:t>
            </w:r>
            <w:r w:rsidR="00FE190C">
              <w:rPr>
                <w:rFonts w:ascii="ＭＳ ゴシック" w:eastAsia="ＭＳ ゴシック" w:hAnsi="ＭＳ ゴシック" w:cs="ＭＳ ゴシック" w:hint="eastAsia"/>
                <w:kern w:val="0"/>
                <w:szCs w:val="21"/>
              </w:rPr>
              <w:t>補液2本/日・</w:t>
            </w:r>
            <w:r>
              <w:rPr>
                <w:rFonts w:ascii="ＭＳ ゴシック" w:eastAsia="ＭＳ ゴシック" w:hAnsi="ＭＳ ゴシック" w:cs="ＭＳ ゴシック" w:hint="eastAsia"/>
                <w:kern w:val="0"/>
                <w:szCs w:val="21"/>
              </w:rPr>
              <w:t>タゾピペ</w:t>
            </w:r>
            <w:r w:rsidR="00FE190C">
              <w:rPr>
                <w:rFonts w:ascii="ＭＳ ゴシック" w:eastAsia="ＭＳ ゴシック" w:hAnsi="ＭＳ ゴシック" w:cs="ＭＳ ゴシック" w:hint="eastAsia"/>
                <w:kern w:val="0"/>
                <w:szCs w:val="21"/>
              </w:rPr>
              <w:t>2/11まで継続指示。</w:t>
            </w:r>
          </w:p>
        </w:tc>
      </w:tr>
    </w:tbl>
    <w:p w:rsidR="00AE3582" w:rsidRPr="0040120A" w:rsidRDefault="00AE3582" w:rsidP="00AE3582">
      <w:pPr>
        <w:jc w:val="left"/>
        <w:rPr>
          <w:rFonts w:ascii="ＭＳ ゴシック" w:eastAsia="ＭＳ ゴシック" w:hAnsi="ＭＳ ゴシック" w:cs="ＭＳ ゴシック" w:hint="eastAsia"/>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7635AE" w:rsidRPr="007635AE">
        <w:rPr>
          <w:rFonts w:ascii="ＭＳ ゴシック" w:eastAsia="ＭＳ ゴシック" w:hAnsi="ＭＳ ゴシック" w:cs="ＭＳ ゴシック" w:hint="eastAsia"/>
          <w:kern w:val="0"/>
          <w:szCs w:val="21"/>
        </w:rPr>
        <w:t>。</w:t>
      </w:r>
      <w:r w:rsidR="00C84905" w:rsidRPr="00C84905">
        <w:rPr>
          <w:rFonts w:ascii="ＭＳ ゴシック" w:eastAsia="ＭＳ ゴシック" w:hAnsi="ＭＳ ゴシック" w:cs="ＭＳ ゴシック"/>
          <w:kern w:val="0"/>
          <w:szCs w:val="21"/>
        </w:rPr>
        <w:t>早めに</w:t>
      </w:r>
      <w:r w:rsidR="00C84905" w:rsidRPr="00C84905">
        <w:rPr>
          <w:rFonts w:ascii="ＭＳ ゴシック" w:eastAsia="ＭＳ ゴシック" w:hAnsi="ＭＳ ゴシック" w:cs="ＭＳ ゴシック" w:hint="eastAsia"/>
          <w:kern w:val="0"/>
          <w:szCs w:val="21"/>
        </w:rPr>
        <w:t>開放観察終了する。隔離中は奇声や自傷行為等の不穏行動は見られない。</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57DD5" w:rsidRPr="00C33382" w:rsidRDefault="00D57DD5" w:rsidP="00D57DD5">
      <w:pPr>
        <w:ind w:left="1680" w:hangingChars="800" w:hanging="1680"/>
        <w:jc w:val="left"/>
        <w:rPr>
          <w:rFonts w:ascii="ＭＳ ゴシック" w:eastAsia="ＭＳ ゴシック" w:hAnsi="ＭＳ ゴシック" w:cs="ＭＳ ゴシック"/>
          <w:kern w:val="0"/>
          <w:szCs w:val="21"/>
        </w:rPr>
      </w:pPr>
    </w:p>
    <w:p w:rsidR="00D06881" w:rsidRDefault="00D06881" w:rsidP="00AE3582">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w:t>
      </w:r>
      <w:r w:rsidR="00C944FE">
        <w:rPr>
          <w:rFonts w:ascii="ＭＳ ゴシック" w:eastAsia="ＭＳ ゴシック" w:hAnsi="ＭＳ ゴシック" w:cs="ＭＳ ゴシック" w:hint="eastAsia"/>
          <w:kern w:val="0"/>
          <w:szCs w:val="21"/>
        </w:rPr>
        <w:t>雄様～</w:t>
      </w:r>
      <w:r w:rsidR="007635AE" w:rsidRPr="007635AE">
        <w:rPr>
          <w:rFonts w:ascii="ＭＳ ゴシック" w:eastAsia="ＭＳ ゴシック" w:hAnsi="ＭＳ ゴシック" w:cs="ＭＳ ゴシック" w:hint="eastAsia"/>
          <w:kern w:val="0"/>
          <w:szCs w:val="21"/>
        </w:rPr>
        <w:t>食事摂取時は身体拘束一時解除し、スタッフ見守りの下自力で全量摂取。</w:t>
      </w:r>
      <w:r w:rsidR="00C84905" w:rsidRPr="00C84905">
        <w:rPr>
          <w:rFonts w:ascii="ＭＳ ゴシック" w:eastAsia="ＭＳ ゴシック" w:hAnsi="ＭＳ ゴシック" w:cs="ＭＳ ゴシック"/>
          <w:kern w:val="0"/>
          <w:szCs w:val="21"/>
        </w:rPr>
        <w:t>10時～16時身体拘束解除し、つなぎ服とミトン着用し車椅子上で</w:t>
      </w:r>
      <w:r w:rsidR="00C84905" w:rsidRPr="00C84905">
        <w:rPr>
          <w:rFonts w:ascii="ＭＳ ゴシック" w:eastAsia="ＭＳ ゴシック" w:hAnsi="ＭＳ ゴシック" w:cs="ＭＳ ゴシック" w:hint="eastAsia"/>
          <w:kern w:val="0"/>
          <w:szCs w:val="21"/>
        </w:rPr>
        <w:t>落ち着いて過ごされる。異食行為や危険な行動なく経過。再拘束時拒否なく応じられる。</w:t>
      </w:r>
      <w:r w:rsidR="00AE3582">
        <w:rPr>
          <w:rFonts w:ascii="ＭＳ ゴシック" w:eastAsia="ＭＳ ゴシック" w:hAnsi="ＭＳ ゴシック" w:cs="ＭＳ ゴシック" w:hint="eastAsia"/>
          <w:kern w:val="0"/>
          <w:szCs w:val="21"/>
        </w:rPr>
        <w:t>引</w:t>
      </w:r>
      <w:r w:rsidRPr="00D87A02">
        <w:rPr>
          <w:rFonts w:ascii="ＭＳ ゴシック" w:eastAsia="ＭＳ ゴシック" w:hAnsi="ＭＳ ゴシック" w:cs="ＭＳ ゴシック" w:hint="eastAsia"/>
          <w:kern w:val="0"/>
          <w:szCs w:val="21"/>
        </w:rPr>
        <w:t>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6F1A57" w:rsidRPr="00C33382" w:rsidRDefault="006F1A57"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9675A4">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C84905" w:rsidRPr="00C84905">
        <w:rPr>
          <w:rFonts w:ascii="ＭＳ ゴシック" w:eastAsia="ＭＳ ゴシック" w:hAnsi="ＭＳ ゴシック" w:cs="ＭＳ ゴシック" w:hint="eastAsia"/>
          <w:kern w:val="0"/>
          <w:szCs w:val="21"/>
        </w:rPr>
        <w:t>各食全量摂取、薬もとくに問題なく内服できている。細かな欲求はあるが過度になることなく、操作的な言動も目立たず。スタッフ対面時穏やかさあり。拘束トラブルなく経過。</w:t>
      </w:r>
      <w:r w:rsidR="00A47039">
        <w:rPr>
          <w:rFonts w:ascii="ＭＳ ゴシック" w:eastAsia="ＭＳ ゴシック" w:hAnsi="ＭＳ ゴシック" w:cs="ＭＳ ゴシック" w:hint="eastAsia"/>
          <w:kern w:val="0"/>
          <w:szCs w:val="21"/>
        </w:rPr>
        <w:t>引</w:t>
      </w:r>
      <w:r w:rsidR="00A47039" w:rsidRPr="00D87A02">
        <w:rPr>
          <w:rFonts w:ascii="ＭＳ ゴシック" w:eastAsia="ＭＳ ゴシック" w:hAnsi="ＭＳ ゴシック" w:cs="ＭＳ ゴシック" w:hint="eastAsia"/>
          <w:kern w:val="0"/>
          <w:szCs w:val="21"/>
        </w:rPr>
        <w:t>き続き精神症状の観察を行い、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D349C8" w:rsidRPr="00D349C8" w:rsidRDefault="00D349C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F65B3" w:rsidRPr="0083267A" w:rsidRDefault="00D06881" w:rsidP="00581B69">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AE3582" w:rsidRDefault="005E3664" w:rsidP="00FE190C">
      <w:pPr>
        <w:ind w:left="1680" w:hangingChars="800" w:hanging="1680"/>
        <w:rPr>
          <w:rFonts w:ascii="ＭＳ ゴシック" w:eastAsia="ＭＳ ゴシック" w:hAnsi="ＭＳ ゴシック" w:cs="ＭＳ ゴシック"/>
          <w:kern w:val="0"/>
          <w:szCs w:val="21"/>
        </w:rPr>
      </w:pPr>
      <w:r w:rsidRPr="005E3664">
        <w:rPr>
          <w:rFonts w:ascii="ＭＳ ゴシック" w:eastAsia="ＭＳ ゴシック" w:hAnsi="ＭＳ ゴシック" w:cs="ＭＳ ゴシック" w:hint="eastAsia"/>
          <w:kern w:val="0"/>
          <w:szCs w:val="21"/>
        </w:rPr>
        <w:t>・沼畑　宮子様</w:t>
      </w:r>
      <w:r w:rsidR="00581B69">
        <w:rPr>
          <w:rFonts w:ascii="ＭＳ ゴシック" w:eastAsia="ＭＳ ゴシック" w:hAnsi="ＭＳ ゴシック" w:cs="ＭＳ ゴシック" w:hint="eastAsia"/>
          <w:kern w:val="0"/>
          <w:szCs w:val="21"/>
        </w:rPr>
        <w:t>～</w:t>
      </w:r>
      <w:r w:rsidR="00F652BC">
        <w:rPr>
          <w:rFonts w:ascii="ＭＳ ゴシック" w:eastAsia="ＭＳ ゴシック" w:hAnsi="ＭＳ ゴシック" w:cs="ＭＳ ゴシック" w:hint="eastAsia"/>
          <w:kern w:val="0"/>
          <w:szCs w:val="21"/>
        </w:rPr>
        <w:t>状態悪化あり、短時間での家族面会実施。酸素飽和度低下、徐々に呼吸状態悪化し、14：00田名部Dr.より死亡確認。</w:t>
      </w:r>
    </w:p>
    <w:p w:rsidR="00B923F2" w:rsidRDefault="00B923F2" w:rsidP="00AE3582">
      <w:pPr>
        <w:ind w:left="1680" w:hangingChars="800" w:hanging="1680"/>
        <w:rPr>
          <w:rFonts w:ascii="ＭＳ ゴシック" w:eastAsia="ＭＳ ゴシック" w:hAnsi="ＭＳ ゴシック" w:cs="ＭＳ ゴシック"/>
          <w:kern w:val="0"/>
          <w:szCs w:val="21"/>
        </w:rPr>
      </w:pPr>
    </w:p>
    <w:p w:rsidR="00FE190C" w:rsidRDefault="00FE190C"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・沼山　真紀子様～行動と言動が伴わず爪切りを外に捨てて悪びれず内省できない状態があった。滅裂な言動きかれ情動不穏あり、東B→東Aユニットへ転室している。私物はすべて倉庫に預かる。</w:t>
      </w:r>
    </w:p>
    <w:p w:rsidR="00FE190C" w:rsidRDefault="00FE190C" w:rsidP="00AE3582">
      <w:pPr>
        <w:ind w:left="1680" w:hangingChars="800" w:hanging="1680"/>
        <w:rPr>
          <w:rFonts w:ascii="ＭＳ ゴシック" w:eastAsia="ＭＳ ゴシック" w:hAnsi="ＭＳ ゴシック" w:cs="ＭＳ ゴシック"/>
          <w:kern w:val="0"/>
          <w:szCs w:val="21"/>
        </w:rPr>
      </w:pPr>
    </w:p>
    <w:p w:rsidR="00B923F2" w:rsidRDefault="00B923F2"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・林崎　なみ様～</w:t>
      </w:r>
      <w:r w:rsidR="00C84905" w:rsidRPr="00C84905">
        <w:rPr>
          <w:rFonts w:ascii="ＭＳ ゴシック" w:eastAsia="ＭＳ ゴシック" w:hAnsi="ＭＳ ゴシック" w:cs="ＭＳ ゴシック" w:hint="eastAsia"/>
          <w:kern w:val="0"/>
          <w:szCs w:val="21"/>
        </w:rPr>
        <w:t>酸素</w:t>
      </w:r>
      <w:r w:rsidR="00C84905" w:rsidRPr="00C84905">
        <w:rPr>
          <w:rFonts w:ascii="ＭＳ ゴシック" w:eastAsia="ＭＳ ゴシック" w:hAnsi="ＭＳ ゴシック" w:cs="ＭＳ ゴシック"/>
          <w:kern w:val="0"/>
          <w:szCs w:val="21"/>
        </w:rPr>
        <w:t>3Lカヌラで酸素飽和度95～99％、痰鳴喘鳴はない。他バイタルサイン</w:t>
      </w:r>
      <w:r w:rsidR="00C84905" w:rsidRPr="00C84905">
        <w:rPr>
          <w:rFonts w:ascii="ＭＳ ゴシック" w:eastAsia="ＭＳ ゴシック" w:hAnsi="ＭＳ ゴシック" w:cs="ＭＳ ゴシック" w:hint="eastAsia"/>
          <w:kern w:val="0"/>
          <w:szCs w:val="21"/>
        </w:rPr>
        <w:t>特変ない。食事は全介助で全量～数口摂取。自発性乏しく閉眼している事が多い。点滴トラブルなく経過している。</w:t>
      </w:r>
    </w:p>
    <w:p w:rsidR="00B923F2" w:rsidRDefault="00B923F2" w:rsidP="00AE3582">
      <w:pPr>
        <w:ind w:left="1680" w:hangingChars="800" w:hanging="1680"/>
        <w:rPr>
          <w:rFonts w:ascii="ＭＳ ゴシック" w:eastAsia="ＭＳ ゴシック" w:hAnsi="ＭＳ ゴシック" w:cs="ＭＳ ゴシック"/>
          <w:kern w:val="0"/>
          <w:szCs w:val="21"/>
        </w:rPr>
      </w:pPr>
    </w:p>
    <w:p w:rsidR="008E1720" w:rsidRDefault="00B923F2" w:rsidP="008E1720">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w:t>
      </w:r>
      <w:r w:rsidR="00C84905" w:rsidRPr="00C84905">
        <w:rPr>
          <w:rFonts w:ascii="ＭＳ ゴシック" w:eastAsia="ＭＳ ゴシック" w:hAnsi="ＭＳ ゴシック" w:cs="ＭＳ ゴシック" w:hint="eastAsia"/>
          <w:kern w:val="0"/>
          <w:szCs w:val="21"/>
        </w:rPr>
        <w:t>黒色便みられ出血傾向ある為、昼より絶食、補液</w:t>
      </w:r>
      <w:r w:rsidR="00C84905" w:rsidRPr="00C84905">
        <w:rPr>
          <w:rFonts w:ascii="ＭＳ ゴシック" w:eastAsia="ＭＳ ゴシック" w:hAnsi="ＭＳ ゴシック" w:cs="ＭＳ ゴシック"/>
          <w:kern w:val="0"/>
          <w:szCs w:val="21"/>
        </w:rPr>
        <w:t>1本追加となり計3→4本へ増量。</w:t>
      </w:r>
      <w:r w:rsidR="00C84905" w:rsidRPr="00C84905">
        <w:rPr>
          <w:rFonts w:ascii="ＭＳ ゴシック" w:eastAsia="ＭＳ ゴシック" w:hAnsi="ＭＳ ゴシック" w:cs="ＭＳ ゴシック" w:hint="eastAsia"/>
          <w:kern w:val="0"/>
          <w:szCs w:val="21"/>
        </w:rPr>
        <w:t>腹痛で焦燥的となっている可能性を考慮して不穏時の予測指示変更し適宜使用指示あり。バイタルサイン特変ない。しばしば起き上がり何かを訴えようとする様子あるが不穏を呈する事はない。黒色便は持続。</w:t>
      </w:r>
    </w:p>
    <w:p w:rsidR="00FF65B3" w:rsidRDefault="00FF65B3" w:rsidP="00AE3582">
      <w:pPr>
        <w:ind w:left="1680" w:hangingChars="800" w:hanging="1680"/>
        <w:rPr>
          <w:rFonts w:ascii="ＭＳ ゴシック" w:eastAsia="ＭＳ ゴシック" w:hAnsi="ＭＳ ゴシック" w:cs="ＭＳ ゴシック"/>
          <w:kern w:val="0"/>
          <w:szCs w:val="21"/>
        </w:rPr>
      </w:pPr>
    </w:p>
    <w:p w:rsidR="00AE3582" w:rsidRDefault="00AE3582" w:rsidP="0070725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・河原木　しすゑ様～</w:t>
      </w:r>
      <w:r w:rsidR="00C84905" w:rsidRPr="00C84905">
        <w:rPr>
          <w:rFonts w:ascii="ＭＳ ゴシック" w:eastAsia="ＭＳ ゴシック" w:hAnsi="ＭＳ ゴシック" w:cs="ＭＳ ゴシック" w:hint="eastAsia"/>
          <w:kern w:val="0"/>
          <w:szCs w:val="21"/>
        </w:rPr>
        <w:t>車いす乗車しホールにて経過。自身の残食を他者へあげようとすることあり介入要している。ケアへの抵抗や不穏さはない。</w:t>
      </w:r>
    </w:p>
    <w:p w:rsidR="00AE3582" w:rsidRDefault="00AE3582" w:rsidP="00AE3582">
      <w:pPr>
        <w:ind w:left="1680" w:hangingChars="800" w:hanging="1680"/>
        <w:rPr>
          <w:rFonts w:ascii="ＭＳ ゴシック" w:eastAsia="ＭＳ ゴシック" w:hAnsi="ＭＳ ゴシック" w:cs="ＭＳ ゴシック"/>
          <w:kern w:val="0"/>
          <w:szCs w:val="21"/>
        </w:rPr>
      </w:pPr>
    </w:p>
    <w:p w:rsidR="00AE3582" w:rsidRDefault="00AE3582" w:rsidP="0070725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・竹高　長三郎様～</w:t>
      </w:r>
      <w:r w:rsidR="00C84905" w:rsidRPr="00C84905">
        <w:rPr>
          <w:rFonts w:ascii="ＭＳ ゴシック" w:eastAsia="ＭＳ ゴシック" w:hAnsi="ＭＳ ゴシック" w:cs="ＭＳ ゴシック" w:hint="eastAsia"/>
          <w:kern w:val="0"/>
          <w:szCs w:val="21"/>
        </w:rPr>
        <w:t>自室にて臥床して過ごしている。帰宅要求や易怒性なく、疎通良好。</w:t>
      </w:r>
    </w:p>
    <w:p w:rsidR="00AE3582" w:rsidRDefault="00AE3582" w:rsidP="00AE3582">
      <w:pPr>
        <w:ind w:left="1680" w:hangingChars="800" w:hanging="1680"/>
        <w:rPr>
          <w:rFonts w:ascii="ＭＳ ゴシック" w:eastAsia="ＭＳ ゴシック" w:hAnsi="ＭＳ ゴシック" w:cs="ＭＳ ゴシック"/>
          <w:kern w:val="0"/>
          <w:szCs w:val="21"/>
        </w:rPr>
      </w:pPr>
    </w:p>
    <w:p w:rsidR="00AF1629" w:rsidRDefault="00CE1D20"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＜安ヶ平</w:t>
      </w:r>
      <w:r w:rsidR="00AF1629">
        <w:rPr>
          <w:rFonts w:ascii="ＭＳ ゴシック" w:eastAsia="ＭＳ ゴシック" w:hAnsi="ＭＳ ゴシック" w:cs="ＭＳ ゴシック" w:hint="eastAsia"/>
          <w:kern w:val="0"/>
          <w:szCs w:val="21"/>
        </w:rPr>
        <w:t>Ｄｒ．患者様診察情報＞</w:t>
      </w:r>
    </w:p>
    <w:p w:rsidR="00DA059E" w:rsidRDefault="00DA059E" w:rsidP="00DA059E">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E1D20">
        <w:rPr>
          <w:rFonts w:ascii="ＭＳ ゴシック" w:eastAsia="ＭＳ ゴシック" w:hAnsi="ＭＳ ゴシック" w:cs="ＭＳ ゴシック" w:hint="eastAsia"/>
          <w:kern w:val="0"/>
          <w:szCs w:val="21"/>
        </w:rPr>
        <w:t>藤井　崇史</w:t>
      </w:r>
      <w:r>
        <w:rPr>
          <w:rFonts w:ascii="ＭＳ ゴシック" w:eastAsia="ＭＳ ゴシック" w:hAnsi="ＭＳ ゴシック" w:cs="ＭＳ ゴシック" w:hint="eastAsia"/>
          <w:kern w:val="0"/>
          <w:szCs w:val="21"/>
        </w:rPr>
        <w:t>様～</w:t>
      </w:r>
      <w:r w:rsidR="001147B8">
        <w:rPr>
          <w:rFonts w:ascii="ＭＳ ゴシック" w:eastAsia="ＭＳ ゴシック" w:hAnsi="ＭＳ ゴシック" w:cs="ＭＳ ゴシック" w:hint="eastAsia"/>
          <w:kern w:val="0"/>
          <w:szCs w:val="21"/>
        </w:rPr>
        <w:t>定期薬変更なし。</w:t>
      </w:r>
    </w:p>
    <w:p w:rsidR="00CE1D20" w:rsidRDefault="00CE1D20" w:rsidP="00DA059E">
      <w:pPr>
        <w:ind w:left="1680" w:hangingChars="800" w:hanging="1680"/>
        <w:rPr>
          <w:rFonts w:ascii="ＭＳ ゴシック" w:eastAsia="ＭＳ ゴシック" w:hAnsi="ＭＳ ゴシック" w:cs="ＭＳ ゴシック"/>
          <w:kern w:val="0"/>
          <w:szCs w:val="21"/>
        </w:rPr>
      </w:pPr>
    </w:p>
    <w:p w:rsidR="00CE1D20" w:rsidRDefault="00CE1D20" w:rsidP="00DA059E">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w:t>
      </w:r>
      <w:r w:rsidR="00DA059E">
        <w:rPr>
          <w:rFonts w:ascii="ＭＳ ゴシック" w:eastAsia="ＭＳ ゴシック" w:hAnsi="ＭＳ ゴシック" w:cs="ＭＳ ゴシック" w:hint="eastAsia"/>
          <w:kern w:val="0"/>
          <w:szCs w:val="21"/>
        </w:rPr>
        <w:t>様～</w:t>
      </w:r>
      <w:r w:rsidR="001147B8">
        <w:rPr>
          <w:rFonts w:ascii="ＭＳ ゴシック" w:eastAsia="ＭＳ ゴシック" w:hAnsi="ＭＳ ゴシック" w:cs="ＭＳ ゴシック" w:hint="eastAsia"/>
          <w:kern w:val="0"/>
          <w:szCs w:val="21"/>
        </w:rPr>
        <w:t>定期薬変更なし。</w:t>
      </w:r>
    </w:p>
    <w:p w:rsidR="00CE1D20" w:rsidRDefault="00CE1D20" w:rsidP="007A40DB">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kern w:val="0"/>
          <w:szCs w:val="21"/>
        </w:rPr>
      </w:pPr>
    </w:p>
    <w:p w:rsidR="007A40DB" w:rsidRDefault="007A40DB" w:rsidP="007A40DB">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6E5A77">
        <w:rPr>
          <w:rFonts w:ascii="ＭＳ ゴシック" w:eastAsia="ＭＳ ゴシック" w:hAnsi="ＭＳ ゴシック" w:cs="ＭＳ ゴシック" w:hint="eastAsia"/>
          <w:color w:val="000000"/>
          <w:kern w:val="0"/>
          <w:szCs w:val="21"/>
        </w:rPr>
        <w:t>入院患者様情報＞</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日　　時：令和4年2月4日　13：15</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氏　　名：山本　真智子（やまもと　まちこ）様</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生年月日：平成8年5月15日　25歳</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病　　名：統合失調症</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性　　別：女性</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主 治 医：田名部Dr.</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入院形態：任意入院</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病　　棟：東病棟Bユニット</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＜経過＞</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当院2回の入院治療歴あり(最終：H30.11.27～H31.2.9)。</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自宅へ退院後は定期的な外来通院、デイケア利用を継続していた。</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病状不安定となることあるが、都度薬剤調整にて対応し落ち着いて</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過ごすことはできていた。R4年1月初旬より幻聴が悪化。ネットで</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多額の買い物をしたり食事摂取量が以上に増加したりしていた。</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外来受診日を早め、R4.2.2当院受診。薬剤調整行い帰宅するも同日</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夜に母様と口論をし自宅を出て民家へ行き、警察へ「虐待された」</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と通報することあり。虐待の事実はないため同日は自宅へ戻ってい</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る。以降も精神症状不安定さあり、本日父様より入院相談の連絡あ</w:t>
      </w:r>
    </w:p>
    <w:p w:rsidR="00EB5F85" w:rsidRDefault="001147B8" w:rsidP="001147B8">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Ｐゴシック" w:eastAsia="ＭＳ Ｐゴシック" w:hAnsi="ＭＳ Ｐゴシック" w:cs="ＭＳ Ｐゴシック"/>
          <w:color w:val="000000"/>
          <w:kern w:val="0"/>
          <w:szCs w:val="21"/>
        </w:rPr>
      </w:pPr>
      <w:r w:rsidRPr="001147B8">
        <w:rPr>
          <w:rFonts w:ascii="ＭＳ Ｐゴシック" w:eastAsia="ＭＳ Ｐゴシック" w:hAnsi="ＭＳ Ｐゴシック" w:cs="ＭＳ Ｐゴシック"/>
          <w:color w:val="000000"/>
          <w:kern w:val="0"/>
          <w:szCs w:val="21"/>
        </w:rPr>
        <w:t>り。薬剤調整目的にてR4.2.2東病棟Bユニットへ任意入院となる。</w:t>
      </w:r>
    </w:p>
    <w:p w:rsidR="001147B8" w:rsidRDefault="001147B8" w:rsidP="001147B8">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Ｐゴシック" w:eastAsia="ＭＳ Ｐゴシック" w:hAnsi="ＭＳ Ｐゴシック" w:cs="ＭＳ Ｐゴシック"/>
          <w:color w:val="000000"/>
          <w:kern w:val="0"/>
          <w:szCs w:val="21"/>
        </w:rPr>
      </w:pPr>
    </w:p>
    <w:p w:rsidR="001147B8" w:rsidRPr="001147B8" w:rsidRDefault="001147B8" w:rsidP="001147B8">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hint="eastAsia"/>
          <w:color w:val="000000"/>
          <w:kern w:val="0"/>
          <w:szCs w:val="21"/>
        </w:rPr>
        <w:t>・家族洗濯</w:t>
      </w:r>
    </w:p>
    <w:p w:rsidR="001147B8" w:rsidRPr="001147B8" w:rsidRDefault="001147B8" w:rsidP="001147B8">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hint="eastAsia"/>
          <w:color w:val="000000"/>
          <w:kern w:val="0"/>
          <w:szCs w:val="21"/>
        </w:rPr>
        <w:t>・売店</w:t>
      </w:r>
      <w:r w:rsidRPr="001147B8">
        <w:rPr>
          <w:rFonts w:ascii="ＭＳ ゴシック" w:eastAsia="ＭＳ ゴシック" w:hAnsi="ＭＳ ゴシック" w:cs="ＭＳ ゴシック"/>
          <w:color w:val="000000"/>
          <w:kern w:val="0"/>
          <w:szCs w:val="21"/>
        </w:rPr>
        <w:t>3千円/月</w:t>
      </w:r>
    </w:p>
    <w:p w:rsidR="001147B8" w:rsidRPr="001147B8" w:rsidRDefault="001147B8" w:rsidP="001147B8">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hint="eastAsia"/>
          <w:color w:val="000000"/>
          <w:kern w:val="0"/>
          <w:szCs w:val="21"/>
        </w:rPr>
        <w:t>・インフル未</w:t>
      </w:r>
    </w:p>
    <w:p w:rsidR="001147B8" w:rsidRDefault="001147B8" w:rsidP="001147B8">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hint="eastAsia"/>
          <w:color w:val="000000"/>
          <w:kern w:val="0"/>
          <w:szCs w:val="21"/>
        </w:rPr>
        <w:t>・スマホは通話のみ許可</w:t>
      </w:r>
    </w:p>
    <w:p w:rsidR="001147B8" w:rsidRDefault="001147B8" w:rsidP="001147B8">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日　　時：令和4年2月4日　12：36</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氏　　名：田村　智枝子（たむら　ちえこ）様　ID：6933</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生年月日：昭和18年3月31日　78歳</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病　　名：アルコール関連障害</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性　　別：女性</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主 治 医：馬渡Dr.</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入院形態：任意入院</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病　　棟：東病棟Bユニット</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＜経過＞</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若い頃から飲酒習慣はあったが、R2年6月に夫が他界してから飲酒量が増え</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ており、食事もとらず昼から飲酒している様子あり。息子と2人暮らしであるが</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関係は希薄で、支援は得にくい状況。</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本人は飲酒について否定しているが、心配した本人の姉や甥が自宅を訪問</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すると、複数焼酎の空き瓶が確認され量も減っている為、飲酒を続けている様子。</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呂律不良や手の振戦がみられることがあり、転倒を頻回に繰り返し、顔面</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に痣を作っていることもある。認知機能の低下もみられており、服薬管理も出来</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ていない。</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R4.1.11　内科かかりつけの圭仁会病院を受診した際の血液検査では、</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肝機能の数値が非常に高く八戸赤十字病院を紹介され受診する。精査の結果、</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飲酒が原因による急性肝炎と診断され、当院で断酒の治療を勧められる。</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認知機能の低下もみられており、アルコールによる影響か、認知症なのかの</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鑑別診断も希望され、1月28日当院初診となる。アルコール関連障害の診断</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にて薬物療法を開始する。</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2.4　診察時若干酒臭あり、本人は飲酒を否定しているものの、同居者の</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来院なく断酒できているか不明確。</w:t>
      </w:r>
    </w:p>
    <w:p w:rsidR="001147B8" w:rsidRPr="001147B8" w:rsidRDefault="001147B8" w:rsidP="001147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47B8">
        <w:rPr>
          <w:rFonts w:ascii="ＭＳ ゴシック" w:eastAsia="ＭＳ ゴシック" w:hAnsi="ＭＳ ゴシック" w:cs="ＭＳ ゴシック"/>
          <w:color w:val="000000"/>
          <w:kern w:val="0"/>
          <w:szCs w:val="21"/>
        </w:rPr>
        <w:t xml:space="preserve">　　していたものと仮定して点滴による解毒治療と施設入所に向けて環境調整</w:t>
      </w:r>
    </w:p>
    <w:p w:rsidR="001147B8" w:rsidRDefault="001147B8" w:rsidP="001147B8">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Ｐゴシック" w:eastAsia="ＭＳ Ｐゴシック" w:hAnsi="ＭＳ Ｐゴシック" w:cs="ＭＳ Ｐゴシック"/>
          <w:color w:val="000000"/>
          <w:kern w:val="0"/>
          <w:szCs w:val="21"/>
        </w:rPr>
      </w:pPr>
      <w:r w:rsidRPr="001147B8">
        <w:rPr>
          <w:rFonts w:ascii="ＭＳ Ｐゴシック" w:eastAsia="ＭＳ Ｐゴシック" w:hAnsi="ＭＳ Ｐゴシック" w:cs="ＭＳ Ｐゴシック"/>
          <w:color w:val="000000"/>
          <w:kern w:val="0"/>
          <w:szCs w:val="21"/>
        </w:rPr>
        <w:t xml:space="preserve">　目的にて同日12：36　東Bユニット1号室へ任意入院となる。</w:t>
      </w:r>
    </w:p>
    <w:p w:rsidR="001147B8" w:rsidRDefault="001147B8" w:rsidP="001147B8">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Ｐゴシック" w:eastAsia="ＭＳ Ｐゴシック" w:hAnsi="ＭＳ Ｐゴシック" w:cs="ＭＳ Ｐゴシック"/>
          <w:color w:val="000000"/>
          <w:kern w:val="0"/>
          <w:szCs w:val="21"/>
        </w:rPr>
      </w:pPr>
    </w:p>
    <w:p w:rsidR="009C52AE" w:rsidRPr="009C52AE" w:rsidRDefault="009C52AE" w:rsidP="009C52AE">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9C52AE">
        <w:rPr>
          <w:rFonts w:ascii="ＭＳ ゴシック" w:eastAsia="ＭＳ ゴシック" w:hAnsi="ＭＳ ゴシック" w:cs="ＭＳ ゴシック" w:hint="eastAsia"/>
          <w:color w:val="000000"/>
          <w:kern w:val="0"/>
          <w:szCs w:val="21"/>
        </w:rPr>
        <w:t>（緊急時）救急搬送</w:t>
      </w:r>
    </w:p>
    <w:p w:rsidR="009C52AE" w:rsidRPr="009C52AE" w:rsidRDefault="009C52AE" w:rsidP="009C52AE">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9C52AE">
        <w:rPr>
          <w:rFonts w:ascii="ＭＳ ゴシック" w:eastAsia="ＭＳ ゴシック" w:hAnsi="ＭＳ ゴシック" w:cs="ＭＳ ゴシック" w:hint="eastAsia"/>
          <w:color w:val="000000"/>
          <w:kern w:val="0"/>
          <w:szCs w:val="21"/>
        </w:rPr>
        <w:t>（</w:t>
      </w:r>
      <w:r w:rsidRPr="009C52AE">
        <w:rPr>
          <w:rFonts w:ascii="ＭＳ ゴシック" w:eastAsia="ＭＳ ゴシック" w:hAnsi="ＭＳ ゴシック" w:cs="ＭＳ ゴシック"/>
          <w:color w:val="000000"/>
          <w:kern w:val="0"/>
          <w:szCs w:val="21"/>
        </w:rPr>
        <w:t>CS）B</w:t>
      </w:r>
    </w:p>
    <w:p w:rsidR="009C52AE" w:rsidRPr="009C52AE" w:rsidRDefault="009C52AE" w:rsidP="009C52AE">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9C52AE">
        <w:rPr>
          <w:rFonts w:ascii="ＭＳ ゴシック" w:eastAsia="ＭＳ ゴシック" w:hAnsi="ＭＳ ゴシック" w:cs="ＭＳ ゴシック" w:hint="eastAsia"/>
          <w:color w:val="000000"/>
          <w:kern w:val="0"/>
          <w:szCs w:val="21"/>
        </w:rPr>
        <w:t>（洗濯）家族。下着は</w:t>
      </w:r>
      <w:r w:rsidRPr="009C52AE">
        <w:rPr>
          <w:rFonts w:ascii="ＭＳ ゴシック" w:eastAsia="ＭＳ ゴシック" w:hAnsi="ＭＳ ゴシック" w:cs="ＭＳ ゴシック"/>
          <w:color w:val="000000"/>
          <w:kern w:val="0"/>
          <w:szCs w:val="21"/>
        </w:rPr>
        <w:t>1週/回収。</w:t>
      </w:r>
    </w:p>
    <w:p w:rsidR="009C52AE" w:rsidRPr="009C52AE" w:rsidRDefault="009C52AE" w:rsidP="009C52AE">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9C52AE">
        <w:rPr>
          <w:rFonts w:ascii="ＭＳ ゴシック" w:eastAsia="ＭＳ ゴシック" w:hAnsi="ＭＳ ゴシック" w:cs="ＭＳ ゴシック" w:hint="eastAsia"/>
          <w:color w:val="000000"/>
          <w:kern w:val="0"/>
          <w:szCs w:val="21"/>
        </w:rPr>
        <w:t>（買い物）可</w:t>
      </w:r>
    </w:p>
    <w:p w:rsidR="009C52AE" w:rsidRPr="009C52AE" w:rsidRDefault="009C52AE" w:rsidP="009C52AE">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9C52AE">
        <w:rPr>
          <w:rFonts w:ascii="ＭＳ ゴシック" w:eastAsia="ＭＳ ゴシック" w:hAnsi="ＭＳ ゴシック" w:cs="ＭＳ ゴシック" w:hint="eastAsia"/>
          <w:color w:val="000000"/>
          <w:kern w:val="0"/>
          <w:szCs w:val="21"/>
        </w:rPr>
        <w:t>（ｲﾝﾌﾙｴﾝｻﾞ）</w:t>
      </w:r>
      <w:r w:rsidRPr="009C52AE">
        <w:rPr>
          <w:rFonts w:ascii="ＭＳ ゴシック" w:eastAsia="ＭＳ ゴシック" w:hAnsi="ＭＳ ゴシック" w:cs="ＭＳ ゴシック"/>
          <w:color w:val="000000"/>
          <w:kern w:val="0"/>
          <w:szCs w:val="21"/>
        </w:rPr>
        <w:t>R4.1接種。</w:t>
      </w:r>
    </w:p>
    <w:p w:rsidR="009C52AE" w:rsidRPr="009C52AE" w:rsidRDefault="009C52AE" w:rsidP="009C52AE">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9C52AE">
        <w:rPr>
          <w:rFonts w:ascii="ＭＳ ゴシック" w:eastAsia="ＭＳ ゴシック" w:hAnsi="ＭＳ ゴシック" w:cs="ＭＳ ゴシック" w:hint="eastAsia"/>
          <w:color w:val="000000"/>
          <w:kern w:val="0"/>
          <w:szCs w:val="21"/>
        </w:rPr>
        <w:t>（ｺﾛﾅﾜｸﾁﾝ）①</w:t>
      </w:r>
      <w:r w:rsidRPr="009C52AE">
        <w:rPr>
          <w:rFonts w:ascii="ＭＳ ゴシック" w:eastAsia="ＭＳ ゴシック" w:hAnsi="ＭＳ ゴシック" w:cs="ＭＳ ゴシック"/>
          <w:color w:val="000000"/>
          <w:kern w:val="0"/>
          <w:szCs w:val="21"/>
        </w:rPr>
        <w:t>R4.5.26②R4.6.16　3回目当院希望、退院後外来でも良い。</w:t>
      </w:r>
    </w:p>
    <w:p w:rsidR="001147B8" w:rsidRDefault="009C52AE" w:rsidP="009C52AE">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9C52AE">
        <w:rPr>
          <w:rFonts w:ascii="ＭＳ ゴシック" w:eastAsia="ＭＳ ゴシック" w:hAnsi="ＭＳ ゴシック" w:cs="ＭＳ ゴシック" w:hint="eastAsia"/>
          <w:color w:val="000000"/>
          <w:kern w:val="0"/>
          <w:szCs w:val="21"/>
        </w:rPr>
        <w:t>（他科診）なし、当院代替え希望</w:t>
      </w:r>
    </w:p>
    <w:p w:rsidR="009C52AE" w:rsidRPr="001147B8" w:rsidRDefault="009C52AE" w:rsidP="009C52AE">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hint="eastAsia"/>
          <w:color w:val="000000"/>
          <w:kern w:val="0"/>
          <w:szCs w:val="21"/>
        </w:rPr>
      </w:pPr>
      <w:bookmarkStart w:id="1" w:name="_GoBack"/>
      <w:bookmarkEnd w:id="1"/>
      <w:r w:rsidRPr="009C52AE">
        <w:rPr>
          <w:rFonts w:ascii="ＭＳ ゴシック" w:eastAsia="ＭＳ ゴシック" w:hAnsi="ＭＳ ゴシック" w:cs="ＭＳ ゴシック" w:hint="eastAsia"/>
          <w:color w:val="000000"/>
          <w:kern w:val="0"/>
          <w:szCs w:val="21"/>
        </w:rPr>
        <w:t>（退院支援）</w:t>
      </w:r>
      <w:r w:rsidRPr="009C52AE">
        <w:rPr>
          <w:rFonts w:ascii="ＭＳ ゴシック" w:eastAsia="ＭＳ ゴシック" w:hAnsi="ＭＳ ゴシック" w:cs="ＭＳ ゴシック"/>
          <w:color w:val="000000"/>
          <w:kern w:val="0"/>
          <w:szCs w:val="21"/>
        </w:rPr>
        <w:t>1ヶ月入院。施設入所。介護認定調査しながら探していく。</w:t>
      </w:r>
    </w:p>
    <w:sectPr w:rsidR="009C52AE" w:rsidRPr="001147B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79FE"/>
    <w:rsid w:val="000A0111"/>
    <w:rsid w:val="000A04FD"/>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7B8"/>
    <w:rsid w:val="00115A8C"/>
    <w:rsid w:val="00115F1E"/>
    <w:rsid w:val="0011688D"/>
    <w:rsid w:val="00116C82"/>
    <w:rsid w:val="001176C3"/>
    <w:rsid w:val="00117866"/>
    <w:rsid w:val="00117AE6"/>
    <w:rsid w:val="00117BC1"/>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8"/>
    <w:rsid w:val="001337D9"/>
    <w:rsid w:val="00133870"/>
    <w:rsid w:val="00134641"/>
    <w:rsid w:val="001349A9"/>
    <w:rsid w:val="00135513"/>
    <w:rsid w:val="00135784"/>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499"/>
    <w:rsid w:val="0015668B"/>
    <w:rsid w:val="00156730"/>
    <w:rsid w:val="00156D32"/>
    <w:rsid w:val="00157F39"/>
    <w:rsid w:val="00160186"/>
    <w:rsid w:val="00160272"/>
    <w:rsid w:val="001607E7"/>
    <w:rsid w:val="00160AB9"/>
    <w:rsid w:val="0016167F"/>
    <w:rsid w:val="00161B01"/>
    <w:rsid w:val="00162480"/>
    <w:rsid w:val="00162B99"/>
    <w:rsid w:val="00162EAB"/>
    <w:rsid w:val="00164112"/>
    <w:rsid w:val="0016461F"/>
    <w:rsid w:val="00165459"/>
    <w:rsid w:val="0016616B"/>
    <w:rsid w:val="001661B0"/>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333B"/>
    <w:rsid w:val="002542DD"/>
    <w:rsid w:val="002546D3"/>
    <w:rsid w:val="00255B99"/>
    <w:rsid w:val="00256DDA"/>
    <w:rsid w:val="002613E9"/>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6B88"/>
    <w:rsid w:val="00316D67"/>
    <w:rsid w:val="00317B3A"/>
    <w:rsid w:val="0032193E"/>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3045"/>
    <w:rsid w:val="003531D5"/>
    <w:rsid w:val="003533C6"/>
    <w:rsid w:val="0035359A"/>
    <w:rsid w:val="00353ECF"/>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7D58"/>
    <w:rsid w:val="00457E6D"/>
    <w:rsid w:val="004606C9"/>
    <w:rsid w:val="00460A94"/>
    <w:rsid w:val="00461DA9"/>
    <w:rsid w:val="00461E9D"/>
    <w:rsid w:val="0046297D"/>
    <w:rsid w:val="00463E58"/>
    <w:rsid w:val="004664AA"/>
    <w:rsid w:val="00466849"/>
    <w:rsid w:val="004671E5"/>
    <w:rsid w:val="00467273"/>
    <w:rsid w:val="0046762C"/>
    <w:rsid w:val="00470132"/>
    <w:rsid w:val="00470612"/>
    <w:rsid w:val="0047065D"/>
    <w:rsid w:val="00470815"/>
    <w:rsid w:val="00470CA9"/>
    <w:rsid w:val="00471CF7"/>
    <w:rsid w:val="004731C3"/>
    <w:rsid w:val="004746D9"/>
    <w:rsid w:val="004748E1"/>
    <w:rsid w:val="00474E3A"/>
    <w:rsid w:val="004756B4"/>
    <w:rsid w:val="00475AA2"/>
    <w:rsid w:val="00475F5B"/>
    <w:rsid w:val="00475FE5"/>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9C9"/>
    <w:rsid w:val="004B1448"/>
    <w:rsid w:val="004B1816"/>
    <w:rsid w:val="004B1FD5"/>
    <w:rsid w:val="004B27ED"/>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BA9"/>
    <w:rsid w:val="00510BC0"/>
    <w:rsid w:val="00511986"/>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D4C"/>
    <w:rsid w:val="00517DF6"/>
    <w:rsid w:val="00521B59"/>
    <w:rsid w:val="00522DD9"/>
    <w:rsid w:val="00523642"/>
    <w:rsid w:val="00524F8E"/>
    <w:rsid w:val="00525511"/>
    <w:rsid w:val="0052699F"/>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2B5"/>
    <w:rsid w:val="00547466"/>
    <w:rsid w:val="00547B0E"/>
    <w:rsid w:val="005506B7"/>
    <w:rsid w:val="005511F0"/>
    <w:rsid w:val="005525C3"/>
    <w:rsid w:val="00553484"/>
    <w:rsid w:val="005537A7"/>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6DF"/>
    <w:rsid w:val="00564752"/>
    <w:rsid w:val="005647AF"/>
    <w:rsid w:val="005648A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12EF"/>
    <w:rsid w:val="00601770"/>
    <w:rsid w:val="006017D9"/>
    <w:rsid w:val="00602088"/>
    <w:rsid w:val="00602C9C"/>
    <w:rsid w:val="00602F9E"/>
    <w:rsid w:val="00603ECB"/>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2720"/>
    <w:rsid w:val="00632E49"/>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0D9B"/>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671"/>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72A2"/>
    <w:rsid w:val="007E773D"/>
    <w:rsid w:val="007E7FF1"/>
    <w:rsid w:val="007F0434"/>
    <w:rsid w:val="007F04B7"/>
    <w:rsid w:val="007F1598"/>
    <w:rsid w:val="007F1E5A"/>
    <w:rsid w:val="007F365B"/>
    <w:rsid w:val="007F3721"/>
    <w:rsid w:val="007F405E"/>
    <w:rsid w:val="007F4289"/>
    <w:rsid w:val="007F4359"/>
    <w:rsid w:val="007F45B6"/>
    <w:rsid w:val="007F4D9A"/>
    <w:rsid w:val="007F51BB"/>
    <w:rsid w:val="007F5283"/>
    <w:rsid w:val="007F6836"/>
    <w:rsid w:val="007F7011"/>
    <w:rsid w:val="00801022"/>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77C7"/>
    <w:rsid w:val="00830134"/>
    <w:rsid w:val="00830747"/>
    <w:rsid w:val="00830824"/>
    <w:rsid w:val="00830B45"/>
    <w:rsid w:val="00831C9F"/>
    <w:rsid w:val="0083267A"/>
    <w:rsid w:val="00832B03"/>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BCD"/>
    <w:rsid w:val="0085338C"/>
    <w:rsid w:val="008543CB"/>
    <w:rsid w:val="0085444C"/>
    <w:rsid w:val="00854946"/>
    <w:rsid w:val="008552E4"/>
    <w:rsid w:val="0085590D"/>
    <w:rsid w:val="008564D8"/>
    <w:rsid w:val="00856FA4"/>
    <w:rsid w:val="008570DB"/>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E01"/>
    <w:rsid w:val="00877EDD"/>
    <w:rsid w:val="0088078B"/>
    <w:rsid w:val="0088151B"/>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898"/>
    <w:rsid w:val="0091171D"/>
    <w:rsid w:val="00911B84"/>
    <w:rsid w:val="009145CD"/>
    <w:rsid w:val="00914F5F"/>
    <w:rsid w:val="0091519D"/>
    <w:rsid w:val="00915487"/>
    <w:rsid w:val="009174E2"/>
    <w:rsid w:val="00917B76"/>
    <w:rsid w:val="00920647"/>
    <w:rsid w:val="00920C8A"/>
    <w:rsid w:val="009211A2"/>
    <w:rsid w:val="0092175B"/>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CA5"/>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2AE"/>
    <w:rsid w:val="009C5E8B"/>
    <w:rsid w:val="009C61F0"/>
    <w:rsid w:val="009C6548"/>
    <w:rsid w:val="009C6594"/>
    <w:rsid w:val="009C6C85"/>
    <w:rsid w:val="009D24A8"/>
    <w:rsid w:val="009D2647"/>
    <w:rsid w:val="009D29DF"/>
    <w:rsid w:val="009D2BFF"/>
    <w:rsid w:val="009D31EB"/>
    <w:rsid w:val="009D3F9B"/>
    <w:rsid w:val="009D41FA"/>
    <w:rsid w:val="009D5A09"/>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21B"/>
    <w:rsid w:val="00A877C6"/>
    <w:rsid w:val="00A87F6F"/>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7A2F"/>
    <w:rsid w:val="00AF10DA"/>
    <w:rsid w:val="00AF1629"/>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D3E"/>
    <w:rsid w:val="00BC629D"/>
    <w:rsid w:val="00BC7AE6"/>
    <w:rsid w:val="00BC7CA3"/>
    <w:rsid w:val="00BD0987"/>
    <w:rsid w:val="00BD0C0C"/>
    <w:rsid w:val="00BD107D"/>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F0E"/>
    <w:rsid w:val="00C840B2"/>
    <w:rsid w:val="00C84905"/>
    <w:rsid w:val="00C84BC6"/>
    <w:rsid w:val="00C8765C"/>
    <w:rsid w:val="00C8798A"/>
    <w:rsid w:val="00C87FB0"/>
    <w:rsid w:val="00C9002A"/>
    <w:rsid w:val="00C9100B"/>
    <w:rsid w:val="00C91762"/>
    <w:rsid w:val="00C91C1D"/>
    <w:rsid w:val="00C92C1B"/>
    <w:rsid w:val="00C938C7"/>
    <w:rsid w:val="00C93935"/>
    <w:rsid w:val="00C93F3E"/>
    <w:rsid w:val="00C94120"/>
    <w:rsid w:val="00C944FE"/>
    <w:rsid w:val="00C946F2"/>
    <w:rsid w:val="00C95AA9"/>
    <w:rsid w:val="00C96884"/>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8A3"/>
    <w:rsid w:val="00CC34C5"/>
    <w:rsid w:val="00CC3F6C"/>
    <w:rsid w:val="00CC4F5B"/>
    <w:rsid w:val="00CC63F9"/>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00D"/>
    <w:rsid w:val="00D3425D"/>
    <w:rsid w:val="00D349C8"/>
    <w:rsid w:val="00D35032"/>
    <w:rsid w:val="00D35221"/>
    <w:rsid w:val="00D35784"/>
    <w:rsid w:val="00D373D2"/>
    <w:rsid w:val="00D37BFB"/>
    <w:rsid w:val="00D37EC7"/>
    <w:rsid w:val="00D37F14"/>
    <w:rsid w:val="00D40A1C"/>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2366"/>
    <w:rsid w:val="00E8304B"/>
    <w:rsid w:val="00E832A3"/>
    <w:rsid w:val="00E83AA5"/>
    <w:rsid w:val="00E83BBD"/>
    <w:rsid w:val="00E8630D"/>
    <w:rsid w:val="00E868C2"/>
    <w:rsid w:val="00E86CBA"/>
    <w:rsid w:val="00E86D79"/>
    <w:rsid w:val="00E86DF8"/>
    <w:rsid w:val="00E87A42"/>
    <w:rsid w:val="00E908DE"/>
    <w:rsid w:val="00E90AD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1659"/>
    <w:rsid w:val="00F62781"/>
    <w:rsid w:val="00F62E39"/>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D4B"/>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A7F1346"/>
  <w15:docId w15:val="{DCC9BDCC-9079-41D0-A8C4-31F87346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A95AC3-A1E9-463F-ACA0-6E047C161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5</Pages>
  <Words>470</Words>
  <Characters>2679</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9</cp:revision>
  <cp:lastPrinted>2022-01-21T08:00:00Z</cp:lastPrinted>
  <dcterms:created xsi:type="dcterms:W3CDTF">2022-02-04T02:32:00Z</dcterms:created>
  <dcterms:modified xsi:type="dcterms:W3CDTF">2022-02-04T08:29:00Z</dcterms:modified>
</cp:coreProperties>
</file>