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1070A">
        <w:rPr>
          <w:rFonts w:ascii="ＭＳ ゴシック" w:eastAsia="ＭＳ ゴシック" w:hAnsi="ＭＳ ゴシック" w:cs="Times New Roman" w:hint="eastAsia"/>
          <w:szCs w:val="21"/>
        </w:rPr>
        <w:t>2</w:t>
      </w:r>
      <w:r w:rsidR="00B60260">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日</w:t>
      </w:r>
      <w:r w:rsidR="00B60260">
        <w:rPr>
          <w:rFonts w:ascii="ＭＳ ゴシック" w:eastAsia="ＭＳ ゴシック" w:hAnsi="ＭＳ ゴシック" w:cs="Times New Roman" w:hint="eastAsia"/>
          <w:szCs w:val="21"/>
        </w:rPr>
        <w:t>（木</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8957A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B60260">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3107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B60260"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B60260"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7676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5201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E5082" w:rsidRPr="009E5082" w:rsidRDefault="00776768" w:rsidP="009E508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082" w:rsidRPr="009E5082">
        <w:rPr>
          <w:rFonts w:ascii="ＭＳ ゴシック" w:eastAsia="ＭＳ ゴシック" w:hAnsi="ＭＳ ゴシック" w:cs="Times New Roman" w:hint="eastAsia"/>
          <w:szCs w:val="21"/>
        </w:rPr>
        <w:t>【電子カルテの処理について】</w:t>
      </w:r>
    </w:p>
    <w:p w:rsidR="009E5082" w:rsidRPr="009E5082" w:rsidRDefault="00F13D7E" w:rsidP="00F13D7E">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コロナワクチン</w:t>
      </w:r>
      <w:r w:rsidR="009E5082" w:rsidRPr="009E5082">
        <w:rPr>
          <w:rFonts w:ascii="ＭＳ ゴシック" w:eastAsia="ＭＳ ゴシック" w:hAnsi="ＭＳ ゴシック" w:cs="Times New Roman" w:hint="eastAsia"/>
          <w:szCs w:val="21"/>
        </w:rPr>
        <w:t>接種後の電子カルテの処理</w:t>
      </w:r>
      <w:r>
        <w:rPr>
          <w:rFonts w:ascii="ＭＳ ゴシック" w:eastAsia="ＭＳ ゴシック" w:hAnsi="ＭＳ ゴシック" w:cs="Times New Roman" w:hint="eastAsia"/>
          <w:szCs w:val="21"/>
        </w:rPr>
        <w:t>さ</w:t>
      </w:r>
      <w:r w:rsidR="009E5082" w:rsidRPr="009E5082">
        <w:rPr>
          <w:rFonts w:ascii="ＭＳ ゴシック" w:eastAsia="ＭＳ ゴシック" w:hAnsi="ＭＳ ゴシック" w:cs="Times New Roman" w:hint="eastAsia"/>
          <w:szCs w:val="21"/>
        </w:rPr>
        <w:t>れていないものがあります。接種日に遡って、処理作業をお願いします。</w:t>
      </w:r>
    </w:p>
    <w:p w:rsidR="009E5082" w:rsidRPr="009E5082" w:rsidRDefault="009E5082" w:rsidP="00F13D7E">
      <w:pPr>
        <w:ind w:firstLineChars="100" w:firstLine="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①テンプレートによる診察の記事作成</w:t>
      </w:r>
    </w:p>
    <w:p w:rsidR="009E5082" w:rsidRPr="009E5082" w:rsidRDefault="009E5082" w:rsidP="00F13D7E">
      <w:pPr>
        <w:ind w:leftChars="100" w:left="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②</w:t>
      </w:r>
      <w:proofErr w:type="spellStart"/>
      <w:r w:rsidRPr="009E5082">
        <w:rPr>
          <w:rFonts w:ascii="ＭＳ ゴシック" w:eastAsia="ＭＳ ゴシック" w:hAnsi="ＭＳ ゴシック" w:cs="Times New Roman"/>
          <w:szCs w:val="21"/>
        </w:rPr>
        <w:t>LotNo</w:t>
      </w:r>
      <w:proofErr w:type="spellEnd"/>
      <w:r w:rsidRPr="009E5082">
        <w:rPr>
          <w:rFonts w:ascii="ＭＳ ゴシック" w:eastAsia="ＭＳ ゴシック" w:hAnsi="ＭＳ ゴシック" w:cs="Times New Roman"/>
          <w:szCs w:val="21"/>
        </w:rPr>
        <w:t>.の入力</w:t>
      </w:r>
    </w:p>
    <w:p w:rsidR="009E5082" w:rsidRPr="009E5082" w:rsidRDefault="009E5082" w:rsidP="00F13D7E">
      <w:pPr>
        <w:ind w:firstLineChars="100" w:firstLine="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＜処理方法＞</w:t>
      </w:r>
    </w:p>
    <w:p w:rsidR="009E5082" w:rsidRPr="009E5082" w:rsidRDefault="009E5082" w:rsidP="00F13D7E">
      <w:pPr>
        <w:ind w:leftChars="100" w:left="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①テンプレートによる診察の記事作成</w:t>
      </w:r>
    </w:p>
    <w:p w:rsidR="009E5082" w:rsidRPr="009E5082" w:rsidRDefault="009E5082" w:rsidP="00F13D7E">
      <w:pPr>
        <w:ind w:leftChars="100" w:left="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・記事作成→タイトル「予防接種の診察」→呼出→決定→作成</w:t>
      </w:r>
    </w:p>
    <w:p w:rsidR="009E5082" w:rsidRPr="009E5082" w:rsidRDefault="009E5082" w:rsidP="00F13D7E">
      <w:pPr>
        <w:ind w:firstLineChars="100" w:firstLine="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②</w:t>
      </w:r>
      <w:proofErr w:type="spellStart"/>
      <w:r w:rsidRPr="009E5082">
        <w:rPr>
          <w:rFonts w:ascii="ＭＳ ゴシック" w:eastAsia="ＭＳ ゴシック" w:hAnsi="ＭＳ ゴシック" w:cs="Times New Roman"/>
          <w:szCs w:val="21"/>
        </w:rPr>
        <w:t>LotNo</w:t>
      </w:r>
      <w:proofErr w:type="spellEnd"/>
      <w:r w:rsidRPr="009E5082">
        <w:rPr>
          <w:rFonts w:ascii="ＭＳ ゴシック" w:eastAsia="ＭＳ ゴシック" w:hAnsi="ＭＳ ゴシック" w:cs="Times New Roman"/>
          <w:szCs w:val="21"/>
        </w:rPr>
        <w:t>.の入力</w:t>
      </w:r>
    </w:p>
    <w:p w:rsidR="009E5082" w:rsidRPr="009E5082" w:rsidRDefault="009E5082" w:rsidP="009E5082">
      <w:pPr>
        <w:ind w:left="210" w:hangingChars="100" w:hanging="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・注射（ワクチン）（実施）→所見を入力する→</w:t>
      </w:r>
      <w:proofErr w:type="spellStart"/>
      <w:r w:rsidRPr="009E5082">
        <w:rPr>
          <w:rFonts w:ascii="ＭＳ ゴシック" w:eastAsia="ＭＳ ゴシック" w:hAnsi="ＭＳ ゴシック" w:cs="Times New Roman"/>
          <w:szCs w:val="21"/>
        </w:rPr>
        <w:t>LotNo</w:t>
      </w:r>
      <w:proofErr w:type="spellEnd"/>
      <w:r w:rsidRPr="009E5082">
        <w:rPr>
          <w:rFonts w:ascii="ＭＳ ゴシック" w:eastAsia="ＭＳ ゴシック" w:hAnsi="ＭＳ ゴシック" w:cs="Times New Roman"/>
          <w:szCs w:val="21"/>
        </w:rPr>
        <w:t>.入力→更新</w:t>
      </w:r>
    </w:p>
    <w:p w:rsidR="009E5082" w:rsidRPr="009E5082" w:rsidRDefault="009E5082" w:rsidP="00F13D7E">
      <w:pPr>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【予診票について】</w:t>
      </w:r>
    </w:p>
    <w:p w:rsidR="009E5082" w:rsidRPr="009E5082" w:rsidRDefault="009E5082" w:rsidP="00F13D7E">
      <w:pPr>
        <w:ind w:left="210" w:hangingChars="100" w:hanging="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予診票は接種終了後、“当日中に”“速やかに”医事チームへ提出してください。</w:t>
      </w:r>
    </w:p>
    <w:p w:rsidR="009E5082" w:rsidRPr="009E5082" w:rsidRDefault="009E5082" w:rsidP="00F13D7E">
      <w:pPr>
        <w:ind w:left="210" w:hangingChars="100" w:hanging="210"/>
        <w:rPr>
          <w:rFonts w:ascii="ＭＳ ゴシック" w:eastAsia="ＭＳ ゴシック" w:hAnsi="ＭＳ ゴシック" w:cs="Times New Roman"/>
          <w:szCs w:val="21"/>
        </w:rPr>
      </w:pPr>
      <w:r w:rsidRPr="009E5082">
        <w:rPr>
          <w:rFonts w:ascii="ＭＳ ゴシック" w:eastAsia="ＭＳ ゴシック" w:hAnsi="ＭＳ ゴシック" w:cs="Times New Roman" w:hint="eastAsia"/>
          <w:szCs w:val="21"/>
        </w:rPr>
        <w:t>※接種当日中に、接種券のバーコードを取り込む作業がありますので、ご協力ください。</w:t>
      </w:r>
    </w:p>
    <w:p w:rsidR="009E5082" w:rsidRPr="009E5082" w:rsidRDefault="009E5082" w:rsidP="009E5082">
      <w:pPr>
        <w:ind w:left="210" w:hangingChars="100" w:hanging="210"/>
        <w:rPr>
          <w:rFonts w:ascii="ＭＳ ゴシック" w:eastAsia="ＭＳ ゴシック" w:hAnsi="ＭＳ ゴシック" w:cs="Times New Roman"/>
          <w:szCs w:val="21"/>
        </w:rPr>
      </w:pPr>
    </w:p>
    <w:p w:rsidR="00AC54E8" w:rsidRDefault="00AC54E8"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5B0C3D" w:rsidRDefault="005B0C3D"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5B0C3D" w:rsidRDefault="005B0C3D"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俊也様～13:42 東Aユニット10号室</w:t>
      </w:r>
    </w:p>
    <w:p w:rsidR="00AC54E8" w:rsidRDefault="00B60260" w:rsidP="005B0C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【転出】</w:t>
      </w:r>
    </w:p>
    <w:p w:rsidR="00B60260" w:rsidRDefault="00B6026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・村田　邦惠様～東Cユニット→南病棟</w:t>
      </w:r>
      <w:r w:rsidR="00B8441B">
        <w:rPr>
          <w:rFonts w:ascii="ＭＳ ゴシック" w:eastAsia="ＭＳ ゴシック" w:hAnsi="ＭＳ ゴシック" w:cs="ＭＳ ゴシック" w:hint="eastAsia"/>
          <w:kern w:val="0"/>
          <w:szCs w:val="21"/>
        </w:rPr>
        <w:t>Aユニット114号室</w:t>
      </w:r>
    </w:p>
    <w:p w:rsidR="00B60260" w:rsidRDefault="00B6026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B60260" w:rsidRDefault="00B6026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B60260" w:rsidRDefault="00B6026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昌様～東Aユニット→合併症室</w:t>
      </w:r>
    </w:p>
    <w:p w:rsidR="00AC54E8" w:rsidRDefault="00AC54E8" w:rsidP="008F0A11">
      <w:pPr>
        <w:ind w:left="210" w:hangingChars="100" w:hanging="210"/>
        <w:rPr>
          <w:rFonts w:ascii="ＭＳ ゴシック" w:eastAsia="ＭＳ ゴシック" w:hAnsi="ＭＳ ゴシック" w:cs="ＭＳ ゴシック"/>
          <w:kern w:val="0"/>
          <w:szCs w:val="21"/>
        </w:rPr>
      </w:pPr>
    </w:p>
    <w:p w:rsidR="00796F7B" w:rsidRDefault="00684E28" w:rsidP="0000304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60186" w:rsidRDefault="00C946F2" w:rsidP="00003041">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敬子様～点滴本日分2本追加、</w:t>
      </w:r>
      <w:r w:rsidR="00160186">
        <w:rPr>
          <w:rFonts w:ascii="ＭＳ ゴシック" w:eastAsia="ＭＳ ゴシック" w:hAnsi="ＭＳ ゴシック" w:cs="ＭＳ ゴシック" w:hint="eastAsia"/>
          <w:kern w:val="0"/>
          <w:szCs w:val="21"/>
        </w:rPr>
        <w:t>キープするよう指示あり。明日より点滴4本</w:t>
      </w:r>
    </w:p>
    <w:p w:rsidR="00AC54E8" w:rsidRPr="00C946F2" w:rsidRDefault="00160186" w:rsidP="00160186">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(本体3本、ハロペリドール+生食)で5日分処方となる。</w:t>
      </w:r>
    </w:p>
    <w:p w:rsidR="00D72ECF" w:rsidRDefault="00D72ECF" w:rsidP="0021514B">
      <w:pPr>
        <w:jc w:val="left"/>
        <w:rPr>
          <w:rFonts w:ascii="ＭＳ ゴシック" w:eastAsia="ＭＳ ゴシック" w:hAnsi="ＭＳ ゴシック" w:cs="ＭＳ ゴシック"/>
          <w:kern w:val="0"/>
          <w:szCs w:val="21"/>
        </w:rPr>
      </w:pPr>
    </w:p>
    <w:p w:rsidR="00160186" w:rsidRDefault="00160186" w:rsidP="00160186">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w:t>
      </w:r>
      <w:r w:rsidRPr="00160186">
        <w:rPr>
          <w:rFonts w:ascii="ＭＳ ゴシック" w:eastAsia="ＭＳ ゴシック" w:hAnsi="ＭＳ ゴシック" w:cs="ＭＳ ゴシック" w:hint="eastAsia"/>
          <w:kern w:val="0"/>
          <w:szCs w:val="21"/>
        </w:rPr>
        <w:t>痰鳴あり吸引必要である事、食事摂取困難であることを情報提供。安ヶ平</w:t>
      </w:r>
      <w:r w:rsidRPr="00160186">
        <w:rPr>
          <w:rFonts w:ascii="ＭＳ ゴシック" w:eastAsia="ＭＳ ゴシック" w:hAnsi="ＭＳ ゴシック" w:cs="ＭＳ ゴシック"/>
          <w:kern w:val="0"/>
          <w:szCs w:val="21"/>
        </w:rPr>
        <w:t>Drより吸引指示、点滴2本/日で3日間処方となる。</w:t>
      </w:r>
    </w:p>
    <w:p w:rsidR="00160186" w:rsidRDefault="00160186" w:rsidP="0021514B">
      <w:pPr>
        <w:jc w:val="left"/>
        <w:rPr>
          <w:rFonts w:ascii="ＭＳ ゴシック" w:eastAsia="ＭＳ ゴシック" w:hAnsi="ＭＳ ゴシック" w:cs="ＭＳ ゴシック"/>
          <w:kern w:val="0"/>
          <w:szCs w:val="21"/>
        </w:rPr>
      </w:pPr>
    </w:p>
    <w:p w:rsidR="00160186" w:rsidRPr="00A0030C" w:rsidRDefault="00160186" w:rsidP="005534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53484">
        <w:rPr>
          <w:rFonts w:ascii="ＭＳ ゴシック" w:eastAsia="ＭＳ ゴシック" w:hAnsi="ＭＳ ゴシック" w:cs="ＭＳ ゴシック" w:hint="eastAsia"/>
          <w:kern w:val="0"/>
          <w:szCs w:val="21"/>
        </w:rPr>
        <w:t>丸屋　良子様～</w:t>
      </w:r>
      <w:r w:rsidR="00553484" w:rsidRPr="00553484">
        <w:rPr>
          <w:rFonts w:ascii="ＭＳ ゴシック" w:eastAsia="ＭＳ ゴシック" w:hAnsi="ＭＳ ゴシック" w:cs="ＭＳ ゴシック" w:hint="eastAsia"/>
          <w:kern w:val="0"/>
          <w:szCs w:val="21"/>
        </w:rPr>
        <w:t>馬渡</w:t>
      </w:r>
      <w:r w:rsidR="00553484" w:rsidRPr="00553484">
        <w:rPr>
          <w:rFonts w:ascii="ＭＳ ゴシック" w:eastAsia="ＭＳ ゴシック" w:hAnsi="ＭＳ ゴシック" w:cs="ＭＳ ゴシック"/>
          <w:kern w:val="0"/>
          <w:szCs w:val="21"/>
        </w:rPr>
        <w:t>Drへ退院日時</w:t>
      </w:r>
      <w:r w:rsidR="00553484">
        <w:rPr>
          <w:rFonts w:ascii="ＭＳ ゴシック" w:eastAsia="ＭＳ ゴシック" w:hAnsi="ＭＳ ゴシック" w:cs="ＭＳ ゴシック" w:hint="eastAsia"/>
          <w:kern w:val="0"/>
          <w:szCs w:val="21"/>
        </w:rPr>
        <w:t>(6/30 17:30)</w:t>
      </w:r>
      <w:r w:rsidR="00553484" w:rsidRPr="00553484">
        <w:rPr>
          <w:rFonts w:ascii="ＭＳ ゴシック" w:eastAsia="ＭＳ ゴシック" w:hAnsi="ＭＳ ゴシック" w:cs="ＭＳ ゴシック"/>
          <w:kern w:val="0"/>
          <w:szCs w:val="21"/>
        </w:rPr>
        <w:t>について伝え了承あり。退院後は当院通院せず、はるみクリニックへの受診で良いとの事。</w:t>
      </w:r>
    </w:p>
    <w:p w:rsidR="00553484" w:rsidRDefault="00553484" w:rsidP="00484E8B">
      <w:pPr>
        <w:jc w:val="left"/>
        <w:rPr>
          <w:rFonts w:ascii="ＭＳ ゴシック" w:eastAsia="ＭＳ ゴシック" w:hAnsi="ＭＳ ゴシック" w:cs="ＭＳ ゴシック"/>
          <w:kern w:val="0"/>
          <w:szCs w:val="21"/>
        </w:rPr>
      </w:pPr>
    </w:p>
    <w:p w:rsidR="00F13D7E" w:rsidRDefault="00F13D7E" w:rsidP="00F13D7E">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・柳町　信之様～家族より7</w:t>
      </w:r>
      <w:r>
        <w:rPr>
          <w:rFonts w:ascii="ＭＳ ゴシック" w:eastAsia="ＭＳ ゴシック" w:hAnsi="ＭＳ ゴシック" w:cs="ＭＳ ゴシック"/>
          <w:kern w:val="0"/>
          <w:szCs w:val="21"/>
        </w:rPr>
        <w:t>/1 13</w:t>
      </w:r>
      <w:r>
        <w:rPr>
          <w:rFonts w:ascii="ＭＳ ゴシック" w:eastAsia="ＭＳ ゴシック" w:hAnsi="ＭＳ ゴシック" w:cs="ＭＳ ゴシック" w:hint="eastAsia"/>
          <w:kern w:val="0"/>
          <w:szCs w:val="21"/>
        </w:rPr>
        <w:t>時面談希望あり。主治医伝え了承している。内科診察室予約済。</w:t>
      </w:r>
    </w:p>
    <w:p w:rsidR="00F13D7E" w:rsidRDefault="00F13D7E" w:rsidP="00484E8B">
      <w:pPr>
        <w:jc w:val="left"/>
        <w:rPr>
          <w:rFonts w:ascii="ＭＳ ゴシック" w:eastAsia="ＭＳ ゴシック" w:hAnsi="ＭＳ ゴシック" w:cs="ＭＳ ゴシック"/>
          <w:kern w:val="0"/>
          <w:szCs w:val="21"/>
        </w:rPr>
      </w:pPr>
    </w:p>
    <w:p w:rsidR="00F13D7E" w:rsidRDefault="00F13D7E" w:rsidP="005F5B43">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・佐々木　愛子様～昨日コロナワクチン2回目接種。本日より</w:t>
      </w:r>
      <w:r>
        <w:rPr>
          <w:rFonts w:ascii="ＭＳ ゴシック" w:eastAsia="ＭＳ ゴシック" w:hAnsi="ＭＳ ゴシック" w:cs="ＭＳ ゴシック"/>
          <w:kern w:val="0"/>
          <w:szCs w:val="21"/>
        </w:rPr>
        <w:t>37</w:t>
      </w:r>
      <w:r>
        <w:rPr>
          <w:rFonts w:ascii="ＭＳ ゴシック" w:eastAsia="ＭＳ ゴシック" w:hAnsi="ＭＳ ゴシック" w:cs="ＭＳ ゴシック" w:hint="eastAsia"/>
          <w:kern w:val="0"/>
          <w:szCs w:val="21"/>
        </w:rPr>
        <w:t>℃後半の発熱あり。IF</w:t>
      </w:r>
      <w:r w:rsidR="005F5B43">
        <w:rPr>
          <w:rFonts w:ascii="ＭＳ ゴシック" w:eastAsia="ＭＳ ゴシック" w:hAnsi="ＭＳ ゴシック" w:cs="ＭＳ ゴシック" w:hint="eastAsia"/>
          <w:kern w:val="0"/>
          <w:szCs w:val="21"/>
        </w:rPr>
        <w:t>オーダーに疼痛・発熱時追加、カロナール処方となる。</w:t>
      </w:r>
    </w:p>
    <w:p w:rsidR="00F13D7E" w:rsidRDefault="00F13D7E" w:rsidP="00484E8B">
      <w:pPr>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B8441B" w:rsidRPr="00B8441B">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B60260">
      <w:pPr>
        <w:widowControl/>
        <w:ind w:left="1680" w:hangingChars="800" w:hanging="168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・米田　敬子様～</w:t>
      </w:r>
      <w:r w:rsidR="00B8441B" w:rsidRPr="00B8441B">
        <w:rPr>
          <w:rFonts w:ascii="ＭＳ ゴシック" w:eastAsia="ＭＳ ゴシック" w:hAnsi="ＭＳ ゴシック" w:cs="ＭＳ ゴシック" w:hint="eastAsia"/>
          <w:color w:val="000000"/>
          <w:kern w:val="0"/>
          <w:szCs w:val="21"/>
        </w:rPr>
        <w:t>各食拒食も朝食後薬は声掛けにて問題無く服薬。言語の解体著明であるが午前中は辛うじて疎通保たれていた。午後より独語活発となり声掛けへの</w:t>
      </w:r>
      <w:r w:rsidR="00B8441B">
        <w:rPr>
          <w:rFonts w:ascii="ＭＳ ゴシック" w:eastAsia="ＭＳ ゴシック" w:hAnsi="ＭＳ ゴシック" w:cs="ＭＳ ゴシック" w:hint="eastAsia"/>
          <w:color w:val="000000"/>
          <w:kern w:val="0"/>
          <w:szCs w:val="21"/>
        </w:rPr>
        <w:t>指示。点滴トラブル無く施行中。拘束部位の循環障害・皮膚障害も無い</w:t>
      </w:r>
      <w:r w:rsidR="00B8441B" w:rsidRPr="00B8441B">
        <w:rPr>
          <w:rFonts w:ascii="ＭＳ ゴシック" w:eastAsia="ＭＳ ゴシック" w:hAnsi="ＭＳ ゴシック" w:cs="ＭＳ ゴシック" w:hint="eastAsia"/>
          <w:color w:val="000000"/>
          <w:kern w:val="0"/>
          <w:szCs w:val="21"/>
        </w:rPr>
        <w:t>。</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B0C3D" w:rsidRDefault="005B0C3D" w:rsidP="005B0C3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俊也様～</w:t>
      </w:r>
      <w:r w:rsidRPr="005B0C3D">
        <w:rPr>
          <w:rFonts w:ascii="ＭＳ ゴシック" w:eastAsia="ＭＳ ゴシック" w:hAnsi="ＭＳ ゴシック" w:cs="ＭＳ ゴシック"/>
          <w:color w:val="000000"/>
          <w:kern w:val="0"/>
          <w:szCs w:val="21"/>
        </w:rPr>
        <w:t>13:42ストレッチャー移送にて東病棟Aユニット10号室へ医療保護入院と</w:t>
      </w:r>
      <w:r w:rsidRPr="005B0C3D">
        <w:rPr>
          <w:rFonts w:ascii="ＭＳ ゴシック" w:eastAsia="ＭＳ ゴシック" w:hAnsi="ＭＳ ゴシック" w:cs="ＭＳ ゴシック" w:hint="eastAsia"/>
          <w:color w:val="000000"/>
          <w:kern w:val="0"/>
          <w:szCs w:val="21"/>
        </w:rPr>
        <w:t>なる。入院時のバイタルサインで頻脈</w:t>
      </w:r>
      <w:r w:rsidRPr="005B0C3D">
        <w:rPr>
          <w:rFonts w:ascii="ＭＳ ゴシック" w:eastAsia="ＭＳ ゴシック" w:hAnsi="ＭＳ ゴシック" w:cs="ＭＳ ゴシック"/>
          <w:color w:val="000000"/>
          <w:kern w:val="0"/>
          <w:szCs w:val="21"/>
        </w:rPr>
        <w:t>(133回/min)認めるが他測定値に</w:t>
      </w:r>
      <w:r w:rsidRPr="005B0C3D">
        <w:rPr>
          <w:rFonts w:ascii="ＭＳ ゴシック" w:eastAsia="ＭＳ ゴシック" w:hAnsi="ＭＳ ゴシック" w:cs="ＭＳ ゴシック" w:hint="eastAsia"/>
          <w:color w:val="000000"/>
          <w:kern w:val="0"/>
          <w:szCs w:val="21"/>
        </w:rPr>
        <w:t>異常無し。全身脱力感を訴えられているが自力歩行可能。疎</w:t>
      </w:r>
      <w:r w:rsidRPr="005B0C3D">
        <w:rPr>
          <w:rFonts w:ascii="ＭＳ ゴシック" w:eastAsia="ＭＳ ゴシック" w:hAnsi="ＭＳ ゴシック" w:cs="ＭＳ ゴシック" w:hint="eastAsia"/>
          <w:color w:val="000000"/>
          <w:kern w:val="0"/>
          <w:szCs w:val="21"/>
        </w:rPr>
        <w:lastRenderedPageBreak/>
        <w:t>通良好であり他身体不調の訴えも無い。最終飲酒は</w:t>
      </w:r>
      <w:r w:rsidRPr="005B0C3D">
        <w:rPr>
          <w:rFonts w:ascii="ＭＳ ゴシック" w:eastAsia="ＭＳ ゴシック" w:hAnsi="ＭＳ ゴシック" w:cs="ＭＳ ゴシック"/>
          <w:color w:val="000000"/>
          <w:kern w:val="0"/>
          <w:szCs w:val="21"/>
        </w:rPr>
        <w:t>R3.6.23と話されている。</w:t>
      </w:r>
    </w:p>
    <w:p w:rsidR="005B0C3D" w:rsidRDefault="005B0C3D" w:rsidP="005B0C3D">
      <w:pPr>
        <w:widowControl/>
        <w:ind w:left="1680" w:hangingChars="800" w:hanging="1680"/>
        <w:jc w:val="left"/>
        <w:rPr>
          <w:rFonts w:ascii="ＭＳ ゴシック" w:eastAsia="ＭＳ ゴシック" w:hAnsi="ＭＳ ゴシック" w:cs="ＭＳ ゴシック"/>
          <w:color w:val="000000"/>
          <w:kern w:val="0"/>
          <w:szCs w:val="21"/>
        </w:rPr>
      </w:pPr>
    </w:p>
    <w:p w:rsidR="008F0A11" w:rsidRDefault="00710A3E"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5F5B43" w:rsidRPr="005F5B43">
        <w:rPr>
          <w:rFonts w:ascii="ＭＳ ゴシック" w:eastAsia="ＭＳ ゴシック" w:hAnsi="ＭＳ ゴシック" w:cs="ＭＳ ゴシック" w:hint="eastAsia"/>
          <w:color w:val="000000"/>
          <w:kern w:val="0"/>
          <w:szCs w:val="21"/>
        </w:rPr>
        <w:t>臥位で酸素飽和度</w:t>
      </w:r>
      <w:r w:rsidR="005F5B43" w:rsidRPr="005F5B43">
        <w:rPr>
          <w:rFonts w:ascii="ＭＳ ゴシック" w:eastAsia="ＭＳ ゴシック" w:hAnsi="ＭＳ ゴシック" w:cs="ＭＳ ゴシック"/>
          <w:color w:val="000000"/>
          <w:kern w:val="0"/>
          <w:szCs w:val="21"/>
        </w:rPr>
        <w:t>8</w:t>
      </w:r>
      <w:r w:rsidR="005F5B43">
        <w:rPr>
          <w:rFonts w:ascii="ＭＳ ゴシック" w:eastAsia="ＭＳ ゴシック" w:hAnsi="ＭＳ ゴシック" w:cs="ＭＳ ゴシック"/>
          <w:color w:val="000000"/>
          <w:kern w:val="0"/>
          <w:szCs w:val="21"/>
        </w:rPr>
        <w:t>0%</w:t>
      </w:r>
      <w:r w:rsidR="005F5B43">
        <w:rPr>
          <w:rFonts w:ascii="ＭＳ ゴシック" w:eastAsia="ＭＳ ゴシック" w:hAnsi="ＭＳ ゴシック" w:cs="ＭＳ ゴシック" w:hint="eastAsia"/>
          <w:color w:val="000000"/>
          <w:kern w:val="0"/>
          <w:szCs w:val="21"/>
        </w:rPr>
        <w:t>台へ低下あるが、</w:t>
      </w:r>
      <w:r w:rsidR="005F5B43" w:rsidRPr="005F5B43">
        <w:rPr>
          <w:rFonts w:ascii="ＭＳ ゴシック" w:eastAsia="ＭＳ ゴシック" w:hAnsi="ＭＳ ゴシック" w:cs="ＭＳ ゴシック"/>
          <w:color w:val="000000"/>
          <w:kern w:val="0"/>
          <w:szCs w:val="21"/>
        </w:rPr>
        <w:t>ベッド頭部ギャッチアップし安静保持にて酸素飽和度92%へ上昇している。</w:t>
      </w:r>
      <w:r w:rsidR="005F5B43" w:rsidRPr="005F5B43">
        <w:rPr>
          <w:rFonts w:ascii="ＭＳ ゴシック" w:eastAsia="ＭＳ ゴシック" w:hAnsi="ＭＳ ゴシック" w:cs="ＭＳ ゴシック" w:hint="eastAsia"/>
          <w:color w:val="000000"/>
          <w:kern w:val="0"/>
          <w:szCs w:val="21"/>
        </w:rPr>
        <w:t>痰鳴や口腔内への痰貯留なし。</w:t>
      </w:r>
      <w:r w:rsidR="005F5B43" w:rsidRPr="005F5B43">
        <w:rPr>
          <w:rFonts w:ascii="ＭＳ ゴシック" w:eastAsia="ＭＳ ゴシック" w:hAnsi="ＭＳ ゴシック" w:cs="ＭＳ ゴシック"/>
          <w:color w:val="000000"/>
          <w:kern w:val="0"/>
          <w:szCs w:val="21"/>
        </w:rPr>
        <w:t>声掛けで開眼するが、体動無く静か。</w:t>
      </w:r>
    </w:p>
    <w:p w:rsidR="00B60260"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p>
    <w:p w:rsidR="00D71DEF"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5F5B43">
        <w:rPr>
          <w:rFonts w:ascii="ＭＳ ゴシック" w:eastAsia="ＭＳ ゴシック" w:hAnsi="ＭＳ ゴシック" w:cs="ＭＳ ゴシック" w:hint="eastAsia"/>
          <w:color w:val="000000"/>
          <w:kern w:val="0"/>
          <w:szCs w:val="21"/>
        </w:rPr>
        <w:t>バイタルサイン異常無し。酸素飽和度低下はないが、痰鳴あり適宜吸引</w:t>
      </w:r>
    </w:p>
    <w:p w:rsidR="00D71DEF" w:rsidRDefault="005F5B43" w:rsidP="00D71DEF">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施行している。</w:t>
      </w:r>
      <w:r w:rsidR="00D71DEF">
        <w:rPr>
          <w:rFonts w:ascii="ＭＳ ゴシック" w:eastAsia="ＭＳ ゴシック" w:hAnsi="ＭＳ ゴシック" w:cs="ＭＳ ゴシック" w:hint="eastAsia"/>
          <w:color w:val="000000"/>
          <w:kern w:val="0"/>
          <w:szCs w:val="21"/>
        </w:rPr>
        <w:t>活気無く休まれているが、スタッフ対面時はニヤツキや</w:t>
      </w:r>
    </w:p>
    <w:p w:rsidR="00B60260" w:rsidRDefault="00D71DEF" w:rsidP="00D71DEF">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気分高揚さあり。指示の点滴はトラブルなく施行。</w:t>
      </w:r>
    </w:p>
    <w:p w:rsidR="00B60260"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p>
    <w:p w:rsidR="00B60260" w:rsidRDefault="00B60260" w:rsidP="009B3B9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・市澤　ミツヱ様～</w:t>
      </w:r>
      <w:r w:rsidR="009B3B98">
        <w:rPr>
          <w:rFonts w:ascii="ＭＳ ゴシック" w:eastAsia="ＭＳ ゴシック" w:hAnsi="ＭＳ ゴシック" w:cs="ＭＳ ゴシック" w:hint="eastAsia"/>
          <w:color w:val="000000"/>
          <w:kern w:val="0"/>
          <w:szCs w:val="21"/>
        </w:rPr>
        <w:t>ホールや自室にて過ごされている。スタッフの声掛けには穏やかに返答され、帰宅要求や妄想様発言なし。</w:t>
      </w:r>
      <w:r w:rsidR="00B8441B" w:rsidRPr="00B8441B">
        <w:rPr>
          <w:rFonts w:ascii="ＭＳ ゴシック" w:eastAsia="ＭＳ ゴシック" w:hAnsi="ＭＳ ゴシック" w:cs="ＭＳ ゴシック"/>
          <w:color w:val="000000"/>
          <w:kern w:val="0"/>
          <w:szCs w:val="21"/>
        </w:rPr>
        <w:t>(腰椎圧迫骨折に伴う)腰痛により</w:t>
      </w:r>
      <w:r w:rsidR="00B8441B" w:rsidRPr="00B8441B">
        <w:rPr>
          <w:rFonts w:ascii="ＭＳ ゴシック" w:eastAsia="ＭＳ ゴシック" w:hAnsi="ＭＳ ゴシック" w:cs="ＭＳ ゴシック" w:hint="eastAsia"/>
          <w:color w:val="000000"/>
          <w:kern w:val="0"/>
          <w:szCs w:val="21"/>
        </w:rPr>
        <w:t>臥床傾向にあるが、日課には自発的に取り組む事が出来ている。</w:t>
      </w:r>
    </w:p>
    <w:p w:rsidR="0031070A" w:rsidRDefault="00B8441B"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B8441B">
        <w:rPr>
          <w:rFonts w:ascii="ＭＳ ゴシック" w:eastAsia="ＭＳ ゴシック" w:hAnsi="ＭＳ ゴシック" w:cs="ＭＳ ゴシック" w:hint="eastAsia"/>
          <w:color w:val="000000"/>
          <w:kern w:val="0"/>
          <w:szCs w:val="21"/>
        </w:rPr>
        <w:t>各食全量摂取、拒薬無し。情動不穏著しく断続的に叫び声上げている。</w:t>
      </w:r>
      <w:r w:rsidRPr="00B8441B">
        <w:rPr>
          <w:rFonts w:ascii="ＭＳ ゴシック" w:eastAsia="ＭＳ ゴシック" w:hAnsi="ＭＳ ゴシック" w:cs="ＭＳ ゴシック"/>
          <w:color w:val="000000"/>
          <w:kern w:val="0"/>
          <w:szCs w:val="21"/>
        </w:rPr>
        <w:t>9:45不穏時)レボトミン(25)1T与薬。11:45には幻聴を示唆する訴えあり</w:t>
      </w:r>
      <w:r w:rsidRPr="00B8441B">
        <w:rPr>
          <w:rFonts w:ascii="ＭＳ ゴシック" w:eastAsia="ＭＳ ゴシック" w:hAnsi="ＭＳ ゴシック" w:cs="ＭＳ ゴシック" w:hint="eastAsia"/>
          <w:color w:val="000000"/>
          <w:kern w:val="0"/>
          <w:szCs w:val="21"/>
        </w:rPr>
        <w:t>不穏時</w:t>
      </w:r>
      <w:r w:rsidRPr="00B8441B">
        <w:rPr>
          <w:rFonts w:ascii="ＭＳ ゴシック" w:eastAsia="ＭＳ ゴシック" w:hAnsi="ＭＳ ゴシック" w:cs="ＭＳ ゴシック"/>
          <w:color w:val="000000"/>
          <w:kern w:val="0"/>
          <w:szCs w:val="21"/>
        </w:rPr>
        <w:t>)リスペリドン内用液(2)1P与薬。被害妄想に関する訴えも活発。</w:t>
      </w:r>
      <w:r>
        <w:rPr>
          <w:rFonts w:ascii="ＭＳ ゴシック" w:eastAsia="ＭＳ ゴシック" w:hAnsi="ＭＳ ゴシック" w:cs="ＭＳ ゴシック" w:hint="eastAsia"/>
          <w:color w:val="000000"/>
          <w:kern w:val="0"/>
          <w:szCs w:val="21"/>
        </w:rPr>
        <w:t>他患者様(主にF.T様)を挑発する行為もあり、都度スタッフ介入を要している。</w:t>
      </w:r>
    </w:p>
    <w:p w:rsidR="00B8441B" w:rsidRPr="00B8441B" w:rsidRDefault="00B8441B"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3911" w:rsidRDefault="00B60260"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544B48">
        <w:rPr>
          <w:rFonts w:ascii="ＭＳ ゴシック" w:eastAsia="ＭＳ ゴシック" w:hAnsi="ＭＳ ゴシック" w:cs="ＭＳ ゴシック" w:hint="eastAsia"/>
          <w:color w:val="000000"/>
          <w:kern w:val="0"/>
          <w:szCs w:val="21"/>
        </w:rPr>
        <w:t>Dr診察情報</w:t>
      </w:r>
      <w:r w:rsidR="008F0A11">
        <w:rPr>
          <w:rFonts w:ascii="ＭＳ ゴシック" w:eastAsia="ＭＳ ゴシック" w:hAnsi="ＭＳ ゴシック" w:cs="ＭＳ ゴシック" w:hint="eastAsia"/>
          <w:color w:val="000000"/>
          <w:kern w:val="0"/>
          <w:szCs w:val="21"/>
        </w:rPr>
        <w:t>＞</w:t>
      </w:r>
    </w:p>
    <w:p w:rsidR="00413900"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Pr="00D71DEF">
        <w:rPr>
          <w:rFonts w:ascii="ＭＳ ゴシック" w:eastAsia="ＭＳ ゴシック" w:hAnsi="ＭＳ ゴシック" w:cs="ＭＳ ゴシック"/>
          <w:color w:val="000000"/>
          <w:kern w:val="0"/>
          <w:szCs w:val="21"/>
        </w:rPr>
        <w:t>6月12日検査の血液データ</w:t>
      </w:r>
      <w:r>
        <w:rPr>
          <w:rFonts w:ascii="ＭＳ ゴシック" w:eastAsia="ＭＳ ゴシック" w:hAnsi="ＭＳ ゴシック" w:cs="ＭＳ ゴシック" w:hint="eastAsia"/>
          <w:color w:val="000000"/>
          <w:kern w:val="0"/>
          <w:szCs w:val="21"/>
        </w:rPr>
        <w:t>より</w:t>
      </w:r>
      <w:r w:rsidRPr="00D71DEF">
        <w:rPr>
          <w:rFonts w:ascii="ＭＳ ゴシック" w:eastAsia="ＭＳ ゴシック" w:hAnsi="ＭＳ ゴシック" w:cs="ＭＳ ゴシック"/>
          <w:color w:val="000000"/>
          <w:kern w:val="0"/>
          <w:szCs w:val="21"/>
        </w:rPr>
        <w:t>アルブミン低下、コリンエステラーゼ低下、</w:t>
      </w:r>
      <w:r w:rsidRPr="00D71DEF">
        <w:rPr>
          <w:rFonts w:ascii="ＭＳ ゴシック" w:eastAsia="ＭＳ ゴシック" w:hAnsi="ＭＳ ゴシック" w:cs="ＭＳ ゴシック" w:hint="eastAsia"/>
          <w:color w:val="000000"/>
          <w:kern w:val="0"/>
          <w:szCs w:val="21"/>
        </w:rPr>
        <w:t>貧血、ＣＲＰ＋</w:t>
      </w:r>
      <w:r>
        <w:rPr>
          <w:rFonts w:ascii="ＭＳ ゴシック" w:eastAsia="ＭＳ ゴシック" w:hAnsi="ＭＳ ゴシック" w:cs="ＭＳ ゴシック" w:hint="eastAsia"/>
          <w:color w:val="000000"/>
          <w:kern w:val="0"/>
          <w:szCs w:val="21"/>
        </w:rPr>
        <w:t>あり。セフジトレン同内容にて継続で飲みきり中止の指示あり。臨時薬処方変更無し。</w:t>
      </w: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・澤田　裕也様～</w:t>
      </w:r>
      <w:r w:rsidRPr="00D71DEF">
        <w:rPr>
          <w:rFonts w:ascii="ＭＳ ゴシック" w:eastAsia="ＭＳ ゴシック" w:hAnsi="ＭＳ ゴシック" w:cs="ＭＳ ゴシック" w:hint="eastAsia"/>
          <w:color w:val="000000"/>
          <w:kern w:val="0"/>
          <w:szCs w:val="21"/>
        </w:rPr>
        <w:t>本人は早期に退院し働きたいと意欲見せるが主治医からは心理検査をしてから退院の方向とする事を</w:t>
      </w:r>
      <w:r>
        <w:rPr>
          <w:rFonts w:ascii="ＭＳ ゴシック" w:eastAsia="ＭＳ ゴシック" w:hAnsi="ＭＳ ゴシック" w:cs="ＭＳ ゴシック" w:hint="eastAsia"/>
          <w:color w:val="000000"/>
          <w:kern w:val="0"/>
          <w:szCs w:val="21"/>
        </w:rPr>
        <w:t>説明されている。臨時薬処方変更無し。</w:t>
      </w: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和子様～臨時薬処方変更無し。</w:t>
      </w: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圭様～臨時薬処方変更無し。本人希望にて朝のみパン大盛り（菓子パン以外）</w:t>
      </w: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となる。</w:t>
      </w:r>
    </w:p>
    <w:p w:rsidR="00B60260" w:rsidRDefault="00B6026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1DEF" w:rsidRDefault="00D71DEF" w:rsidP="00D71D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・袴田　将志様～臨時薬ハルシオン中止、トリアゾラム追加、他同内容にて処方となる。</w:t>
      </w:r>
    </w:p>
    <w:p w:rsidR="00D71DEF" w:rsidRDefault="00D71DEF"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1DEF" w:rsidRDefault="00D71DEF" w:rsidP="007128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lastRenderedPageBreak/>
        <w:t>・宮古　克弘様～臨時薬処方変更無し。経口から</w:t>
      </w:r>
      <w:r w:rsidR="00712826">
        <w:rPr>
          <w:rFonts w:ascii="ＭＳ ゴシック" w:eastAsia="ＭＳ ゴシック" w:hAnsi="ＭＳ ゴシック" w:cs="ＭＳ ゴシック" w:hint="eastAsia"/>
          <w:color w:val="000000"/>
          <w:kern w:val="0"/>
          <w:szCs w:val="21"/>
        </w:rPr>
        <w:t>の水分量アップしている為、点滴は処方せずに経過観察するよう指示あり。</w:t>
      </w:r>
    </w:p>
    <w:p w:rsidR="00B60260" w:rsidRDefault="00B6026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12826" w:rsidRDefault="00712826" w:rsidP="007128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・神　ツエ様～臨時薬ヒベルナ追加、他同内容にて処方となる。尿量少ない為、本日分点滴1本処方となる。</w:t>
      </w:r>
    </w:p>
    <w:p w:rsidR="00712826" w:rsidRDefault="00712826"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12826" w:rsidRDefault="00712826" w:rsidP="007128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・畠山　智亜紀様～臨時薬ミルタザピン3</w:t>
      </w:r>
      <w:r>
        <w:rPr>
          <w:rFonts w:ascii="ＭＳ ゴシック" w:eastAsia="ＭＳ ゴシック" w:hAnsi="ＭＳ ゴシック" w:cs="ＭＳ ゴシック"/>
          <w:color w:val="000000"/>
          <w:kern w:val="0"/>
          <w:szCs w:val="21"/>
        </w:rPr>
        <w:t>0</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15mg</w:t>
      </w:r>
      <w:r>
        <w:rPr>
          <w:rFonts w:ascii="ＭＳ ゴシック" w:eastAsia="ＭＳ ゴシック" w:hAnsi="ＭＳ ゴシック" w:cs="ＭＳ ゴシック" w:hint="eastAsia"/>
          <w:color w:val="000000"/>
          <w:kern w:val="0"/>
          <w:szCs w:val="21"/>
        </w:rPr>
        <w:t>へ減量、サインバルタ2</w:t>
      </w:r>
      <w:r>
        <w:rPr>
          <w:rFonts w:ascii="ＭＳ ゴシック" w:eastAsia="ＭＳ ゴシック" w:hAnsi="ＭＳ ゴシック" w:cs="ＭＳ ゴシック"/>
          <w:color w:val="000000"/>
          <w:kern w:val="0"/>
          <w:szCs w:val="21"/>
        </w:rPr>
        <w:t>0</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40mg</w:t>
      </w:r>
      <w:r>
        <w:rPr>
          <w:rFonts w:ascii="ＭＳ ゴシック" w:eastAsia="ＭＳ ゴシック" w:hAnsi="ＭＳ ゴシック" w:cs="ＭＳ ゴシック" w:hint="eastAsia"/>
          <w:color w:val="000000"/>
          <w:kern w:val="0"/>
          <w:szCs w:val="21"/>
        </w:rPr>
        <w:t>へ増　　　　　量、他同内容にて処方となる。</w:t>
      </w:r>
    </w:p>
    <w:p w:rsidR="00712826" w:rsidRDefault="00712826"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12826" w:rsidRDefault="00712826" w:rsidP="00455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・河村　哲久様～臨時薬</w:t>
      </w:r>
      <w:r w:rsidR="00455617">
        <w:rPr>
          <w:rFonts w:ascii="ＭＳ ゴシック" w:eastAsia="ＭＳ ゴシック" w:hAnsi="ＭＳ ゴシック" w:cs="ＭＳ ゴシック" w:hint="eastAsia"/>
          <w:color w:val="000000"/>
          <w:kern w:val="0"/>
          <w:szCs w:val="21"/>
        </w:rPr>
        <w:t>コントミン中止、レボトミン6</w:t>
      </w:r>
      <w:r w:rsidR="00455617">
        <w:rPr>
          <w:rFonts w:ascii="ＭＳ ゴシック" w:eastAsia="ＭＳ ゴシック" w:hAnsi="ＭＳ ゴシック" w:cs="ＭＳ ゴシック"/>
          <w:color w:val="000000"/>
          <w:kern w:val="0"/>
          <w:szCs w:val="21"/>
        </w:rPr>
        <w:t>0</w:t>
      </w:r>
      <w:r w:rsidR="00455617">
        <w:rPr>
          <w:rFonts w:ascii="ＭＳ ゴシック" w:eastAsia="ＭＳ ゴシック" w:hAnsi="ＭＳ ゴシック" w:cs="ＭＳ ゴシック" w:hint="eastAsia"/>
          <w:color w:val="000000"/>
          <w:kern w:val="0"/>
          <w:szCs w:val="21"/>
        </w:rPr>
        <w:t>→</w:t>
      </w:r>
      <w:r w:rsidR="00455617">
        <w:rPr>
          <w:rFonts w:ascii="ＭＳ ゴシック" w:eastAsia="ＭＳ ゴシック" w:hAnsi="ＭＳ ゴシック" w:cs="ＭＳ ゴシック"/>
          <w:color w:val="000000"/>
          <w:kern w:val="0"/>
          <w:szCs w:val="21"/>
        </w:rPr>
        <w:t>75mg</w:t>
      </w:r>
      <w:r w:rsidR="00455617">
        <w:rPr>
          <w:rFonts w:ascii="ＭＳ ゴシック" w:eastAsia="ＭＳ ゴシック" w:hAnsi="ＭＳ ゴシック" w:cs="ＭＳ ゴシック" w:hint="eastAsia"/>
          <w:color w:val="000000"/>
          <w:kern w:val="0"/>
          <w:szCs w:val="21"/>
        </w:rPr>
        <w:t>へ増量、他同内容にて処方となる。</w:t>
      </w:r>
    </w:p>
    <w:p w:rsidR="00712826" w:rsidRDefault="00712826"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55617" w:rsidRDefault="00455617" w:rsidP="004A32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実様～臨時薬チアプリド5</w:t>
      </w:r>
      <w:r>
        <w:rPr>
          <w:rFonts w:ascii="ＭＳ ゴシック" w:eastAsia="ＭＳ ゴシック" w:hAnsi="ＭＳ ゴシック" w:cs="ＭＳ ゴシック"/>
          <w:color w:val="000000"/>
          <w:kern w:val="0"/>
          <w:szCs w:val="21"/>
        </w:rPr>
        <w:t>0</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25mg</w:t>
      </w:r>
      <w:r>
        <w:rPr>
          <w:rFonts w:ascii="ＭＳ ゴシック" w:eastAsia="ＭＳ ゴシック" w:hAnsi="ＭＳ ゴシック" w:cs="ＭＳ ゴシック" w:hint="eastAsia"/>
          <w:color w:val="000000"/>
          <w:kern w:val="0"/>
          <w:szCs w:val="21"/>
        </w:rPr>
        <w:t>へ減量、</w:t>
      </w:r>
      <w:r w:rsidR="004A3292">
        <w:rPr>
          <w:rFonts w:ascii="ＭＳ ゴシック" w:eastAsia="ＭＳ ゴシック" w:hAnsi="ＭＳ ゴシック" w:cs="ＭＳ ゴシック" w:hint="eastAsia"/>
          <w:color w:val="000000"/>
          <w:kern w:val="0"/>
          <w:szCs w:val="21"/>
        </w:rPr>
        <w:t>コントミン中止、他同内容にて処方となる。</w:t>
      </w:r>
      <w:r w:rsidR="004A3292" w:rsidRPr="004A3292">
        <w:rPr>
          <w:rFonts w:ascii="ＭＳ ゴシック" w:eastAsia="ＭＳ ゴシック" w:hAnsi="ＭＳ ゴシック" w:cs="ＭＳ ゴシック" w:hint="eastAsia"/>
          <w:color w:val="000000"/>
          <w:kern w:val="0"/>
          <w:szCs w:val="21"/>
        </w:rPr>
        <w:t>採血</w:t>
      </w:r>
      <w:r w:rsidR="004A3292">
        <w:rPr>
          <w:rFonts w:ascii="ＭＳ ゴシック" w:eastAsia="ＭＳ ゴシック" w:hAnsi="ＭＳ ゴシック" w:cs="ＭＳ ゴシック" w:hint="eastAsia"/>
          <w:color w:val="000000"/>
          <w:kern w:val="0"/>
          <w:szCs w:val="21"/>
        </w:rPr>
        <w:t>より</w:t>
      </w:r>
      <w:r w:rsidR="004A3292" w:rsidRPr="004A3292">
        <w:rPr>
          <w:rFonts w:ascii="ＭＳ ゴシック" w:eastAsia="ＭＳ ゴシック" w:hAnsi="ＭＳ ゴシック" w:cs="ＭＳ ゴシック" w:hint="eastAsia"/>
          <w:color w:val="000000"/>
          <w:kern w:val="0"/>
          <w:szCs w:val="21"/>
        </w:rPr>
        <w:t>ビリルビンが高値あった為薬剤の影響は</w:t>
      </w:r>
      <w:r w:rsidR="004A3292">
        <w:rPr>
          <w:rFonts w:ascii="ＭＳ ゴシック" w:eastAsia="ＭＳ ゴシック" w:hAnsi="ＭＳ ゴシック" w:cs="ＭＳ ゴシック" w:hint="eastAsia"/>
          <w:color w:val="000000"/>
          <w:kern w:val="0"/>
          <w:szCs w:val="21"/>
        </w:rPr>
        <w:t>極力</w:t>
      </w:r>
      <w:r w:rsidR="004A3292" w:rsidRPr="004A3292">
        <w:rPr>
          <w:rFonts w:ascii="ＭＳ ゴシック" w:eastAsia="ＭＳ ゴシック" w:hAnsi="ＭＳ ゴシック" w:cs="ＭＳ ゴシック" w:hint="eastAsia"/>
          <w:color w:val="000000"/>
          <w:kern w:val="0"/>
          <w:szCs w:val="21"/>
        </w:rPr>
        <w:t>排除していく方向。</w:t>
      </w:r>
    </w:p>
    <w:p w:rsidR="00455617" w:rsidRDefault="00455617"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260" w:rsidRDefault="00B6026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B60260" w:rsidRDefault="00A53AC2"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キヨ様～処置継続。ソフラチュール15枚処方となる。</w:t>
      </w:r>
    </w:p>
    <w:p w:rsidR="00A53AC2" w:rsidRDefault="00A53AC2"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章洋様～処置継続。クレマスチン継続処方。関連痛への薬を処方してほしいと希望あるが、土井Drより主治医の意向もあるため、皮膚科では処方しないこと、主治医へ相談するよう本人へ伝えている。</w:t>
      </w:r>
    </w:p>
    <w:p w:rsidR="00A53AC2" w:rsidRP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・岡山　貴文様～処置継続。上背部の暗紅色の丘疹あり、デルモゾールDP軟膏塗布の指示。</w:t>
      </w: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聡様～処置継続の指示。</w:t>
      </w: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利香様～両上肢皮膚乾燥あり、ヘパリン類似物質油性クリーム塗布の指示。</w:t>
      </w: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久年様～処置継続。</w:t>
      </w: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理子様～処置継続。</w:t>
      </w:r>
    </w:p>
    <w:p w:rsidR="005B0C3D" w:rsidRDefault="005B0C3D"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53AC2" w:rsidRDefault="00A53AC2" w:rsidP="00A53A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孝純様～処置継続。</w:t>
      </w:r>
    </w:p>
    <w:p w:rsidR="00A53AC2" w:rsidRPr="00A53AC2" w:rsidRDefault="00A53AC2"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260" w:rsidRDefault="00B6026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日　　時：令和</w:t>
      </w:r>
      <w:r w:rsidRPr="00D44E75">
        <w:rPr>
          <w:rFonts w:ascii="ＭＳ ゴシック" w:eastAsia="ＭＳ ゴシック" w:hAnsi="ＭＳ ゴシック" w:cs="ＭＳ ゴシック"/>
          <w:color w:val="000000"/>
          <w:kern w:val="0"/>
          <w:szCs w:val="21"/>
        </w:rPr>
        <w:t>3年6月24日　13:42</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氏　　名：佐藤　俊也様</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lastRenderedPageBreak/>
        <w:t xml:space="preserve">　生年月日：昭和</w:t>
      </w:r>
      <w:r w:rsidRPr="00D44E75">
        <w:rPr>
          <w:rFonts w:ascii="ＭＳ ゴシック" w:eastAsia="ＭＳ ゴシック" w:hAnsi="ＭＳ ゴシック" w:cs="ＭＳ ゴシック"/>
          <w:color w:val="000000"/>
          <w:kern w:val="0"/>
          <w:szCs w:val="21"/>
        </w:rPr>
        <w:t>43年8月9日　52歳</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病　　名：アルコール依存症</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性　　別：男性</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主治医　：田名部</w:t>
      </w:r>
      <w:r w:rsidRPr="00D44E75">
        <w:rPr>
          <w:rFonts w:ascii="ＭＳ ゴシック" w:eastAsia="ＭＳ ゴシック" w:hAnsi="ＭＳ ゴシック" w:cs="ＭＳ ゴシック"/>
          <w:color w:val="000000"/>
          <w:kern w:val="0"/>
          <w:szCs w:val="21"/>
        </w:rPr>
        <w:t>Dr</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入院形態：医療保護入院</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病　　棟：東病棟</w:t>
      </w:r>
      <w:r w:rsidRPr="00D44E75">
        <w:rPr>
          <w:rFonts w:ascii="ＭＳ ゴシック" w:eastAsia="ＭＳ ゴシック" w:hAnsi="ＭＳ ゴシック" w:cs="ＭＳ ゴシック"/>
          <w:color w:val="000000"/>
          <w:kern w:val="0"/>
          <w:szCs w:val="21"/>
        </w:rPr>
        <w:t>Aユニット</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【経過】</w:t>
      </w:r>
    </w:p>
    <w:p w:rsidR="00D44E75" w:rsidRP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 xml:space="preserve">　当院</w:t>
      </w:r>
      <w:r w:rsidRPr="00D44E75">
        <w:rPr>
          <w:rFonts w:ascii="ＭＳ ゴシック" w:eastAsia="ＭＳ ゴシック" w:hAnsi="ＭＳ ゴシック" w:cs="ＭＳ ゴシック"/>
          <w:color w:val="000000"/>
          <w:kern w:val="0"/>
          <w:szCs w:val="21"/>
        </w:rPr>
        <w:t>5回の入院治療歴あり(最終:H30.8.2～H31.2.17)。</w:t>
      </w:r>
    </w:p>
    <w:p w:rsidR="00B60260"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4E75">
        <w:rPr>
          <w:rFonts w:ascii="ＭＳ ゴシック" w:eastAsia="ＭＳ ゴシック" w:hAnsi="ＭＳ ゴシック" w:cs="ＭＳ ゴシック" w:hint="eastAsia"/>
          <w:color w:val="000000"/>
          <w:kern w:val="0"/>
          <w:szCs w:val="21"/>
        </w:rPr>
        <w:t>当院退院後は定期的な外来通院継続し、飲酒もせずに経過。</w:t>
      </w:r>
      <w:r w:rsidRPr="00D44E75">
        <w:rPr>
          <w:rFonts w:ascii="ＭＳ ゴシック" w:eastAsia="ＭＳ ゴシック" w:hAnsi="ＭＳ ゴシック" w:cs="ＭＳ ゴシック"/>
          <w:color w:val="000000"/>
          <w:kern w:val="0"/>
          <w:szCs w:val="21"/>
        </w:rPr>
        <w:t>R3年6月初旬に飲酒し、以降連続飲酒状態となっていた。</w:t>
      </w:r>
      <w:r w:rsidRPr="00D44E75">
        <w:rPr>
          <w:rFonts w:ascii="ＭＳ ゴシック" w:eastAsia="ＭＳ ゴシック" w:hAnsi="ＭＳ ゴシック" w:cs="ＭＳ ゴシック" w:hint="eastAsia"/>
          <w:color w:val="000000"/>
          <w:kern w:val="0"/>
          <w:szCs w:val="21"/>
        </w:rPr>
        <w:t>飲酒再開してからは食事摂取もできず、外来通院や訪問</w:t>
      </w:r>
      <w:r>
        <w:rPr>
          <w:rFonts w:ascii="ＭＳ ゴシック" w:eastAsia="ＭＳ ゴシック" w:hAnsi="ＭＳ ゴシック" w:cs="ＭＳ ゴシック" w:hint="eastAsia"/>
          <w:color w:val="000000"/>
          <w:kern w:val="0"/>
          <w:szCs w:val="21"/>
        </w:rPr>
        <w:t>看護</w:t>
      </w:r>
      <w:r w:rsidRPr="00D44E75">
        <w:rPr>
          <w:rFonts w:ascii="ＭＳ ゴシック" w:eastAsia="ＭＳ ゴシック" w:hAnsi="ＭＳ ゴシック" w:cs="ＭＳ ゴシック" w:hint="eastAsia"/>
          <w:color w:val="000000"/>
          <w:kern w:val="0"/>
          <w:szCs w:val="21"/>
        </w:rPr>
        <w:t>もキャンセルしていた。</w:t>
      </w:r>
      <w:r w:rsidRPr="00D44E75">
        <w:rPr>
          <w:rFonts w:ascii="ＭＳ ゴシック" w:eastAsia="ＭＳ ゴシック" w:hAnsi="ＭＳ ゴシック" w:cs="ＭＳ ゴシック"/>
          <w:color w:val="000000"/>
          <w:kern w:val="0"/>
          <w:szCs w:val="21"/>
        </w:rPr>
        <w:t>R3.6.24訪問看護師より当院へ架電</w:t>
      </w:r>
      <w:r w:rsidRPr="00D44E75">
        <w:rPr>
          <w:rFonts w:ascii="ＭＳ ゴシック" w:eastAsia="ＭＳ ゴシック" w:hAnsi="ＭＳ ゴシック" w:cs="ＭＳ ゴシック" w:hint="eastAsia"/>
          <w:color w:val="000000"/>
          <w:kern w:val="0"/>
          <w:szCs w:val="21"/>
        </w:rPr>
        <w:t>あり。本日弟様と本人宅へ訪問した際に、発汗や振戦、浮腫が著明で、歩行が困難な状態との事で受診希望あり。弟様付き添いにて本日急遽受診。身体管理目的にて</w:t>
      </w:r>
      <w:r w:rsidRPr="00D44E75">
        <w:rPr>
          <w:rFonts w:ascii="ＭＳ ゴシック" w:eastAsia="ＭＳ ゴシック" w:hAnsi="ＭＳ ゴシック" w:cs="ＭＳ ゴシック"/>
          <w:color w:val="000000"/>
          <w:kern w:val="0"/>
          <w:szCs w:val="21"/>
        </w:rPr>
        <w:t>R3.6.24 東A</w:t>
      </w:r>
      <w:r w:rsidRPr="00D44E75">
        <w:rPr>
          <w:rFonts w:ascii="ＭＳ ゴシック" w:eastAsia="ＭＳ ゴシック" w:hAnsi="ＭＳ ゴシック" w:cs="ＭＳ ゴシック" w:hint="eastAsia"/>
          <w:color w:val="000000"/>
          <w:kern w:val="0"/>
          <w:szCs w:val="21"/>
        </w:rPr>
        <w:t>ユニットへ医療保護入院となる。</w:t>
      </w:r>
    </w:p>
    <w:p w:rsid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※家族洗濯</w:t>
      </w:r>
    </w:p>
    <w:p w:rsidR="00D44E75"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※売店不可。差し入れのみ。</w:t>
      </w:r>
    </w:p>
    <w:p w:rsidR="00D44E75" w:rsidRPr="00413900" w:rsidRDefault="00D44E75"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bookmarkEnd w:id="0"/>
    <w:sectPr w:rsidR="00D44E75" w:rsidRPr="0041390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4932"/>
    <w:rsid w:val="00045C13"/>
    <w:rsid w:val="0004648D"/>
    <w:rsid w:val="00052010"/>
    <w:rsid w:val="00052502"/>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C86"/>
    <w:rsid w:val="0076796D"/>
    <w:rsid w:val="00770523"/>
    <w:rsid w:val="0077100B"/>
    <w:rsid w:val="0077592D"/>
    <w:rsid w:val="00776768"/>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75F5"/>
    <w:rsid w:val="00877EDD"/>
    <w:rsid w:val="008837B5"/>
    <w:rsid w:val="00883D64"/>
    <w:rsid w:val="008844CF"/>
    <w:rsid w:val="00885870"/>
    <w:rsid w:val="008860C4"/>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116C"/>
    <w:rsid w:val="00952E3C"/>
    <w:rsid w:val="009544CE"/>
    <w:rsid w:val="00954627"/>
    <w:rsid w:val="00956D14"/>
    <w:rsid w:val="009628DB"/>
    <w:rsid w:val="00963763"/>
    <w:rsid w:val="009637BD"/>
    <w:rsid w:val="009646A1"/>
    <w:rsid w:val="009650DF"/>
    <w:rsid w:val="0096797D"/>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F1546"/>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B6"/>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3D7E"/>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918"/>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7428F7"/>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EE465-42E9-469C-9A68-0722C0B9E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466</Words>
  <Characters>2662</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2021-06-02T22:33:00Z</cp:lastPrinted>
  <dcterms:created xsi:type="dcterms:W3CDTF">2021-06-24T08:13:00Z</dcterms:created>
  <dcterms:modified xsi:type="dcterms:W3CDTF">2021-06-24T08:13:00Z</dcterms:modified>
</cp:coreProperties>
</file>