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02898">
        <w:rPr>
          <w:rFonts w:ascii="ＭＳ ゴシック" w:eastAsia="ＭＳ ゴシック" w:hAnsi="ＭＳ ゴシック" w:cs="Times New Roman" w:hint="eastAsia"/>
          <w:szCs w:val="21"/>
        </w:rPr>
        <w:t>5</w:t>
      </w:r>
      <w:r w:rsidR="0014467F">
        <w:rPr>
          <w:rFonts w:ascii="ＭＳ ゴシック" w:eastAsia="ＭＳ ゴシック" w:hAnsi="ＭＳ ゴシック" w:cs="Times New Roman" w:hint="eastAsia"/>
          <w:szCs w:val="21"/>
        </w:rPr>
        <w:t>月</w:t>
      </w:r>
      <w:r w:rsidR="0045322C">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45322C">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3561E2">
        <w:rPr>
          <w:rFonts w:ascii="ＭＳ ゴシック" w:eastAsia="ＭＳ ゴシック" w:hAnsi="ＭＳ ゴシック" w:cs="Times New Roman" w:hint="eastAsia"/>
          <w:szCs w:val="21"/>
        </w:rPr>
        <w:t>司会・記録：</w:t>
      </w:r>
      <w:r w:rsidR="0045322C">
        <w:rPr>
          <w:rFonts w:ascii="ＭＳ ゴシック" w:eastAsia="ＭＳ ゴシック" w:hAnsi="ＭＳ ゴシック" w:cs="Times New Roman" w:hint="eastAsia"/>
          <w:szCs w:val="21"/>
        </w:rPr>
        <w:t>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E67A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F6C1F"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E67A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E67A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F6C1F"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2F6C1F"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2F6C1F" w:rsidP="009E67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E67A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2F6C1F"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9E67A8"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2F6C1F" w:rsidP="009E67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F6C1F"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4467F"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F6C1F"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F6C1F"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F6C1F"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F6C1F"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4467F"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F6C1F"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F6C1F"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9E67A8" w:rsidP="009E67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2F6C1F"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62E39" w:rsidP="00DC19A7">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2F6C1F"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7E4762" w:rsidRDefault="00A97C64" w:rsidP="00702898">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0779F3" w:rsidRDefault="000779F3" w:rsidP="00C6224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62242">
        <w:rPr>
          <w:rFonts w:ascii="ＭＳ ゴシック" w:eastAsia="ＭＳ ゴシック" w:hAnsi="ＭＳ ゴシック" w:cs="Times New Roman" w:hint="eastAsia"/>
          <w:szCs w:val="21"/>
        </w:rPr>
        <w:t>認知症評価（CDR）入院時と移動時評価が電子カルテの文書関係のところに入りました。受け持ち患者様分を評価し登録して下さい。現在東病棟に入院している方（認知症の方全員）。5月より開始します。</w:t>
      </w:r>
    </w:p>
    <w:p w:rsidR="00C62242" w:rsidRDefault="00C62242" w:rsidP="00C62242">
      <w:pPr>
        <w:ind w:left="210" w:hangingChars="100" w:hanging="210"/>
        <w:rPr>
          <w:rFonts w:ascii="ＭＳ ゴシック" w:eastAsia="ＭＳ ゴシック" w:hAnsi="ＭＳ ゴシック" w:cs="Times New Roman"/>
          <w:szCs w:val="21"/>
        </w:rPr>
      </w:pPr>
    </w:p>
    <w:p w:rsidR="00C62242" w:rsidRDefault="00626828" w:rsidP="00C6224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分担配置、当日相談し役割分担して下さい。（日誌や記録を含め）AC、Bユニット拘らずにこの時間、人員不足になるので応援をなど声掛けし合い、調整して下さい。リーダーは状況確認し、指示していくようにして下さい。</w:t>
      </w:r>
    </w:p>
    <w:p w:rsidR="00411D50" w:rsidRPr="00D67AA2" w:rsidRDefault="00411D50" w:rsidP="00EA1D75">
      <w:pPr>
        <w:rPr>
          <w:rFonts w:ascii="ＭＳ ゴシック" w:eastAsia="ＭＳ ゴシック" w:hAnsi="ＭＳ ゴシック" w:cs="Times New Roman"/>
          <w:szCs w:val="21"/>
        </w:rPr>
      </w:pPr>
    </w:p>
    <w:p w:rsidR="00684E28" w:rsidRDefault="00684E28"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D217A3" w:rsidRDefault="00411D50" w:rsidP="007838B5">
      <w:pPr>
        <w:ind w:left="1911" w:hangingChars="910" w:hanging="191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838B5">
        <w:rPr>
          <w:rFonts w:ascii="ＭＳ ゴシック" w:eastAsia="ＭＳ ゴシック" w:hAnsi="ＭＳ ゴシック" w:cs="ＭＳ ゴシック" w:hint="eastAsia"/>
          <w:kern w:val="0"/>
          <w:szCs w:val="21"/>
        </w:rPr>
        <w:t>佐々木　章洋</w:t>
      </w:r>
      <w:r w:rsidR="001A180F">
        <w:rPr>
          <w:rFonts w:ascii="ＭＳ ゴシック" w:eastAsia="ＭＳ ゴシック" w:hAnsi="ＭＳ ゴシック" w:cs="ＭＳ ゴシック" w:hint="eastAsia"/>
          <w:kern w:val="0"/>
          <w:szCs w:val="21"/>
        </w:rPr>
        <w:t>様～</w:t>
      </w:r>
      <w:r w:rsidR="007838B5">
        <w:rPr>
          <w:rFonts w:ascii="ＭＳ ゴシック" w:eastAsia="ＭＳ ゴシック" w:hAnsi="ＭＳ ゴシック" w:cs="ＭＳ ゴシック" w:hint="eastAsia"/>
          <w:kern w:val="0"/>
          <w:szCs w:val="21"/>
        </w:rPr>
        <w:t>疼痛時カロナール(200)3Tの残数少ない為、主治医へ報告し、同薬15回分処方となる。</w:t>
      </w:r>
    </w:p>
    <w:p w:rsidR="00411D50" w:rsidRDefault="00411D50" w:rsidP="00411D50">
      <w:pPr>
        <w:jc w:val="left"/>
        <w:rPr>
          <w:rFonts w:ascii="ＭＳ ゴシック" w:eastAsia="ＭＳ ゴシック" w:hAnsi="ＭＳ ゴシック" w:cs="ＭＳ ゴシック"/>
          <w:kern w:val="0"/>
          <w:szCs w:val="21"/>
        </w:rPr>
      </w:pPr>
    </w:p>
    <w:p w:rsidR="007838B5" w:rsidRDefault="007838B5" w:rsidP="007838B5">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・橋本　茂様～本人より牛乳からヨーグルト対応にしてほしいと訴えあり、栄養スタッフへ連絡・相談し、5/7朝～　牛乳→ヨーグルトへ変更となる。</w:t>
      </w:r>
    </w:p>
    <w:p w:rsidR="007838B5" w:rsidRDefault="007838B5" w:rsidP="00411D50">
      <w:pPr>
        <w:jc w:val="left"/>
        <w:rPr>
          <w:rFonts w:ascii="ＭＳ ゴシック" w:eastAsia="ＭＳ ゴシック" w:hAnsi="ＭＳ ゴシック" w:cs="ＭＳ ゴシック"/>
          <w:kern w:val="0"/>
          <w:szCs w:val="21"/>
        </w:rPr>
      </w:pPr>
    </w:p>
    <w:p w:rsidR="007838B5" w:rsidRDefault="007838B5" w:rsidP="007838B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・三浦　良三様～臨時薬5/6昼迄で処方切れとなる為、主治医へ報告。メマンチン塩酸塩OD錠5mg→10mgへ増量、他同内容で7日分処方。</w:t>
      </w:r>
    </w:p>
    <w:p w:rsidR="007838B5" w:rsidRDefault="007838B5" w:rsidP="00411D50">
      <w:pPr>
        <w:jc w:val="left"/>
        <w:rPr>
          <w:rFonts w:ascii="ＭＳ ゴシック" w:eastAsia="ＭＳ ゴシック" w:hAnsi="ＭＳ ゴシック" w:cs="ＭＳ ゴシック"/>
          <w:kern w:val="0"/>
          <w:szCs w:val="21"/>
        </w:rPr>
      </w:pPr>
    </w:p>
    <w:p w:rsidR="007838B5" w:rsidRDefault="007838B5" w:rsidP="007838B5">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・三田　彩美弓様～本人よりここ数日間退院に関する訴え聞かれており、スタッフ側での傾聴・対応行っている。本人より</w:t>
      </w:r>
      <w:r w:rsidR="00B71286">
        <w:rPr>
          <w:rFonts w:ascii="ＭＳ ゴシック" w:eastAsia="ＭＳ ゴシック" w:hAnsi="ＭＳ ゴシック" w:cs="ＭＳ ゴシック" w:hint="eastAsia"/>
          <w:kern w:val="0"/>
          <w:szCs w:val="21"/>
        </w:rPr>
        <w:t>外泊に関する希望も聞かれている。主治医へ上記について情報提供。明日本人のもとへ行き、話をするとの事。心理スタッフにも本人の話を聞いてもらうようにとの事で、小川SGMに報告。5/7　14:30に</w:t>
      </w:r>
      <w:r w:rsidR="00665565">
        <w:rPr>
          <w:rFonts w:ascii="ＭＳ ゴシック" w:eastAsia="ＭＳ ゴシック" w:hAnsi="ＭＳ ゴシック" w:cs="ＭＳ ゴシック" w:hint="eastAsia"/>
          <w:kern w:val="0"/>
          <w:szCs w:val="21"/>
        </w:rPr>
        <w:t>面接に来られるとの事。本人には上記について説明し了解されている。</w:t>
      </w:r>
    </w:p>
    <w:p w:rsidR="007838B5" w:rsidRDefault="007838B5" w:rsidP="00411D50">
      <w:pPr>
        <w:jc w:val="left"/>
        <w:rPr>
          <w:rFonts w:ascii="ＭＳ ゴシック" w:eastAsia="ＭＳ ゴシック" w:hAnsi="ＭＳ ゴシック" w:cs="ＭＳ ゴシック"/>
          <w:kern w:val="0"/>
          <w:szCs w:val="21"/>
        </w:rPr>
      </w:pPr>
    </w:p>
    <w:p w:rsidR="00BB46AE" w:rsidRDefault="00BB46AE" w:rsidP="00BB46AE">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・沼畑　勲様～持参薬(三戸中央病院より処方の内科薬)が5/9分迄となっている。長男様夫婦へ連絡し、代理受診の依頼を行い、了承得ている。5/7に予約を取って、代理受診に行くとの事で終話。終話後に入院証明書の作成を医事課へ依頼している。</w:t>
      </w:r>
    </w:p>
    <w:p w:rsidR="00BB46AE" w:rsidRPr="00BB46AE" w:rsidRDefault="00BB46AE" w:rsidP="00411D50">
      <w:pPr>
        <w:jc w:val="left"/>
        <w:rPr>
          <w:rFonts w:ascii="ＭＳ ゴシック" w:eastAsia="ＭＳ ゴシック" w:hAnsi="ＭＳ ゴシック" w:cs="ＭＳ ゴシック" w:hint="eastAsia"/>
          <w:kern w:val="0"/>
          <w:szCs w:val="21"/>
        </w:rPr>
      </w:pPr>
    </w:p>
    <w:p w:rsidR="00A97C64" w:rsidRPr="00196018" w:rsidRDefault="00A97C64" w:rsidP="005A38F7">
      <w:pPr>
        <w:ind w:left="1701" w:hangingChars="810" w:hanging="1701"/>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727A69">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14467F">
        <w:rPr>
          <w:rFonts w:ascii="ＭＳ ゴシック" w:eastAsia="ＭＳ ゴシック" w:hAnsi="ＭＳ ゴシック" w:cs="ＭＳ ゴシック" w:hint="eastAsia"/>
          <w:kern w:val="0"/>
          <w:szCs w:val="21"/>
        </w:rPr>
        <w:t>。</w:t>
      </w:r>
      <w:r w:rsidR="001852FE">
        <w:rPr>
          <w:rFonts w:ascii="ＭＳ ゴシック" w:eastAsia="ＭＳ ゴシック" w:hAnsi="ＭＳ ゴシック" w:cs="ＭＳ ゴシック" w:hint="eastAsia"/>
          <w:kern w:val="0"/>
          <w:szCs w:val="21"/>
        </w:rPr>
        <w:t>開放すると他室侵入して迷惑行為がある為、短時間で終えている。隔離中は時折声高に奇声を挙げる事はあるが自然に落ち着く事が出来ている。</w:t>
      </w:r>
      <w:r w:rsidR="00DC19A7" w:rsidRPr="00DC19A7">
        <w:rPr>
          <w:rFonts w:ascii="ＭＳ ゴシック" w:eastAsia="ＭＳ ゴシック" w:hAnsi="ＭＳ ゴシック" w:cs="ＭＳ ゴシック" w:hint="eastAsia"/>
          <w:kern w:val="0"/>
          <w:szCs w:val="21"/>
        </w:rPr>
        <w:t>引き続き精神症状の観察を行い、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4E2833" w:rsidRPr="00743CC8" w:rsidRDefault="004E2833" w:rsidP="00501DB4">
      <w:pPr>
        <w:jc w:val="left"/>
        <w:rPr>
          <w:rFonts w:ascii="ＭＳ ゴシック" w:eastAsia="ＭＳ ゴシック" w:hAnsi="ＭＳ ゴシック" w:cs="ＭＳ ゴシック"/>
          <w:kern w:val="0"/>
          <w:szCs w:val="21"/>
        </w:rPr>
      </w:pPr>
    </w:p>
    <w:p w:rsidR="00EB6B4E" w:rsidRPr="00196018" w:rsidRDefault="00A97C64" w:rsidP="00411D50">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0C5A2E">
        <w:rPr>
          <w:rFonts w:ascii="ＭＳ ゴシック" w:eastAsia="ＭＳ ゴシック" w:hAnsi="ＭＳ ゴシック" w:hint="eastAsia"/>
          <w:color w:val="000000"/>
          <w:spacing w:val="8"/>
          <w:kern w:val="0"/>
          <w:szCs w:val="21"/>
        </w:rPr>
        <w:t>身体拘束中。</w:t>
      </w:r>
      <w:r w:rsidR="001852FE">
        <w:rPr>
          <w:rFonts w:ascii="ＭＳ ゴシック" w:eastAsia="ＭＳ ゴシック" w:hAnsi="ＭＳ ゴシック" w:hint="eastAsia"/>
          <w:color w:val="000000"/>
          <w:spacing w:val="8"/>
          <w:kern w:val="0"/>
          <w:szCs w:val="21"/>
        </w:rPr>
        <w:t>各食全量摂取、服薬拒否なく出来ている。決められた時間でDVD鑑賞している。問題なく入浴出来ている。自殺を仄めかす言動や希死的言動なく落ち着いている。</w:t>
      </w:r>
      <w:r w:rsidR="00196018">
        <w:rPr>
          <w:rFonts w:ascii="ＭＳ ゴシック" w:eastAsia="ＭＳ ゴシック" w:hAnsi="ＭＳ ゴシック" w:hint="eastAsia"/>
          <w:color w:val="000000"/>
          <w:spacing w:val="8"/>
          <w:kern w:val="0"/>
          <w:szCs w:val="21"/>
        </w:rPr>
        <w:t>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6541FA" w:rsidRDefault="00EB6B4E" w:rsidP="00A97C64">
      <w:pPr>
        <w:widowControl/>
        <w:jc w:val="left"/>
        <w:rPr>
          <w:rFonts w:ascii="ＭＳ ゴシック" w:eastAsia="ＭＳ ゴシック" w:hAnsi="ＭＳ ゴシック" w:cs="ＭＳ ゴシック"/>
          <w:kern w:val="0"/>
          <w:szCs w:val="21"/>
        </w:rPr>
      </w:pPr>
    </w:p>
    <w:p w:rsidR="000C5A2E" w:rsidRDefault="000C5A2E" w:rsidP="00BB46AE">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・古田　真様～</w:t>
      </w:r>
      <w:r w:rsidR="00F40DE7">
        <w:rPr>
          <w:rFonts w:ascii="ＭＳ ゴシック" w:eastAsia="ＭＳ ゴシック" w:hAnsi="ＭＳ ゴシック" w:cs="ＭＳ ゴシック" w:hint="eastAsia"/>
          <w:color w:val="000000"/>
          <w:kern w:val="0"/>
          <w:szCs w:val="21"/>
        </w:rPr>
        <w:t>身体拘束中。</w:t>
      </w:r>
      <w:r w:rsidR="00BB46AE">
        <w:rPr>
          <w:rFonts w:ascii="ＭＳ ゴシック" w:eastAsia="ＭＳ ゴシック" w:hAnsi="ＭＳ ゴシック" w:cs="ＭＳ ゴシック" w:hint="eastAsia"/>
          <w:color w:val="000000"/>
          <w:kern w:val="0"/>
          <w:szCs w:val="21"/>
        </w:rPr>
        <w:t>主治医診察、問題行動無く</w:t>
      </w:r>
      <w:r w:rsidR="001852FE" w:rsidRPr="001852FE">
        <w:rPr>
          <w:rFonts w:ascii="ＭＳ ゴシック" w:eastAsia="ＭＳ ゴシック" w:hAnsi="ＭＳ ゴシック" w:cs="ＭＳ ゴシック" w:hint="eastAsia"/>
          <w:color w:val="000000"/>
          <w:kern w:val="0"/>
          <w:szCs w:val="21"/>
        </w:rPr>
        <w:t>落ち着いている事から本日より</w:t>
      </w:r>
      <w:r w:rsidR="001852FE" w:rsidRPr="001852FE">
        <w:rPr>
          <w:rFonts w:ascii="ＭＳ ゴシック" w:eastAsia="ＭＳ ゴシック" w:hAnsi="ＭＳ ゴシック" w:cs="ＭＳ ゴシック"/>
          <w:color w:val="000000"/>
          <w:kern w:val="0"/>
          <w:szCs w:val="21"/>
        </w:rPr>
        <w:t>10</w:t>
      </w:r>
      <w:r w:rsidR="00BB46AE">
        <w:rPr>
          <w:rFonts w:ascii="ＭＳ ゴシック" w:eastAsia="ＭＳ ゴシック" w:hAnsi="ＭＳ ゴシック" w:cs="ＭＳ ゴシック" w:hint="eastAsia"/>
          <w:color w:val="000000"/>
          <w:kern w:val="0"/>
          <w:szCs w:val="21"/>
        </w:rPr>
        <w:t>:</w:t>
      </w:r>
      <w:r w:rsidR="001852FE" w:rsidRPr="001852FE">
        <w:rPr>
          <w:rFonts w:ascii="ＭＳ ゴシック" w:eastAsia="ＭＳ ゴシック" w:hAnsi="ＭＳ ゴシック" w:cs="ＭＳ ゴシック"/>
          <w:color w:val="000000"/>
          <w:kern w:val="0"/>
          <w:szCs w:val="21"/>
        </w:rPr>
        <w:t>00～16</w:t>
      </w:r>
      <w:r w:rsidR="00BB46AE">
        <w:rPr>
          <w:rFonts w:ascii="ＭＳ ゴシック" w:eastAsia="ＭＳ ゴシック" w:hAnsi="ＭＳ ゴシック" w:cs="ＭＳ ゴシック" w:hint="eastAsia"/>
          <w:color w:val="000000"/>
          <w:kern w:val="0"/>
          <w:szCs w:val="21"/>
        </w:rPr>
        <w:t>:</w:t>
      </w:r>
      <w:r w:rsidR="001852FE" w:rsidRPr="001852FE">
        <w:rPr>
          <w:rFonts w:ascii="ＭＳ ゴシック" w:eastAsia="ＭＳ ゴシック" w:hAnsi="ＭＳ ゴシック" w:cs="ＭＳ ゴシック"/>
          <w:color w:val="000000"/>
          <w:kern w:val="0"/>
          <w:szCs w:val="21"/>
        </w:rPr>
        <w:t>00</w:t>
      </w:r>
      <w:r w:rsidR="001852FE" w:rsidRPr="001852FE">
        <w:rPr>
          <w:rFonts w:ascii="ＭＳ ゴシック" w:eastAsia="ＭＳ ゴシック" w:hAnsi="ＭＳ ゴシック" w:cs="ＭＳ ゴシック" w:hint="eastAsia"/>
          <w:color w:val="000000"/>
          <w:kern w:val="0"/>
          <w:szCs w:val="21"/>
        </w:rPr>
        <w:t>まで開放観察となる。</w:t>
      </w:r>
      <w:r w:rsidR="001852FE" w:rsidRPr="001852FE">
        <w:rPr>
          <w:rFonts w:ascii="ＭＳ ゴシック" w:eastAsia="ＭＳ ゴシック" w:hAnsi="ＭＳ ゴシック" w:cs="ＭＳ ゴシック"/>
          <w:color w:val="000000"/>
          <w:kern w:val="0"/>
          <w:szCs w:val="21"/>
        </w:rPr>
        <w:t>11：10　女性他患の布団に2人で入り頬に接吻する行為</w:t>
      </w:r>
      <w:r w:rsidR="00BB46AE">
        <w:rPr>
          <w:rFonts w:ascii="ＭＳ ゴシック" w:eastAsia="ＭＳ ゴシック" w:hAnsi="ＭＳ ゴシック" w:cs="ＭＳ ゴシック" w:hint="eastAsia"/>
          <w:color w:val="000000"/>
          <w:kern w:val="0"/>
          <w:szCs w:val="21"/>
        </w:rPr>
        <w:t>見られ、</w:t>
      </w:r>
      <w:r w:rsidR="001852FE" w:rsidRPr="001852FE">
        <w:rPr>
          <w:rFonts w:ascii="ＭＳ ゴシック" w:eastAsia="ＭＳ ゴシック" w:hAnsi="ＭＳ ゴシック" w:cs="ＭＳ ゴシック" w:hint="eastAsia"/>
          <w:color w:val="000000"/>
          <w:kern w:val="0"/>
          <w:szCs w:val="21"/>
        </w:rPr>
        <w:t>介入している。女性他患から誘われたと主張しているが、行動の内省は出来ている様子。午後から話し掛けが増え始め</w:t>
      </w:r>
      <w:r w:rsidR="00BB46AE">
        <w:rPr>
          <w:rFonts w:ascii="ＭＳ ゴシック" w:eastAsia="ＭＳ ゴシック" w:hAnsi="ＭＳ ゴシック" w:cs="ＭＳ ゴシック" w:hint="eastAsia"/>
          <w:color w:val="000000"/>
          <w:kern w:val="0"/>
          <w:szCs w:val="21"/>
        </w:rPr>
        <w:t>、自身の要求が通らないと易怒的となり、詰所のドアを強く閉め、ホールの椅子を蹴って自室へ戻り、自室のドアに頭突きをしたり、自身の首を両手で絞める等の自傷行為をし始める。傾聴すると内省している言動は聞かれる</w:t>
      </w:r>
      <w:r w:rsidR="001852FE" w:rsidRPr="001852FE">
        <w:rPr>
          <w:rFonts w:ascii="ＭＳ ゴシック" w:eastAsia="ＭＳ ゴシック" w:hAnsi="ＭＳ ゴシック" w:cs="ＭＳ ゴシック" w:hint="eastAsia"/>
          <w:color w:val="000000"/>
          <w:kern w:val="0"/>
          <w:szCs w:val="21"/>
        </w:rPr>
        <w:t>が、自傷行為を止められない為</w:t>
      </w:r>
      <w:r w:rsidR="00393AC4">
        <w:rPr>
          <w:rFonts w:ascii="ＭＳ ゴシック" w:eastAsia="ＭＳ ゴシック" w:hAnsi="ＭＳ ゴシック" w:cs="ＭＳ ゴシック" w:hint="eastAsia"/>
          <w:color w:val="000000"/>
          <w:kern w:val="0"/>
          <w:szCs w:val="21"/>
        </w:rPr>
        <w:t>、</w:t>
      </w:r>
      <w:r w:rsidR="001852FE" w:rsidRPr="001852FE">
        <w:rPr>
          <w:rFonts w:ascii="ＭＳ ゴシック" w:eastAsia="ＭＳ ゴシック" w:hAnsi="ＭＳ ゴシック" w:cs="ＭＳ ゴシック"/>
          <w:color w:val="000000"/>
          <w:kern w:val="0"/>
          <w:szCs w:val="21"/>
        </w:rPr>
        <w:t>15</w:t>
      </w:r>
      <w:r w:rsidR="00BB46AE">
        <w:rPr>
          <w:rFonts w:ascii="ＭＳ ゴシック" w:eastAsia="ＭＳ ゴシック" w:hAnsi="ＭＳ ゴシック" w:cs="ＭＳ ゴシック" w:hint="eastAsia"/>
          <w:color w:val="000000"/>
          <w:kern w:val="0"/>
          <w:szCs w:val="21"/>
        </w:rPr>
        <w:t>:</w:t>
      </w:r>
      <w:r w:rsidR="001852FE" w:rsidRPr="001852FE">
        <w:rPr>
          <w:rFonts w:ascii="ＭＳ ゴシック" w:eastAsia="ＭＳ ゴシック" w:hAnsi="ＭＳ ゴシック" w:cs="ＭＳ ゴシック"/>
          <w:color w:val="000000"/>
          <w:kern w:val="0"/>
          <w:szCs w:val="21"/>
        </w:rPr>
        <w:t>00～</w:t>
      </w:r>
      <w:r w:rsidR="00BB46AE">
        <w:rPr>
          <w:rFonts w:ascii="ＭＳ ゴシック" w:eastAsia="ＭＳ ゴシック" w:hAnsi="ＭＳ ゴシック" w:cs="ＭＳ ゴシック" w:hint="eastAsia"/>
          <w:color w:val="000000"/>
          <w:kern w:val="0"/>
          <w:szCs w:val="21"/>
        </w:rPr>
        <w:t>時間早めて</w:t>
      </w:r>
      <w:r w:rsidR="001852FE" w:rsidRPr="001852FE">
        <w:rPr>
          <w:rFonts w:ascii="ＭＳ ゴシック" w:eastAsia="ＭＳ ゴシック" w:hAnsi="ＭＳ ゴシック" w:cs="ＭＳ ゴシック"/>
          <w:color w:val="000000"/>
          <w:kern w:val="0"/>
          <w:szCs w:val="21"/>
        </w:rPr>
        <w:t>開放観察終了</w:t>
      </w:r>
      <w:r w:rsidR="00BB46AE">
        <w:rPr>
          <w:rFonts w:ascii="ＭＳ ゴシック" w:eastAsia="ＭＳ ゴシック" w:hAnsi="ＭＳ ゴシック" w:cs="ＭＳ ゴシック" w:hint="eastAsia"/>
          <w:color w:val="000000"/>
          <w:kern w:val="0"/>
          <w:szCs w:val="21"/>
        </w:rPr>
        <w:t>・身体拘束開始と</w:t>
      </w:r>
      <w:r w:rsidR="001852FE" w:rsidRPr="001852FE">
        <w:rPr>
          <w:rFonts w:ascii="ＭＳ ゴシック" w:eastAsia="ＭＳ ゴシック" w:hAnsi="ＭＳ ゴシック" w:cs="ＭＳ ゴシック"/>
          <w:color w:val="000000"/>
          <w:kern w:val="0"/>
          <w:szCs w:val="21"/>
        </w:rPr>
        <w:t>している。</w:t>
      </w:r>
      <w:r w:rsidR="001852FE" w:rsidRPr="001852FE">
        <w:rPr>
          <w:rFonts w:ascii="ＭＳ ゴシック" w:eastAsia="ＭＳ ゴシック" w:hAnsi="ＭＳ ゴシック" w:cs="ＭＳ ゴシック" w:hint="eastAsia"/>
          <w:color w:val="000000"/>
          <w:kern w:val="0"/>
          <w:szCs w:val="21"/>
        </w:rPr>
        <w:t>その後も拘束への不満</w:t>
      </w:r>
      <w:r w:rsidR="00BB46AE">
        <w:rPr>
          <w:rFonts w:ascii="ＭＳ ゴシック" w:eastAsia="ＭＳ ゴシック" w:hAnsi="ＭＳ ゴシック" w:cs="ＭＳ ゴシック" w:hint="eastAsia"/>
          <w:color w:val="000000"/>
          <w:kern w:val="0"/>
          <w:szCs w:val="21"/>
        </w:rPr>
        <w:t>を訴えている</w:t>
      </w:r>
      <w:r w:rsidR="001852FE" w:rsidRPr="001852FE">
        <w:rPr>
          <w:rFonts w:ascii="ＭＳ ゴシック" w:eastAsia="ＭＳ ゴシック" w:hAnsi="ＭＳ ゴシック" w:cs="ＭＳ ゴシック" w:hint="eastAsia"/>
          <w:color w:val="000000"/>
          <w:kern w:val="0"/>
          <w:szCs w:val="21"/>
        </w:rPr>
        <w:t>が、興奮は軽減され</w:t>
      </w:r>
      <w:r w:rsidR="00BB46AE">
        <w:rPr>
          <w:rFonts w:ascii="ＭＳ ゴシック" w:eastAsia="ＭＳ ゴシック" w:hAnsi="ＭＳ ゴシック" w:cs="ＭＳ ゴシック" w:hint="eastAsia"/>
          <w:color w:val="000000"/>
          <w:kern w:val="0"/>
          <w:szCs w:val="21"/>
        </w:rPr>
        <w:t>、</w:t>
      </w:r>
      <w:r w:rsidR="001852FE" w:rsidRPr="001852FE">
        <w:rPr>
          <w:rFonts w:ascii="ＭＳ ゴシック" w:eastAsia="ＭＳ ゴシック" w:hAnsi="ＭＳ ゴシック" w:cs="ＭＳ ゴシック" w:hint="eastAsia"/>
          <w:color w:val="000000"/>
          <w:kern w:val="0"/>
          <w:szCs w:val="21"/>
        </w:rPr>
        <w:t>落ち着いている。</w:t>
      </w:r>
      <w:r w:rsidR="00F40DE7" w:rsidRPr="00F40DE7">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F40DE7" w:rsidRPr="006541FA" w:rsidRDefault="00F40DE7" w:rsidP="004326E3">
      <w:pPr>
        <w:widowControl/>
        <w:ind w:left="1470" w:hangingChars="700" w:hanging="1470"/>
        <w:jc w:val="left"/>
        <w:rPr>
          <w:rFonts w:ascii="ＭＳ ゴシック" w:eastAsia="ＭＳ ゴシック" w:hAnsi="ＭＳ ゴシック" w:cs="ＭＳ ゴシック"/>
          <w:color w:val="000000"/>
          <w:kern w:val="0"/>
          <w:szCs w:val="21"/>
        </w:rPr>
      </w:pPr>
    </w:p>
    <w:p w:rsidR="00BE0B84" w:rsidRPr="009E67A8" w:rsidRDefault="00BE0B84" w:rsidP="009E67A8">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14467F">
        <w:rPr>
          <w:rFonts w:ascii="ＭＳ ゴシック" w:eastAsia="ＭＳ ゴシック" w:hAnsi="ＭＳ ゴシック" w:cs="ＭＳ ゴシック" w:hint="eastAsia"/>
          <w:color w:val="000000"/>
          <w:kern w:val="0"/>
          <w:szCs w:val="21"/>
        </w:rPr>
        <w:t>終日隔離中。</w:t>
      </w:r>
      <w:r w:rsidR="001852FE" w:rsidRPr="001852FE">
        <w:rPr>
          <w:rFonts w:ascii="ＭＳ ゴシック" w:eastAsia="ＭＳ ゴシック" w:hAnsi="ＭＳ ゴシック" w:cs="ＭＳ ゴシック" w:hint="eastAsia"/>
          <w:color w:val="000000"/>
          <w:kern w:val="0"/>
          <w:szCs w:val="21"/>
        </w:rPr>
        <w:t>断続的に滅裂な内容の独語みられ時折声高となる。対面は穏やかで疎通は図れている。各食全量摂取、服薬拒否なく出来ている。</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E0B84" w:rsidRPr="0014467F" w:rsidRDefault="00BE0B84" w:rsidP="004326E3">
      <w:pPr>
        <w:widowControl/>
        <w:ind w:left="1470" w:hangingChars="700" w:hanging="1470"/>
        <w:jc w:val="left"/>
        <w:rPr>
          <w:rFonts w:ascii="ＭＳ ゴシック" w:eastAsia="ＭＳ ゴシック" w:hAnsi="ＭＳ ゴシック" w:cs="ＭＳ ゴシック"/>
          <w:color w:val="000000"/>
          <w:kern w:val="0"/>
          <w:szCs w:val="21"/>
        </w:rPr>
      </w:pPr>
    </w:p>
    <w:p w:rsidR="00893070" w:rsidRDefault="00A97C64" w:rsidP="003E6734">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CC0076" w:rsidRDefault="00CC0076" w:rsidP="00DF57DA">
      <w:pPr>
        <w:widowControl/>
        <w:ind w:left="1978" w:hangingChars="942" w:hanging="197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・中根　富美子様～</w:t>
      </w:r>
      <w:r w:rsidR="006B4E5A" w:rsidRPr="006B4E5A">
        <w:rPr>
          <w:rFonts w:ascii="ＭＳ ゴシック" w:eastAsia="ＭＳ ゴシック" w:hAnsi="ＭＳ ゴシック" w:cs="ＭＳ ゴシック" w:hint="eastAsia"/>
          <w:color w:val="000000"/>
          <w:kern w:val="0"/>
          <w:szCs w:val="21"/>
        </w:rPr>
        <w:t>小声で独語しながら歩行を続けている。対面穏やかだが警戒しているような態度。清めるような行動はみられない。</w:t>
      </w:r>
    </w:p>
    <w:p w:rsidR="00726A2B" w:rsidRPr="008D5CA6" w:rsidRDefault="00726A2B" w:rsidP="00684E28">
      <w:pPr>
        <w:widowControl/>
        <w:jc w:val="left"/>
        <w:rPr>
          <w:rFonts w:ascii="ＭＳ ゴシック" w:eastAsia="ＭＳ ゴシック" w:hAnsi="ＭＳ ゴシック" w:cs="ＭＳ ゴシック"/>
          <w:color w:val="000000"/>
          <w:kern w:val="0"/>
          <w:szCs w:val="21"/>
        </w:rPr>
      </w:pPr>
    </w:p>
    <w:p w:rsidR="00CC0076" w:rsidRPr="00C70125" w:rsidRDefault="00CC0076" w:rsidP="00411D50">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・松浦　克俊様～</w:t>
      </w:r>
      <w:r w:rsidR="00B71286">
        <w:rPr>
          <w:rFonts w:ascii="ＭＳ ゴシック" w:eastAsia="ＭＳ ゴシック" w:hAnsi="ＭＳ ゴシック" w:cs="ＭＳ ゴシック" w:hint="eastAsia"/>
          <w:color w:val="000000"/>
          <w:kern w:val="0"/>
          <w:szCs w:val="21"/>
        </w:rPr>
        <w:t>バイタルサイン異常無い</w:t>
      </w:r>
      <w:r w:rsidR="00B42153">
        <w:rPr>
          <w:rFonts w:ascii="ＭＳ ゴシック" w:eastAsia="ＭＳ ゴシック" w:hAnsi="ＭＳ ゴシック" w:cs="ＭＳ ゴシック" w:hint="eastAsia"/>
          <w:color w:val="000000"/>
          <w:kern w:val="0"/>
          <w:szCs w:val="21"/>
        </w:rPr>
        <w:t>が、</w:t>
      </w:r>
      <w:r w:rsidR="00D62190">
        <w:rPr>
          <w:rFonts w:ascii="ＭＳ ゴシック" w:eastAsia="ＭＳ ゴシック" w:hAnsi="ＭＳ ゴシック" w:cs="ＭＳ ゴシック" w:hint="eastAsia"/>
          <w:color w:val="000000"/>
          <w:kern w:val="0"/>
          <w:szCs w:val="21"/>
        </w:rPr>
        <w:t>昨日昼食より不食持続し、今朝も覚醒状態不良、朝食摂取出来ず。朝食後薬はスキップし</w:t>
      </w:r>
      <w:r w:rsidR="00B71286">
        <w:rPr>
          <w:rFonts w:ascii="ＭＳ ゴシック" w:eastAsia="ＭＳ ゴシック" w:hAnsi="ＭＳ ゴシック" w:cs="ＭＳ ゴシック" w:hint="eastAsia"/>
          <w:color w:val="000000"/>
          <w:kern w:val="0"/>
          <w:szCs w:val="21"/>
        </w:rPr>
        <w:t>、身体管理目的で合併症室へ移動とし経過観察。昼食は覚醒状態良好で</w:t>
      </w:r>
      <w:r w:rsidR="00D62190">
        <w:rPr>
          <w:rFonts w:ascii="ＭＳ ゴシック" w:eastAsia="ＭＳ ゴシック" w:hAnsi="ＭＳ ゴシック" w:cs="ＭＳ ゴシック" w:hint="eastAsia"/>
          <w:color w:val="000000"/>
          <w:kern w:val="0"/>
          <w:szCs w:val="21"/>
        </w:rPr>
        <w:t>受け答え出来ている。セッティングにて1/</w:t>
      </w:r>
      <w:r w:rsidR="00D131D8">
        <w:rPr>
          <w:rFonts w:ascii="ＭＳ ゴシック" w:eastAsia="ＭＳ ゴシック" w:hAnsi="ＭＳ ゴシック" w:cs="ＭＳ ゴシック" w:hint="eastAsia"/>
          <w:color w:val="000000"/>
          <w:kern w:val="0"/>
          <w:szCs w:val="21"/>
        </w:rPr>
        <w:t>2</w:t>
      </w:r>
      <w:r w:rsidR="00D62190">
        <w:rPr>
          <w:rFonts w:ascii="ＭＳ ゴシック" w:eastAsia="ＭＳ ゴシック" w:hAnsi="ＭＳ ゴシック" w:cs="ＭＳ ゴシック" w:hint="eastAsia"/>
          <w:color w:val="000000"/>
          <w:kern w:val="0"/>
          <w:szCs w:val="21"/>
        </w:rPr>
        <w:t>摂取される。お茶を100ml、茶寒天を数口少量ずつ摂取。主治医診察</w:t>
      </w:r>
      <w:r w:rsidR="00B71286">
        <w:rPr>
          <w:rFonts w:ascii="ＭＳ ゴシック" w:eastAsia="ＭＳ ゴシック" w:hAnsi="ＭＳ ゴシック" w:cs="ＭＳ ゴシック" w:hint="eastAsia"/>
          <w:color w:val="000000"/>
          <w:kern w:val="0"/>
          <w:szCs w:val="21"/>
        </w:rPr>
        <w:t>して、今回の過鎮静は食事を摂取量少ないところに服薬もしていた事</w:t>
      </w:r>
      <w:r w:rsidR="00D62190">
        <w:rPr>
          <w:rFonts w:ascii="ＭＳ ゴシック" w:eastAsia="ＭＳ ゴシック" w:hAnsi="ＭＳ ゴシック" w:cs="ＭＳ ゴシック" w:hint="eastAsia"/>
          <w:color w:val="000000"/>
          <w:kern w:val="0"/>
          <w:szCs w:val="21"/>
        </w:rPr>
        <w:t>が原因と考えているとの事。出来るだけ</w:t>
      </w:r>
      <w:r w:rsidR="00711858">
        <w:rPr>
          <w:rFonts w:ascii="ＭＳ ゴシック" w:eastAsia="ＭＳ ゴシック" w:hAnsi="ＭＳ ゴシック" w:cs="ＭＳ ゴシック" w:hint="eastAsia"/>
          <w:color w:val="000000"/>
          <w:kern w:val="0"/>
          <w:szCs w:val="21"/>
        </w:rPr>
        <w:t>経口</w:t>
      </w:r>
      <w:r w:rsidR="00D62190">
        <w:rPr>
          <w:rFonts w:ascii="ＭＳ ゴシック" w:eastAsia="ＭＳ ゴシック" w:hAnsi="ＭＳ ゴシック" w:cs="ＭＳ ゴシック" w:hint="eastAsia"/>
          <w:color w:val="000000"/>
          <w:kern w:val="0"/>
          <w:szCs w:val="21"/>
        </w:rPr>
        <w:t>摂取を促していくように指示あり。経過、食事摂取量をみて今後、点滴必要か判断するとの事。</w:t>
      </w:r>
      <w:r w:rsidR="00711858">
        <w:rPr>
          <w:rFonts w:ascii="ＭＳ ゴシック" w:eastAsia="ＭＳ ゴシック" w:hAnsi="ＭＳ ゴシック" w:cs="ＭＳ ゴシック" w:hint="eastAsia"/>
          <w:color w:val="000000"/>
          <w:kern w:val="0"/>
          <w:szCs w:val="21"/>
        </w:rPr>
        <w:t>こまめに水分補給していく。</w:t>
      </w:r>
    </w:p>
    <w:p w:rsidR="00CC0076" w:rsidRPr="00A33E42" w:rsidRDefault="00CC0076" w:rsidP="00893070">
      <w:pPr>
        <w:widowControl/>
        <w:ind w:left="1890" w:hangingChars="900" w:hanging="1890"/>
        <w:jc w:val="left"/>
        <w:rPr>
          <w:rFonts w:ascii="ＭＳ ゴシック" w:eastAsia="ＭＳ ゴシック" w:hAnsi="ＭＳ ゴシック" w:cs="ＭＳ ゴシック"/>
          <w:color w:val="000000"/>
          <w:kern w:val="0"/>
          <w:szCs w:val="21"/>
        </w:rPr>
      </w:pPr>
    </w:p>
    <w:p w:rsidR="003E6734" w:rsidRDefault="003E6734" w:rsidP="00411D50">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・古川　貞二様～</w:t>
      </w:r>
      <w:r w:rsidR="00B71286">
        <w:rPr>
          <w:rFonts w:ascii="ＭＳ ゴシック" w:eastAsia="ＭＳ ゴシック" w:hAnsi="ＭＳ ゴシック" w:cs="ＭＳ ゴシック" w:hint="eastAsia"/>
          <w:color w:val="000000"/>
          <w:kern w:val="0"/>
          <w:szCs w:val="21"/>
        </w:rPr>
        <w:t>バイタルサイン異常無し。嘔気嘔吐、腹部症状無く経過。点滴トラブル無し</w:t>
      </w:r>
      <w:r w:rsidR="00B42153">
        <w:rPr>
          <w:rFonts w:ascii="ＭＳ ゴシック" w:eastAsia="ＭＳ ゴシック" w:hAnsi="ＭＳ ゴシック" w:cs="ＭＳ ゴシック" w:hint="eastAsia"/>
          <w:color w:val="000000"/>
          <w:kern w:val="0"/>
          <w:szCs w:val="21"/>
        </w:rPr>
        <w:t>。</w:t>
      </w:r>
      <w:r w:rsidR="00B71286">
        <w:rPr>
          <w:rFonts w:ascii="ＭＳ ゴシック" w:eastAsia="ＭＳ ゴシック" w:hAnsi="ＭＳ ゴシック" w:cs="ＭＳ ゴシック" w:hint="eastAsia"/>
          <w:color w:val="000000"/>
          <w:kern w:val="0"/>
          <w:szCs w:val="21"/>
        </w:rPr>
        <w:t>苦痛表情無く、</w:t>
      </w:r>
      <w:r w:rsidR="002F6C1F">
        <w:rPr>
          <w:rFonts w:ascii="ＭＳ ゴシック" w:eastAsia="ＭＳ ゴシック" w:hAnsi="ＭＳ ゴシック" w:cs="ＭＳ ゴシック" w:hint="eastAsia"/>
          <w:color w:val="000000"/>
          <w:kern w:val="0"/>
          <w:szCs w:val="21"/>
        </w:rPr>
        <w:t>声掛けに</w:t>
      </w:r>
      <w:r w:rsidR="00B71286">
        <w:rPr>
          <w:rFonts w:ascii="ＭＳ ゴシック" w:eastAsia="ＭＳ ゴシック" w:hAnsi="ＭＳ ゴシック" w:cs="ＭＳ ゴシック" w:hint="eastAsia"/>
          <w:color w:val="000000"/>
          <w:kern w:val="0"/>
          <w:szCs w:val="21"/>
        </w:rPr>
        <w:t>は何かを話し</w:t>
      </w:r>
      <w:r w:rsidR="002F6C1F">
        <w:rPr>
          <w:rFonts w:ascii="ＭＳ ゴシック" w:eastAsia="ＭＳ ゴシック" w:hAnsi="ＭＳ ゴシック" w:cs="ＭＳ ゴシック" w:hint="eastAsia"/>
          <w:color w:val="000000"/>
          <w:kern w:val="0"/>
          <w:szCs w:val="21"/>
        </w:rPr>
        <w:t>ている。腹部膨満感無し</w:t>
      </w:r>
      <w:r w:rsidR="00B71286">
        <w:rPr>
          <w:rFonts w:ascii="ＭＳ ゴシック" w:eastAsia="ＭＳ ゴシック" w:hAnsi="ＭＳ ゴシック" w:cs="ＭＳ ゴシック" w:hint="eastAsia"/>
          <w:color w:val="000000"/>
          <w:kern w:val="0"/>
          <w:szCs w:val="21"/>
        </w:rPr>
        <w:t>。グル音微弱。全身の浮腫無し</w:t>
      </w:r>
      <w:r w:rsidR="008543CB" w:rsidRPr="008543CB">
        <w:rPr>
          <w:rFonts w:ascii="ＭＳ ゴシック" w:eastAsia="ＭＳ ゴシック" w:hAnsi="ＭＳ ゴシック" w:cs="ＭＳ ゴシック" w:hint="eastAsia"/>
          <w:color w:val="000000"/>
          <w:kern w:val="0"/>
          <w:szCs w:val="21"/>
        </w:rPr>
        <w:t>。</w:t>
      </w:r>
    </w:p>
    <w:p w:rsidR="005F6BE3" w:rsidRDefault="005F6BE3" w:rsidP="002F6C1F">
      <w:pPr>
        <w:widowControl/>
        <w:jc w:val="left"/>
        <w:rPr>
          <w:rFonts w:ascii="ＭＳ ゴシック" w:eastAsia="ＭＳ ゴシック" w:hAnsi="ＭＳ ゴシック" w:cs="ＭＳ ゴシック"/>
          <w:color w:val="000000"/>
          <w:kern w:val="0"/>
          <w:szCs w:val="21"/>
        </w:rPr>
      </w:pPr>
    </w:p>
    <w:p w:rsidR="005F6BE3" w:rsidRDefault="002F6C1F" w:rsidP="00411D50">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＜田名部Dr.診察情報＞</w:t>
      </w:r>
    </w:p>
    <w:p w:rsidR="005F6BE3" w:rsidRDefault="005F6BE3" w:rsidP="00B71286">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・古川　貞二様～本日夕より食事を開始する。点滴は明日の分1本処方、ファモチジンは本日で終了とする。食べ具合を見ながら今後の点滴については明日検討し処方していく。</w:t>
      </w:r>
    </w:p>
    <w:p w:rsidR="00B77CE7" w:rsidRPr="00B71286" w:rsidRDefault="00B77CE7" w:rsidP="005F6BE3">
      <w:pPr>
        <w:widowControl/>
        <w:ind w:left="1701" w:hangingChars="810" w:hanging="1701"/>
        <w:jc w:val="left"/>
        <w:rPr>
          <w:rFonts w:ascii="ＭＳ ゴシック" w:eastAsia="ＭＳ ゴシック" w:hAnsi="ＭＳ ゴシック" w:cs="ＭＳ ゴシック"/>
          <w:color w:val="000000"/>
          <w:kern w:val="0"/>
          <w:szCs w:val="21"/>
        </w:rPr>
      </w:pPr>
    </w:p>
    <w:p w:rsidR="005F6BE3" w:rsidRDefault="00B71286" w:rsidP="005F6BE3">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・神　ツエ様～点滴は継続する。薬剤過鎮静を避ける為、</w:t>
      </w:r>
      <w:r w:rsidR="005F6BE3">
        <w:rPr>
          <w:rFonts w:ascii="ＭＳ ゴシック" w:eastAsia="ＭＳ ゴシック" w:hAnsi="ＭＳ ゴシック" w:cs="ＭＳ ゴシック" w:hint="eastAsia"/>
          <w:color w:val="000000"/>
          <w:kern w:val="0"/>
          <w:szCs w:val="21"/>
        </w:rPr>
        <w:t>ロゼレムは中止する。</w:t>
      </w:r>
    </w:p>
    <w:p w:rsidR="00B77CE7" w:rsidRDefault="00B77CE7" w:rsidP="005F6BE3">
      <w:pPr>
        <w:widowControl/>
        <w:ind w:left="1701" w:hangingChars="810" w:hanging="1701"/>
        <w:jc w:val="left"/>
        <w:rPr>
          <w:rFonts w:ascii="ＭＳ ゴシック" w:eastAsia="ＭＳ ゴシック" w:hAnsi="ＭＳ ゴシック" w:cs="ＭＳ ゴシック"/>
          <w:color w:val="000000"/>
          <w:kern w:val="0"/>
          <w:szCs w:val="21"/>
        </w:rPr>
      </w:pPr>
    </w:p>
    <w:p w:rsidR="005F6BE3" w:rsidRDefault="005F6BE3" w:rsidP="00B71286">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・鳥谷部　寛之様～手指の振戦が気になり</w:t>
      </w:r>
      <w:r w:rsidR="00B71286">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hint="eastAsia"/>
          <w:color w:val="000000"/>
          <w:kern w:val="0"/>
          <w:szCs w:val="21"/>
        </w:rPr>
        <w:t>本人昼の内服追加希望あり、</w:t>
      </w:r>
      <w:r w:rsidR="00B77CE7">
        <w:rPr>
          <w:rFonts w:ascii="ＭＳ ゴシック" w:eastAsia="ＭＳ ゴシック" w:hAnsi="ＭＳ ゴシック" w:cs="ＭＳ ゴシック" w:hint="eastAsia"/>
          <w:color w:val="000000"/>
          <w:kern w:val="0"/>
          <w:szCs w:val="21"/>
        </w:rPr>
        <w:t>ビペリデン塩酸塩が昼食後に1</w:t>
      </w:r>
      <w:r w:rsidR="00B71286">
        <w:rPr>
          <w:rFonts w:ascii="ＭＳ ゴシック" w:eastAsia="ＭＳ ゴシック" w:hAnsi="ＭＳ ゴシック" w:cs="ＭＳ ゴシック" w:hint="eastAsia"/>
          <w:color w:val="000000"/>
          <w:kern w:val="0"/>
          <w:szCs w:val="21"/>
        </w:rPr>
        <w:t>T</w:t>
      </w:r>
      <w:r w:rsidR="00B77CE7">
        <w:rPr>
          <w:rFonts w:ascii="ＭＳ ゴシック" w:eastAsia="ＭＳ ゴシック" w:hAnsi="ＭＳ ゴシック" w:cs="ＭＳ ゴシック" w:hint="eastAsia"/>
          <w:color w:val="000000"/>
          <w:kern w:val="0"/>
          <w:szCs w:val="21"/>
        </w:rPr>
        <w:t>追加となる。皮膚科は受診せず、皮膚剥離部位は足を含めアズノールを塗布し両足の角化部位には尿素クリームの指示あり</w:t>
      </w:r>
      <w:r w:rsidR="00B71286">
        <w:rPr>
          <w:rFonts w:ascii="ＭＳ ゴシック" w:eastAsia="ＭＳ ゴシック" w:hAnsi="ＭＳ ゴシック" w:cs="ＭＳ ゴシック" w:hint="eastAsia"/>
          <w:color w:val="000000"/>
          <w:kern w:val="0"/>
          <w:szCs w:val="21"/>
        </w:rPr>
        <w:t>、</w:t>
      </w:r>
      <w:r w:rsidR="00B77CE7">
        <w:rPr>
          <w:rFonts w:ascii="ＭＳ ゴシック" w:eastAsia="ＭＳ ゴシック" w:hAnsi="ＭＳ ゴシック" w:cs="ＭＳ ゴシック" w:hint="eastAsia"/>
          <w:color w:val="000000"/>
          <w:kern w:val="0"/>
          <w:szCs w:val="21"/>
        </w:rPr>
        <w:t>処方となっている。ハップスター</w:t>
      </w:r>
      <w:r w:rsidR="00B71286">
        <w:rPr>
          <w:rFonts w:ascii="ＭＳ ゴシック" w:eastAsia="ＭＳ ゴシック" w:hAnsi="ＭＳ ゴシック" w:cs="ＭＳ ゴシック" w:hint="eastAsia"/>
          <w:color w:val="000000"/>
          <w:kern w:val="0"/>
          <w:szCs w:val="21"/>
        </w:rPr>
        <w:t>が</w:t>
      </w:r>
      <w:r w:rsidR="00B77CE7">
        <w:rPr>
          <w:rFonts w:ascii="ＭＳ ゴシック" w:eastAsia="ＭＳ ゴシック" w:hAnsi="ＭＳ ゴシック" w:cs="ＭＳ ゴシック" w:hint="eastAsia"/>
          <w:color w:val="000000"/>
          <w:kern w:val="0"/>
          <w:szCs w:val="21"/>
        </w:rPr>
        <w:t>左肩痛に対し</w:t>
      </w:r>
      <w:r w:rsidR="00B71286">
        <w:rPr>
          <w:rFonts w:ascii="ＭＳ ゴシック" w:eastAsia="ＭＳ ゴシック" w:hAnsi="ＭＳ ゴシック" w:cs="ＭＳ ゴシック" w:hint="eastAsia"/>
          <w:color w:val="000000"/>
          <w:kern w:val="0"/>
          <w:szCs w:val="21"/>
        </w:rPr>
        <w:t>て</w:t>
      </w:r>
      <w:r w:rsidR="00B77CE7">
        <w:rPr>
          <w:rFonts w:ascii="ＭＳ ゴシック" w:eastAsia="ＭＳ ゴシック" w:hAnsi="ＭＳ ゴシック" w:cs="ＭＳ ゴシック" w:hint="eastAsia"/>
          <w:color w:val="000000"/>
          <w:kern w:val="0"/>
          <w:szCs w:val="21"/>
        </w:rPr>
        <w:t>処方となる。</w:t>
      </w:r>
    </w:p>
    <w:p w:rsidR="008E4F92" w:rsidRDefault="008E4F92" w:rsidP="005F6BE3">
      <w:pPr>
        <w:widowControl/>
        <w:ind w:left="1701" w:hangingChars="810" w:hanging="1701"/>
        <w:jc w:val="left"/>
        <w:rPr>
          <w:rFonts w:ascii="ＭＳ ゴシック" w:eastAsia="ＭＳ ゴシック" w:hAnsi="ＭＳ ゴシック" w:cs="ＭＳ ゴシック"/>
          <w:color w:val="000000"/>
          <w:kern w:val="0"/>
          <w:szCs w:val="21"/>
        </w:rPr>
      </w:pPr>
    </w:p>
    <w:p w:rsidR="00B037F2" w:rsidRDefault="00B77CE7" w:rsidP="00B71286">
      <w:pPr>
        <w:widowControl/>
        <w:ind w:left="1701" w:hangingChars="810" w:hanging="1701"/>
        <w:jc w:val="left"/>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color w:val="000000"/>
          <w:kern w:val="0"/>
          <w:szCs w:val="21"/>
        </w:rPr>
        <w:t>・吉田　光良様～</w:t>
      </w:r>
      <w:r w:rsidR="008E4F92" w:rsidRPr="008E4F92">
        <w:rPr>
          <w:rFonts w:ascii="ＭＳ ゴシック" w:eastAsia="ＭＳ ゴシック" w:hAnsi="ＭＳ ゴシック"/>
          <w:color w:val="000000"/>
          <w:spacing w:val="8"/>
          <w:szCs w:val="21"/>
        </w:rPr>
        <w:t>入院</w:t>
      </w:r>
      <w:r w:rsidR="00B71286">
        <w:rPr>
          <w:rFonts w:ascii="ＭＳ ゴシック" w:eastAsia="ＭＳ ゴシック" w:hAnsi="ＭＳ ゴシック"/>
          <w:color w:val="000000"/>
          <w:spacing w:val="8"/>
          <w:szCs w:val="21"/>
        </w:rPr>
        <w:t>前に薬剤で過鎮静が生じてそれを減薬した</w:t>
      </w:r>
      <w:r w:rsidR="00B71286">
        <w:rPr>
          <w:rFonts w:ascii="ＭＳ ゴシック" w:eastAsia="ＭＳ ゴシック" w:hAnsi="ＭＳ ゴシック" w:hint="eastAsia"/>
          <w:color w:val="000000"/>
          <w:spacing w:val="8"/>
          <w:szCs w:val="21"/>
        </w:rPr>
        <w:t>事</w:t>
      </w:r>
      <w:r w:rsidR="00B71286">
        <w:rPr>
          <w:rFonts w:ascii="ＭＳ ゴシック" w:eastAsia="ＭＳ ゴシック" w:hAnsi="ＭＳ ゴシック"/>
          <w:color w:val="000000"/>
          <w:spacing w:val="8"/>
          <w:szCs w:val="21"/>
        </w:rPr>
        <w:t>で覚醒状態</w:t>
      </w:r>
      <w:r w:rsidR="00B71286">
        <w:rPr>
          <w:rFonts w:ascii="ＭＳ ゴシック" w:eastAsia="ＭＳ ゴシック" w:hAnsi="ＭＳ ゴシック" w:hint="eastAsia"/>
          <w:color w:val="000000"/>
          <w:spacing w:val="8"/>
          <w:szCs w:val="21"/>
        </w:rPr>
        <w:t>等</w:t>
      </w:r>
      <w:r w:rsidR="00B71286">
        <w:rPr>
          <w:rFonts w:ascii="ＭＳ ゴシック" w:eastAsia="ＭＳ ゴシック" w:hAnsi="ＭＳ ゴシック"/>
          <w:color w:val="000000"/>
          <w:spacing w:val="8"/>
          <w:szCs w:val="21"/>
        </w:rPr>
        <w:t>は改善したが、精神症状が再燃した</w:t>
      </w:r>
      <w:r w:rsidR="00B71286">
        <w:rPr>
          <w:rFonts w:ascii="ＭＳ ゴシック" w:eastAsia="ＭＳ ゴシック" w:hAnsi="ＭＳ ゴシック" w:hint="eastAsia"/>
          <w:color w:val="000000"/>
          <w:spacing w:val="8"/>
          <w:szCs w:val="21"/>
        </w:rPr>
        <w:t>事</w:t>
      </w:r>
      <w:r w:rsidR="008E4F92" w:rsidRPr="008E4F92">
        <w:rPr>
          <w:rFonts w:ascii="ＭＳ ゴシック" w:eastAsia="ＭＳ ゴシック" w:hAnsi="ＭＳ ゴシック"/>
          <w:color w:val="000000"/>
          <w:spacing w:val="8"/>
          <w:szCs w:val="21"/>
        </w:rPr>
        <w:t>を踏まえて、ロドピンは使用せず</w:t>
      </w:r>
      <w:r w:rsidR="00B71286">
        <w:rPr>
          <w:rFonts w:ascii="ＭＳ ゴシック" w:eastAsia="ＭＳ ゴシック" w:hAnsi="ＭＳ ゴシック" w:hint="eastAsia"/>
          <w:color w:val="000000"/>
          <w:spacing w:val="8"/>
          <w:szCs w:val="21"/>
        </w:rPr>
        <w:t>、</w:t>
      </w:r>
      <w:r w:rsidR="008E4F92" w:rsidRPr="008E4F92">
        <w:rPr>
          <w:rFonts w:ascii="ＭＳ ゴシック" w:eastAsia="ＭＳ ゴシック" w:hAnsi="ＭＳ ゴシック"/>
          <w:color w:val="000000"/>
          <w:spacing w:val="8"/>
          <w:szCs w:val="21"/>
        </w:rPr>
        <w:t>コントミンを増量</w:t>
      </w:r>
      <w:r w:rsidR="00B71286">
        <w:rPr>
          <w:rFonts w:ascii="ＭＳ ゴシック" w:eastAsia="ＭＳ ゴシック" w:hAnsi="ＭＳ ゴシック" w:hint="eastAsia"/>
          <w:color w:val="000000"/>
          <w:spacing w:val="8"/>
          <w:szCs w:val="21"/>
        </w:rPr>
        <w:t>し様子を見て</w:t>
      </w:r>
      <w:r w:rsidR="008E4F92">
        <w:rPr>
          <w:rFonts w:ascii="ＭＳ ゴシック" w:eastAsia="ＭＳ ゴシック" w:hAnsi="ＭＳ ゴシック" w:hint="eastAsia"/>
          <w:color w:val="000000"/>
          <w:spacing w:val="8"/>
          <w:szCs w:val="21"/>
        </w:rPr>
        <w:t>いる</w:t>
      </w:r>
      <w:r w:rsidR="008E4F92" w:rsidRPr="008E4F92">
        <w:rPr>
          <w:rFonts w:ascii="ＭＳ ゴシック" w:eastAsia="ＭＳ ゴシック" w:hAnsi="ＭＳ ゴシック"/>
          <w:color w:val="000000"/>
          <w:spacing w:val="8"/>
          <w:szCs w:val="21"/>
        </w:rPr>
        <w:t>。</w:t>
      </w:r>
      <w:r w:rsidR="00B71286">
        <w:rPr>
          <w:rFonts w:ascii="ＭＳ ゴシック" w:eastAsia="ＭＳ ゴシック" w:hAnsi="ＭＳ ゴシック" w:hint="eastAsia"/>
          <w:color w:val="000000"/>
          <w:spacing w:val="8"/>
          <w:szCs w:val="21"/>
        </w:rPr>
        <w:t>嚥下状態が不良な様子がある為、注意して見て</w:t>
      </w:r>
      <w:r w:rsidR="008E4F92">
        <w:rPr>
          <w:rFonts w:ascii="ＭＳ ゴシック" w:eastAsia="ＭＳ ゴシック" w:hAnsi="ＭＳ ゴシック" w:hint="eastAsia"/>
          <w:color w:val="000000"/>
          <w:spacing w:val="8"/>
          <w:szCs w:val="21"/>
        </w:rPr>
        <w:t>いく。</w:t>
      </w:r>
    </w:p>
    <w:p w:rsidR="00B71286" w:rsidRPr="00B71286" w:rsidRDefault="00B71286" w:rsidP="00B71286">
      <w:pPr>
        <w:widowControl/>
        <w:ind w:left="1831" w:hangingChars="810" w:hanging="1831"/>
        <w:jc w:val="left"/>
        <w:rPr>
          <w:rFonts w:ascii="ＭＳ ゴシック" w:eastAsia="ＭＳ ゴシック" w:hAnsi="ＭＳ ゴシック"/>
          <w:color w:val="000000"/>
          <w:spacing w:val="8"/>
          <w:szCs w:val="21"/>
        </w:rPr>
      </w:pPr>
    </w:p>
    <w:p w:rsidR="00B77CE7" w:rsidRDefault="00B77CE7" w:rsidP="005F6BE3">
      <w:pPr>
        <w:widowControl/>
        <w:ind w:left="1701" w:hangingChars="810" w:hanging="1701"/>
        <w:jc w:val="left"/>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color w:val="000000"/>
          <w:kern w:val="0"/>
          <w:szCs w:val="21"/>
        </w:rPr>
        <w:t>・</w:t>
      </w:r>
      <w:r w:rsidR="006522AE">
        <w:rPr>
          <w:rFonts w:ascii="ＭＳ ゴシック" w:eastAsia="ＭＳ ゴシック" w:hAnsi="ＭＳ ゴシック" w:cs="ＭＳ ゴシック" w:hint="eastAsia"/>
          <w:color w:val="000000"/>
          <w:kern w:val="0"/>
          <w:szCs w:val="21"/>
        </w:rPr>
        <w:t>宮古　克弘様～</w:t>
      </w:r>
      <w:r w:rsidR="00B037F2" w:rsidRPr="00B037F2">
        <w:rPr>
          <w:rFonts w:ascii="ＭＳ ゴシック" w:eastAsia="ＭＳ ゴシック" w:hAnsi="ＭＳ ゴシック"/>
          <w:color w:val="000000"/>
          <w:spacing w:val="8"/>
          <w:szCs w:val="21"/>
        </w:rPr>
        <w:t>処方内容として</w:t>
      </w:r>
      <w:r w:rsidR="00B71286">
        <w:rPr>
          <w:rFonts w:ascii="ＭＳ ゴシック" w:eastAsia="ＭＳ ゴシック" w:hAnsi="ＭＳ ゴシック"/>
          <w:color w:val="000000"/>
          <w:spacing w:val="8"/>
          <w:szCs w:val="21"/>
        </w:rPr>
        <w:t>レボトミンを増量して、感情不穏に対処するようにしている。現在は入院してからも興奮は</w:t>
      </w:r>
      <w:r w:rsidR="00B71286">
        <w:rPr>
          <w:rFonts w:ascii="ＭＳ ゴシック" w:eastAsia="ＭＳ ゴシック" w:hAnsi="ＭＳ ゴシック" w:hint="eastAsia"/>
          <w:color w:val="000000"/>
          <w:spacing w:val="8"/>
          <w:szCs w:val="21"/>
        </w:rPr>
        <w:t>無く</w:t>
      </w:r>
      <w:r w:rsidR="00B037F2" w:rsidRPr="00B037F2">
        <w:rPr>
          <w:rFonts w:ascii="ＭＳ ゴシック" w:eastAsia="ＭＳ ゴシック" w:hAnsi="ＭＳ ゴシック"/>
          <w:color w:val="000000"/>
          <w:spacing w:val="8"/>
          <w:szCs w:val="21"/>
        </w:rPr>
        <w:t>過ごしているところ</w:t>
      </w:r>
      <w:r w:rsidR="00B037F2" w:rsidRPr="00B037F2">
        <w:rPr>
          <w:rFonts w:ascii="ＭＳ ゴシック" w:eastAsia="ＭＳ ゴシック" w:hAnsi="ＭＳ ゴシック" w:hint="eastAsia"/>
          <w:color w:val="000000"/>
          <w:spacing w:val="8"/>
          <w:szCs w:val="21"/>
        </w:rPr>
        <w:t>だが、</w:t>
      </w:r>
      <w:r w:rsidR="00B71286">
        <w:rPr>
          <w:rFonts w:ascii="ＭＳ ゴシック" w:eastAsia="ＭＳ ゴシック" w:hAnsi="ＭＳ ゴシック"/>
          <w:color w:val="000000"/>
          <w:spacing w:val="8"/>
          <w:szCs w:val="21"/>
        </w:rPr>
        <w:t>今後、施設に戻って、過鎮静も</w:t>
      </w:r>
      <w:r w:rsidR="00B71286">
        <w:rPr>
          <w:rFonts w:ascii="ＭＳ ゴシック" w:eastAsia="ＭＳ ゴシック" w:hAnsi="ＭＳ ゴシック" w:hint="eastAsia"/>
          <w:color w:val="000000"/>
          <w:spacing w:val="8"/>
          <w:szCs w:val="21"/>
        </w:rPr>
        <w:t>無く</w:t>
      </w:r>
      <w:r w:rsidR="00B037F2" w:rsidRPr="00B037F2">
        <w:rPr>
          <w:rFonts w:ascii="ＭＳ ゴシック" w:eastAsia="ＭＳ ゴシック" w:hAnsi="ＭＳ ゴシック"/>
          <w:color w:val="000000"/>
          <w:spacing w:val="8"/>
          <w:szCs w:val="21"/>
        </w:rPr>
        <w:t>精神症状を抑えられていけるように調整</w:t>
      </w:r>
      <w:r w:rsidR="00B037F2" w:rsidRPr="00B037F2">
        <w:rPr>
          <w:rFonts w:ascii="ＭＳ ゴシック" w:eastAsia="ＭＳ ゴシック" w:hAnsi="ＭＳ ゴシック" w:hint="eastAsia"/>
          <w:color w:val="000000"/>
          <w:spacing w:val="8"/>
          <w:szCs w:val="21"/>
        </w:rPr>
        <w:t>を</w:t>
      </w:r>
      <w:r w:rsidR="00B037F2" w:rsidRPr="00B037F2">
        <w:rPr>
          <w:rFonts w:ascii="ＭＳ ゴシック" w:eastAsia="ＭＳ ゴシック" w:hAnsi="ＭＳ ゴシック"/>
          <w:color w:val="000000"/>
          <w:spacing w:val="8"/>
          <w:szCs w:val="21"/>
        </w:rPr>
        <w:t>少しずつ行っていく。</w:t>
      </w:r>
    </w:p>
    <w:p w:rsidR="00177125" w:rsidRPr="00B71286" w:rsidRDefault="00177125" w:rsidP="005F6BE3">
      <w:pPr>
        <w:widowControl/>
        <w:ind w:left="1831" w:hangingChars="810" w:hanging="1831"/>
        <w:jc w:val="left"/>
        <w:rPr>
          <w:rFonts w:ascii="ＭＳ ゴシック" w:eastAsia="ＭＳ ゴシック" w:hAnsi="ＭＳ ゴシック"/>
          <w:color w:val="000000"/>
          <w:spacing w:val="8"/>
          <w:szCs w:val="21"/>
        </w:rPr>
      </w:pPr>
    </w:p>
    <w:p w:rsidR="00B037F2" w:rsidRPr="00B037F2" w:rsidRDefault="00B037F2" w:rsidP="00B037F2">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理子様～不自然な思考内容あるが険しさや粗暴行為なし。診察中は歌を歌って見せる穏やかさある</w:t>
      </w:r>
      <w:r w:rsidR="00B71286">
        <w:rPr>
          <w:rFonts w:ascii="ＭＳ ゴシック" w:eastAsia="ＭＳ ゴシック" w:hAnsi="ＭＳ ゴシック" w:cs="ＭＳ ゴシック" w:hint="eastAsia"/>
          <w:color w:val="000000"/>
          <w:kern w:val="0"/>
          <w:szCs w:val="21"/>
        </w:rPr>
        <w:t>が、幻聴があってどうにかしてくださいと言う事ある。処方変更は無く、経過を見て</w:t>
      </w:r>
      <w:r>
        <w:rPr>
          <w:rFonts w:ascii="ＭＳ ゴシック" w:eastAsia="ＭＳ ゴシック" w:hAnsi="ＭＳ ゴシック" w:cs="ＭＳ ゴシック" w:hint="eastAsia"/>
          <w:color w:val="000000"/>
          <w:kern w:val="0"/>
          <w:szCs w:val="21"/>
        </w:rPr>
        <w:t>いる。</w:t>
      </w:r>
    </w:p>
    <w:bookmarkEnd w:id="1"/>
    <w:p w:rsidR="00743CC8" w:rsidRDefault="00743CC8" w:rsidP="00DC19A7">
      <w:pPr>
        <w:widowControl/>
        <w:jc w:val="left"/>
        <w:rPr>
          <w:rFonts w:ascii="ＭＳ ゴシック" w:eastAsia="ＭＳ ゴシック" w:hAnsi="ＭＳ ゴシック"/>
          <w:color w:val="000000"/>
          <w:spacing w:val="8"/>
          <w:szCs w:val="21"/>
        </w:rPr>
      </w:pPr>
    </w:p>
    <w:p w:rsidR="00B71286" w:rsidRDefault="00B71286" w:rsidP="00DC19A7">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＜皮膚科診察情報＞</w:t>
      </w:r>
    </w:p>
    <w:p w:rsidR="00A56F94" w:rsidRPr="00A56F94" w:rsidRDefault="00A56F94" w:rsidP="00A56F94">
      <w:pPr>
        <w:widowControl/>
        <w:ind w:left="1808" w:hangingChars="800" w:hanging="1808"/>
        <w:jc w:val="left"/>
        <w:rPr>
          <w:rFonts w:ascii="ＭＳ ゴシック" w:eastAsia="ＭＳ ゴシック" w:hAnsi="ＭＳ ゴシック"/>
          <w:color w:val="000000"/>
          <w:spacing w:val="8"/>
          <w:szCs w:val="21"/>
        </w:rPr>
      </w:pPr>
      <w:r w:rsidRPr="00A56F94">
        <w:rPr>
          <w:rFonts w:ascii="ＭＳ ゴシック" w:eastAsia="ＭＳ ゴシック" w:hAnsi="ＭＳ ゴシック" w:hint="eastAsia"/>
          <w:color w:val="000000"/>
          <w:spacing w:val="8"/>
          <w:szCs w:val="21"/>
        </w:rPr>
        <w:t>・古川　貞二様～右臀部表皮剥離表在化、処置せず経過観察。終診。</w:t>
      </w:r>
    </w:p>
    <w:p w:rsidR="00A56F94" w:rsidRPr="00A56F94" w:rsidRDefault="00A56F94" w:rsidP="00A56F94">
      <w:pPr>
        <w:widowControl/>
        <w:ind w:left="1808" w:hangingChars="800" w:hanging="1808"/>
        <w:jc w:val="left"/>
        <w:rPr>
          <w:rFonts w:ascii="ＭＳ ゴシック" w:eastAsia="ＭＳ ゴシック" w:hAnsi="ＭＳ ゴシック"/>
          <w:color w:val="000000"/>
          <w:spacing w:val="8"/>
          <w:szCs w:val="21"/>
        </w:rPr>
      </w:pPr>
    </w:p>
    <w:p w:rsidR="00A56F94" w:rsidRPr="00A56F94" w:rsidRDefault="00A56F94" w:rsidP="00A56F94">
      <w:pPr>
        <w:widowControl/>
        <w:ind w:left="1808" w:hangingChars="800" w:hanging="1808"/>
        <w:jc w:val="left"/>
        <w:rPr>
          <w:rFonts w:ascii="ＭＳ ゴシック" w:eastAsia="ＭＳ ゴシック" w:hAnsi="ＭＳ ゴシック"/>
          <w:color w:val="000000"/>
          <w:spacing w:val="8"/>
          <w:szCs w:val="21"/>
        </w:rPr>
      </w:pPr>
      <w:r w:rsidRPr="00A56F94">
        <w:rPr>
          <w:rFonts w:ascii="ＭＳ ゴシック" w:eastAsia="ＭＳ ゴシック" w:hAnsi="ＭＳ ゴシック" w:hint="eastAsia"/>
          <w:color w:val="000000"/>
          <w:spacing w:val="8"/>
          <w:szCs w:val="21"/>
        </w:rPr>
        <w:t>・前田　忠弘様～</w:t>
      </w:r>
      <w:r w:rsidRPr="00A56F94">
        <w:rPr>
          <w:rFonts w:ascii="ＭＳ ゴシック" w:eastAsia="ＭＳ ゴシック" w:hAnsi="ＭＳ ゴシック"/>
          <w:color w:val="000000"/>
          <w:spacing w:val="8"/>
          <w:szCs w:val="21"/>
        </w:rPr>
        <w:t>左上肢帯状疱疹の皮疹</w:t>
      </w:r>
      <w:r>
        <w:rPr>
          <w:rFonts w:ascii="ＭＳ ゴシック" w:eastAsia="ＭＳ ゴシック" w:hAnsi="ＭＳ ゴシック" w:hint="eastAsia"/>
          <w:color w:val="000000"/>
          <w:spacing w:val="8"/>
          <w:szCs w:val="21"/>
        </w:rPr>
        <w:t>・</w:t>
      </w:r>
      <w:r w:rsidRPr="00A56F94">
        <w:rPr>
          <w:rFonts w:ascii="ＭＳ ゴシック" w:eastAsia="ＭＳ ゴシック" w:hAnsi="ＭＳ ゴシック"/>
          <w:color w:val="000000"/>
          <w:spacing w:val="8"/>
          <w:szCs w:val="21"/>
        </w:rPr>
        <w:t>色沈を残して治癒。</w:t>
      </w:r>
      <w:r w:rsidRPr="00A56F94">
        <w:rPr>
          <w:rFonts w:ascii="ＭＳ ゴシック" w:eastAsia="ＭＳ ゴシック" w:hAnsi="ＭＳ ゴシック" w:hint="eastAsia"/>
          <w:color w:val="000000"/>
          <w:spacing w:val="8"/>
          <w:szCs w:val="21"/>
        </w:rPr>
        <w:t>終診。</w:t>
      </w:r>
    </w:p>
    <w:p w:rsidR="00A56F94" w:rsidRPr="00A56F94" w:rsidRDefault="00A56F94" w:rsidP="00A56F94">
      <w:pPr>
        <w:widowControl/>
        <w:ind w:left="1808" w:hangingChars="800" w:hanging="1808"/>
        <w:jc w:val="left"/>
        <w:rPr>
          <w:rFonts w:ascii="ＭＳ ゴシック" w:eastAsia="ＭＳ ゴシック" w:hAnsi="ＭＳ ゴシック"/>
          <w:color w:val="000000"/>
          <w:spacing w:val="8"/>
          <w:szCs w:val="21"/>
        </w:rPr>
      </w:pPr>
    </w:p>
    <w:p w:rsidR="00A56F94" w:rsidRPr="00A56F94" w:rsidRDefault="00A56F94" w:rsidP="00BB46AE">
      <w:pPr>
        <w:widowControl/>
        <w:ind w:left="1559" w:hangingChars="690" w:hanging="1559"/>
        <w:jc w:val="left"/>
        <w:rPr>
          <w:rFonts w:ascii="ＭＳ ゴシック" w:eastAsia="ＭＳ ゴシック" w:hAnsi="ＭＳ ゴシック"/>
          <w:color w:val="000000"/>
          <w:spacing w:val="8"/>
          <w:szCs w:val="21"/>
        </w:rPr>
      </w:pPr>
      <w:r w:rsidRPr="00A56F94">
        <w:rPr>
          <w:rFonts w:ascii="ＭＳ ゴシック" w:eastAsia="ＭＳ ゴシック" w:hAnsi="ＭＳ ゴシック" w:hint="eastAsia"/>
          <w:color w:val="000000"/>
          <w:spacing w:val="8"/>
          <w:szCs w:val="21"/>
        </w:rPr>
        <w:t>・沼畑　勲様～</w:t>
      </w:r>
      <w:r w:rsidRPr="00A56F94">
        <w:rPr>
          <w:rFonts w:ascii="ＭＳ ゴシック" w:eastAsia="ＭＳ ゴシック" w:hAnsi="ＭＳ ゴシック"/>
          <w:color w:val="000000"/>
          <w:spacing w:val="8"/>
          <w:szCs w:val="21"/>
        </w:rPr>
        <w:t>両前腕　暗赤色痂皮、乾燥、落屑、びらん</w:t>
      </w:r>
      <w:r w:rsidRPr="00A56F94">
        <w:rPr>
          <w:rFonts w:ascii="ＭＳ ゴシック" w:eastAsia="ＭＳ ゴシック" w:hAnsi="ＭＳ ゴシック" w:hint="eastAsia"/>
          <w:color w:val="000000"/>
          <w:spacing w:val="8"/>
          <w:szCs w:val="21"/>
        </w:rPr>
        <w:t>あり。表皮形成を促す目的でアズノール薄く塗布指示（保護不要）。</w:t>
      </w:r>
    </w:p>
    <w:p w:rsidR="00A56F94" w:rsidRPr="00A56F94" w:rsidRDefault="00A56F94" w:rsidP="00A56F94">
      <w:pPr>
        <w:widowControl/>
        <w:jc w:val="left"/>
        <w:rPr>
          <w:rFonts w:ascii="ＭＳ ゴシック" w:eastAsia="ＭＳ ゴシック" w:hAnsi="ＭＳ ゴシック"/>
          <w:color w:val="000000"/>
          <w:spacing w:val="8"/>
          <w:szCs w:val="21"/>
        </w:rPr>
      </w:pPr>
    </w:p>
    <w:p w:rsidR="00A56F94" w:rsidRPr="00A56F94" w:rsidRDefault="00A56F94" w:rsidP="00A56F94">
      <w:pPr>
        <w:widowControl/>
        <w:ind w:left="1808" w:hangingChars="800" w:hanging="1808"/>
        <w:jc w:val="left"/>
        <w:rPr>
          <w:rFonts w:ascii="ＭＳ ゴシック" w:eastAsia="ＭＳ ゴシック" w:hAnsi="ＭＳ ゴシック"/>
          <w:color w:val="000000"/>
          <w:spacing w:val="8"/>
          <w:szCs w:val="21"/>
        </w:rPr>
      </w:pPr>
      <w:r w:rsidRPr="00A56F94">
        <w:rPr>
          <w:rFonts w:ascii="ＭＳ ゴシック" w:eastAsia="ＭＳ ゴシック" w:hAnsi="ＭＳ ゴシック" w:hint="eastAsia"/>
          <w:color w:val="000000"/>
          <w:spacing w:val="8"/>
          <w:szCs w:val="21"/>
        </w:rPr>
        <w:t>・澤口　利香様～</w:t>
      </w:r>
      <w:r w:rsidRPr="00A56F94">
        <w:rPr>
          <w:rFonts w:ascii="ＭＳ ゴシック" w:eastAsia="ＭＳ ゴシック" w:hAnsi="ＭＳ ゴシック"/>
          <w:color w:val="000000"/>
          <w:spacing w:val="8"/>
          <w:szCs w:val="21"/>
        </w:rPr>
        <w:t>左前腕発赤、落屑著明。同前処置。</w:t>
      </w:r>
    </w:p>
    <w:p w:rsidR="00A56F94" w:rsidRPr="00A56F94" w:rsidRDefault="00A56F94" w:rsidP="00A56F94">
      <w:pPr>
        <w:widowControl/>
        <w:ind w:left="1808" w:hangingChars="800" w:hanging="1808"/>
        <w:jc w:val="left"/>
        <w:rPr>
          <w:rFonts w:ascii="ＭＳ ゴシック" w:eastAsia="ＭＳ ゴシック" w:hAnsi="ＭＳ ゴシック"/>
          <w:color w:val="000000"/>
          <w:spacing w:val="8"/>
          <w:szCs w:val="21"/>
        </w:rPr>
      </w:pPr>
    </w:p>
    <w:p w:rsidR="00A56F94" w:rsidRPr="00A56F94" w:rsidRDefault="00A56F94" w:rsidP="00A56F94">
      <w:pPr>
        <w:widowControl/>
        <w:ind w:left="2034" w:hangingChars="900" w:hanging="2034"/>
        <w:jc w:val="left"/>
        <w:rPr>
          <w:rFonts w:ascii="ＭＳ ゴシック" w:eastAsia="ＭＳ ゴシック" w:hAnsi="ＭＳ ゴシック"/>
          <w:color w:val="000000"/>
          <w:spacing w:val="8"/>
          <w:szCs w:val="21"/>
        </w:rPr>
      </w:pPr>
      <w:r w:rsidRPr="00A56F94">
        <w:rPr>
          <w:rFonts w:ascii="ＭＳ ゴシック" w:eastAsia="ＭＳ ゴシック" w:hAnsi="ＭＳ ゴシック" w:hint="eastAsia"/>
          <w:color w:val="000000"/>
          <w:spacing w:val="8"/>
          <w:szCs w:val="21"/>
        </w:rPr>
        <w:t>・佐々木　章洋様～同処置継続。クレマスチン3日分（次回皮膚科診察日まで）</w:t>
      </w:r>
    </w:p>
    <w:p w:rsidR="00A56F94" w:rsidRPr="00A56F94" w:rsidRDefault="00A56F94" w:rsidP="00BB46AE">
      <w:pPr>
        <w:widowControl/>
        <w:ind w:leftChars="945" w:left="1984"/>
        <w:jc w:val="left"/>
        <w:rPr>
          <w:rFonts w:ascii="ＭＳ ゴシック" w:eastAsia="ＭＳ ゴシック" w:hAnsi="ＭＳ ゴシック"/>
          <w:color w:val="000000"/>
          <w:spacing w:val="8"/>
          <w:szCs w:val="21"/>
        </w:rPr>
      </w:pPr>
      <w:r w:rsidRPr="00A56F94">
        <w:rPr>
          <w:rFonts w:ascii="ＭＳ ゴシック" w:eastAsia="ＭＳ ゴシック" w:hAnsi="ＭＳ ゴシック" w:hint="eastAsia"/>
          <w:color w:val="000000"/>
          <w:spacing w:val="8"/>
          <w:szCs w:val="21"/>
        </w:rPr>
        <w:t>処方。</w:t>
      </w:r>
    </w:p>
    <w:p w:rsidR="00A56F94" w:rsidRPr="00A56F94" w:rsidRDefault="00A56F94" w:rsidP="00A56F94">
      <w:pPr>
        <w:widowControl/>
        <w:jc w:val="left"/>
        <w:rPr>
          <w:rFonts w:ascii="ＭＳ ゴシック" w:eastAsia="ＭＳ ゴシック" w:hAnsi="ＭＳ ゴシック" w:cs="ＭＳ ゴシック"/>
          <w:color w:val="000000"/>
          <w:kern w:val="0"/>
          <w:szCs w:val="21"/>
        </w:rPr>
      </w:pPr>
    </w:p>
    <w:p w:rsidR="00A56F94" w:rsidRPr="00A56F94" w:rsidRDefault="00A56F94" w:rsidP="00A56F94">
      <w:pPr>
        <w:widowControl/>
        <w:jc w:val="left"/>
        <w:rPr>
          <w:rFonts w:ascii="ＭＳ ゴシック" w:eastAsia="ＭＳ ゴシック" w:hAnsi="ＭＳ ゴシック" w:cs="ＭＳ ゴシック"/>
          <w:color w:val="000000"/>
          <w:kern w:val="0"/>
          <w:szCs w:val="21"/>
        </w:rPr>
      </w:pPr>
      <w:r w:rsidRPr="00A56F94">
        <w:rPr>
          <w:rFonts w:ascii="ＭＳ ゴシック" w:eastAsia="ＭＳ ゴシック" w:hAnsi="ＭＳ ゴシック" w:cs="ＭＳ ゴシック" w:hint="eastAsia"/>
          <w:color w:val="000000"/>
          <w:kern w:val="0"/>
          <w:szCs w:val="21"/>
        </w:rPr>
        <w:t>・若沢　理子様～同処置継続。</w:t>
      </w:r>
    </w:p>
    <w:p w:rsidR="00A56F94" w:rsidRPr="00A56F94" w:rsidRDefault="00A56F94" w:rsidP="00A56F94">
      <w:pPr>
        <w:widowControl/>
        <w:jc w:val="left"/>
        <w:rPr>
          <w:rFonts w:ascii="ＭＳ ゴシック" w:eastAsia="ＭＳ ゴシック" w:hAnsi="ＭＳ ゴシック" w:cs="ＭＳ ゴシック"/>
          <w:color w:val="000000"/>
          <w:kern w:val="0"/>
          <w:szCs w:val="21"/>
        </w:rPr>
      </w:pPr>
    </w:p>
    <w:p w:rsidR="00A56F94" w:rsidRPr="00A56F94" w:rsidRDefault="00A56F94" w:rsidP="00A56F94">
      <w:pPr>
        <w:widowControl/>
        <w:jc w:val="left"/>
        <w:rPr>
          <w:rFonts w:ascii="ＭＳ ゴシック" w:eastAsia="ＭＳ ゴシック" w:hAnsi="ＭＳ ゴシック" w:cs="ＭＳ ゴシック"/>
          <w:color w:val="000000"/>
          <w:kern w:val="0"/>
          <w:szCs w:val="21"/>
        </w:rPr>
      </w:pPr>
      <w:r w:rsidRPr="00A56F94">
        <w:rPr>
          <w:rFonts w:ascii="ＭＳ ゴシック" w:eastAsia="ＭＳ ゴシック" w:hAnsi="ＭＳ ゴシック" w:cs="ＭＳ ゴシック" w:hint="eastAsia"/>
          <w:color w:val="000000"/>
          <w:kern w:val="0"/>
          <w:szCs w:val="21"/>
        </w:rPr>
        <w:t>・小笠原　久年様～同処置継続。テルビナフィンクリーム1本処方。</w:t>
      </w:r>
    </w:p>
    <w:p w:rsidR="00A56F94" w:rsidRPr="00A56F94" w:rsidRDefault="00A56F94" w:rsidP="00A56F94">
      <w:pPr>
        <w:widowControl/>
        <w:jc w:val="left"/>
        <w:rPr>
          <w:rFonts w:ascii="ＭＳ ゴシック" w:eastAsia="ＭＳ ゴシック" w:hAnsi="ＭＳ ゴシック" w:cs="ＭＳ ゴシック"/>
          <w:color w:val="000000"/>
          <w:kern w:val="0"/>
          <w:szCs w:val="21"/>
        </w:rPr>
      </w:pPr>
    </w:p>
    <w:p w:rsidR="00A56F94" w:rsidRPr="00A56F94" w:rsidRDefault="00A56F94" w:rsidP="00A56F94">
      <w:pPr>
        <w:widowControl/>
        <w:ind w:left="1470" w:hangingChars="700" w:hanging="1470"/>
        <w:jc w:val="left"/>
        <w:rPr>
          <w:rFonts w:ascii="ＭＳ ゴシック" w:eastAsia="ＭＳ ゴシック" w:hAnsi="ＭＳ ゴシック" w:cs="ＭＳ ゴシック"/>
          <w:color w:val="000000"/>
          <w:kern w:val="0"/>
          <w:szCs w:val="21"/>
        </w:rPr>
      </w:pPr>
      <w:r w:rsidRPr="00A56F94">
        <w:rPr>
          <w:rFonts w:ascii="ＭＳ ゴシック" w:eastAsia="ＭＳ ゴシック" w:hAnsi="ＭＳ ゴシック" w:cs="ＭＳ ゴシック" w:hint="eastAsia"/>
          <w:color w:val="000000"/>
          <w:kern w:val="0"/>
          <w:szCs w:val="21"/>
        </w:rPr>
        <w:t>・中村　聡様～</w:t>
      </w:r>
      <w:r w:rsidRPr="00A56F94">
        <w:rPr>
          <w:rFonts w:ascii="ＭＳ ゴシック" w:eastAsia="ＭＳ ゴシック" w:hAnsi="ＭＳ ゴシック"/>
          <w:color w:val="000000"/>
          <w:spacing w:val="8"/>
          <w:szCs w:val="21"/>
        </w:rPr>
        <w:t>漸軽快、同前処置。</w:t>
      </w:r>
      <w:r w:rsidRPr="00A56F94">
        <w:rPr>
          <w:rFonts w:ascii="ＭＳ ゴシック" w:eastAsia="ＭＳ ゴシック" w:hAnsi="ＭＳ ゴシック" w:hint="eastAsia"/>
          <w:color w:val="000000"/>
          <w:spacing w:val="8"/>
          <w:szCs w:val="21"/>
        </w:rPr>
        <w:t>デルモゾールDP軟膏１本。</w:t>
      </w:r>
    </w:p>
    <w:p w:rsidR="00A56F94" w:rsidRPr="00A56F94" w:rsidRDefault="00A56F94" w:rsidP="00A56F94">
      <w:pPr>
        <w:widowControl/>
        <w:ind w:left="1470" w:hangingChars="700" w:hanging="1470"/>
        <w:jc w:val="left"/>
        <w:rPr>
          <w:rFonts w:ascii="ＭＳ ゴシック" w:eastAsia="ＭＳ ゴシック" w:hAnsi="ＭＳ ゴシック" w:cs="ＭＳ ゴシック"/>
          <w:color w:val="000000"/>
          <w:kern w:val="0"/>
          <w:szCs w:val="21"/>
        </w:rPr>
      </w:pPr>
    </w:p>
    <w:p w:rsidR="00A56F94" w:rsidRPr="00A56F94" w:rsidRDefault="00A56F94" w:rsidP="00A56F94">
      <w:pPr>
        <w:widowControl/>
        <w:ind w:left="1470" w:hangingChars="700" w:hanging="1470"/>
        <w:jc w:val="left"/>
        <w:rPr>
          <w:rFonts w:ascii="ＭＳ ゴシック" w:eastAsia="ＭＳ ゴシック" w:hAnsi="ＭＳ ゴシック" w:cs="ＭＳ ゴシック"/>
          <w:color w:val="000000"/>
          <w:kern w:val="0"/>
          <w:szCs w:val="21"/>
        </w:rPr>
      </w:pPr>
      <w:r w:rsidRPr="00A56F94">
        <w:rPr>
          <w:rFonts w:ascii="ＭＳ ゴシック" w:eastAsia="ＭＳ ゴシック" w:hAnsi="ＭＳ ゴシック" w:cs="ＭＳ ゴシック" w:hint="eastAsia"/>
          <w:color w:val="000000"/>
          <w:kern w:val="0"/>
          <w:szCs w:val="21"/>
        </w:rPr>
        <w:t>・水梨　孝純様～同処置継続。</w:t>
      </w:r>
    </w:p>
    <w:p w:rsidR="00B71286" w:rsidRDefault="00B71286" w:rsidP="00DC19A7">
      <w:pPr>
        <w:widowControl/>
        <w:jc w:val="left"/>
        <w:rPr>
          <w:rFonts w:ascii="ＭＳ ゴシック" w:eastAsia="ＭＳ ゴシック" w:hAnsi="ＭＳ ゴシック" w:hint="eastAsia"/>
          <w:color w:val="000000"/>
          <w:spacing w:val="8"/>
          <w:szCs w:val="21"/>
        </w:rPr>
      </w:pPr>
    </w:p>
    <w:sectPr w:rsidR="00B71286"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4B0B"/>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68F9"/>
    <w:rsid w:val="000573D5"/>
    <w:rsid w:val="000577C4"/>
    <w:rsid w:val="00060406"/>
    <w:rsid w:val="00067626"/>
    <w:rsid w:val="00075498"/>
    <w:rsid w:val="00075EE8"/>
    <w:rsid w:val="000779F3"/>
    <w:rsid w:val="0008092F"/>
    <w:rsid w:val="00081058"/>
    <w:rsid w:val="000839AE"/>
    <w:rsid w:val="00084192"/>
    <w:rsid w:val="00084A6C"/>
    <w:rsid w:val="000854C8"/>
    <w:rsid w:val="00090B46"/>
    <w:rsid w:val="00093A09"/>
    <w:rsid w:val="00093A72"/>
    <w:rsid w:val="00095070"/>
    <w:rsid w:val="00096362"/>
    <w:rsid w:val="000979FE"/>
    <w:rsid w:val="000A5082"/>
    <w:rsid w:val="000B221E"/>
    <w:rsid w:val="000B5896"/>
    <w:rsid w:val="000B7B6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F03BE"/>
    <w:rsid w:val="000F11ED"/>
    <w:rsid w:val="000F1F88"/>
    <w:rsid w:val="000F3F9C"/>
    <w:rsid w:val="000F5E69"/>
    <w:rsid w:val="001059D9"/>
    <w:rsid w:val="00105CC0"/>
    <w:rsid w:val="001176C3"/>
    <w:rsid w:val="00117AE6"/>
    <w:rsid w:val="00120C35"/>
    <w:rsid w:val="00122F4E"/>
    <w:rsid w:val="00123B65"/>
    <w:rsid w:val="00125433"/>
    <w:rsid w:val="00126566"/>
    <w:rsid w:val="0013014C"/>
    <w:rsid w:val="00130C36"/>
    <w:rsid w:val="00135513"/>
    <w:rsid w:val="00144558"/>
    <w:rsid w:val="0014467F"/>
    <w:rsid w:val="0015292A"/>
    <w:rsid w:val="00161B01"/>
    <w:rsid w:val="0016616B"/>
    <w:rsid w:val="00166EA3"/>
    <w:rsid w:val="001672D1"/>
    <w:rsid w:val="00167A2C"/>
    <w:rsid w:val="00177125"/>
    <w:rsid w:val="00181FC4"/>
    <w:rsid w:val="00182EF4"/>
    <w:rsid w:val="0018406F"/>
    <w:rsid w:val="0018450E"/>
    <w:rsid w:val="00184FBE"/>
    <w:rsid w:val="001852FE"/>
    <w:rsid w:val="00186DFD"/>
    <w:rsid w:val="00190DC5"/>
    <w:rsid w:val="00191CFA"/>
    <w:rsid w:val="00193EA3"/>
    <w:rsid w:val="00194288"/>
    <w:rsid w:val="00195C0B"/>
    <w:rsid w:val="00196018"/>
    <w:rsid w:val="001A0755"/>
    <w:rsid w:val="001A180F"/>
    <w:rsid w:val="001A38B3"/>
    <w:rsid w:val="001A7A2D"/>
    <w:rsid w:val="001B1CE0"/>
    <w:rsid w:val="001B2374"/>
    <w:rsid w:val="001B38BD"/>
    <w:rsid w:val="001B52F6"/>
    <w:rsid w:val="001C2878"/>
    <w:rsid w:val="001C2A78"/>
    <w:rsid w:val="001C2FE2"/>
    <w:rsid w:val="001C3F6C"/>
    <w:rsid w:val="001C48FB"/>
    <w:rsid w:val="001C576C"/>
    <w:rsid w:val="001D362C"/>
    <w:rsid w:val="001D3BDA"/>
    <w:rsid w:val="001D7AC8"/>
    <w:rsid w:val="001E0C0C"/>
    <w:rsid w:val="001E0C24"/>
    <w:rsid w:val="001E141A"/>
    <w:rsid w:val="001E2F51"/>
    <w:rsid w:val="001E4DBF"/>
    <w:rsid w:val="001F0884"/>
    <w:rsid w:val="001F1DBA"/>
    <w:rsid w:val="001F3E8D"/>
    <w:rsid w:val="001F4269"/>
    <w:rsid w:val="001F5BC5"/>
    <w:rsid w:val="001F660F"/>
    <w:rsid w:val="00205D3E"/>
    <w:rsid w:val="00212312"/>
    <w:rsid w:val="0021381E"/>
    <w:rsid w:val="00213858"/>
    <w:rsid w:val="002203FB"/>
    <w:rsid w:val="00221575"/>
    <w:rsid w:val="00222111"/>
    <w:rsid w:val="00222BA8"/>
    <w:rsid w:val="002235D4"/>
    <w:rsid w:val="00230616"/>
    <w:rsid w:val="002314C4"/>
    <w:rsid w:val="002316E2"/>
    <w:rsid w:val="002324D2"/>
    <w:rsid w:val="0024135A"/>
    <w:rsid w:val="00242078"/>
    <w:rsid w:val="002474EF"/>
    <w:rsid w:val="002501DB"/>
    <w:rsid w:val="00250AF7"/>
    <w:rsid w:val="0025246D"/>
    <w:rsid w:val="00252C09"/>
    <w:rsid w:val="00252CC4"/>
    <w:rsid w:val="00252E73"/>
    <w:rsid w:val="00256DDA"/>
    <w:rsid w:val="00264873"/>
    <w:rsid w:val="0026494F"/>
    <w:rsid w:val="00265224"/>
    <w:rsid w:val="00271F1C"/>
    <w:rsid w:val="00272DA3"/>
    <w:rsid w:val="00276D41"/>
    <w:rsid w:val="00280746"/>
    <w:rsid w:val="00285297"/>
    <w:rsid w:val="002873F3"/>
    <w:rsid w:val="00287937"/>
    <w:rsid w:val="00291C07"/>
    <w:rsid w:val="0029249D"/>
    <w:rsid w:val="00292807"/>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74A9"/>
    <w:rsid w:val="002D74CC"/>
    <w:rsid w:val="002E0573"/>
    <w:rsid w:val="002E1F48"/>
    <w:rsid w:val="002E2511"/>
    <w:rsid w:val="002E2F28"/>
    <w:rsid w:val="002E5A7C"/>
    <w:rsid w:val="002E74BB"/>
    <w:rsid w:val="002F0841"/>
    <w:rsid w:val="002F5102"/>
    <w:rsid w:val="002F6C1F"/>
    <w:rsid w:val="002F6F0E"/>
    <w:rsid w:val="002F7AA6"/>
    <w:rsid w:val="00301BC5"/>
    <w:rsid w:val="00301F41"/>
    <w:rsid w:val="003048D8"/>
    <w:rsid w:val="00316697"/>
    <w:rsid w:val="00322222"/>
    <w:rsid w:val="00323B3F"/>
    <w:rsid w:val="00325B2C"/>
    <w:rsid w:val="00330442"/>
    <w:rsid w:val="0033609A"/>
    <w:rsid w:val="0033672F"/>
    <w:rsid w:val="003368F4"/>
    <w:rsid w:val="00337BB7"/>
    <w:rsid w:val="003456C3"/>
    <w:rsid w:val="0035107C"/>
    <w:rsid w:val="003528F3"/>
    <w:rsid w:val="00354414"/>
    <w:rsid w:val="003561E2"/>
    <w:rsid w:val="00356F3C"/>
    <w:rsid w:val="00360D0F"/>
    <w:rsid w:val="0036504E"/>
    <w:rsid w:val="0036515E"/>
    <w:rsid w:val="003669C3"/>
    <w:rsid w:val="00371AE8"/>
    <w:rsid w:val="0037302A"/>
    <w:rsid w:val="003736D4"/>
    <w:rsid w:val="00375E20"/>
    <w:rsid w:val="0037604A"/>
    <w:rsid w:val="0038097A"/>
    <w:rsid w:val="00383A17"/>
    <w:rsid w:val="00383A1E"/>
    <w:rsid w:val="00384033"/>
    <w:rsid w:val="003840B7"/>
    <w:rsid w:val="00384D17"/>
    <w:rsid w:val="00386DCF"/>
    <w:rsid w:val="00387CC2"/>
    <w:rsid w:val="003916D9"/>
    <w:rsid w:val="00392D36"/>
    <w:rsid w:val="003930A2"/>
    <w:rsid w:val="00393AC4"/>
    <w:rsid w:val="003A0988"/>
    <w:rsid w:val="003A4F83"/>
    <w:rsid w:val="003B32DB"/>
    <w:rsid w:val="003B4758"/>
    <w:rsid w:val="003B5954"/>
    <w:rsid w:val="003C3FED"/>
    <w:rsid w:val="003C4176"/>
    <w:rsid w:val="003D06EE"/>
    <w:rsid w:val="003D2160"/>
    <w:rsid w:val="003D4F9B"/>
    <w:rsid w:val="003D7CE1"/>
    <w:rsid w:val="003E32EB"/>
    <w:rsid w:val="003E6734"/>
    <w:rsid w:val="003E7E8A"/>
    <w:rsid w:val="003F11B0"/>
    <w:rsid w:val="003F195F"/>
    <w:rsid w:val="003F53EF"/>
    <w:rsid w:val="003F7FF9"/>
    <w:rsid w:val="00400E41"/>
    <w:rsid w:val="00403570"/>
    <w:rsid w:val="0040359F"/>
    <w:rsid w:val="0040476F"/>
    <w:rsid w:val="00405C2D"/>
    <w:rsid w:val="00411D50"/>
    <w:rsid w:val="00413F8F"/>
    <w:rsid w:val="004161AF"/>
    <w:rsid w:val="004178E4"/>
    <w:rsid w:val="00425BB7"/>
    <w:rsid w:val="004309B3"/>
    <w:rsid w:val="00430A6F"/>
    <w:rsid w:val="004326A5"/>
    <w:rsid w:val="004326E3"/>
    <w:rsid w:val="00435BFC"/>
    <w:rsid w:val="004406F7"/>
    <w:rsid w:val="00440E04"/>
    <w:rsid w:val="00442FC0"/>
    <w:rsid w:val="00443D35"/>
    <w:rsid w:val="004464CB"/>
    <w:rsid w:val="00446893"/>
    <w:rsid w:val="00446E39"/>
    <w:rsid w:val="004470F3"/>
    <w:rsid w:val="00447D27"/>
    <w:rsid w:val="00451D47"/>
    <w:rsid w:val="00452B79"/>
    <w:rsid w:val="004530C3"/>
    <w:rsid w:val="0045322C"/>
    <w:rsid w:val="0045653E"/>
    <w:rsid w:val="00457E6D"/>
    <w:rsid w:val="00460A94"/>
    <w:rsid w:val="00463E58"/>
    <w:rsid w:val="00470612"/>
    <w:rsid w:val="00470815"/>
    <w:rsid w:val="00471CF7"/>
    <w:rsid w:val="004731C3"/>
    <w:rsid w:val="00474E3A"/>
    <w:rsid w:val="00475F5B"/>
    <w:rsid w:val="004771C8"/>
    <w:rsid w:val="004774A1"/>
    <w:rsid w:val="00477A7B"/>
    <w:rsid w:val="00487E62"/>
    <w:rsid w:val="0049628A"/>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4850"/>
    <w:rsid w:val="004C6936"/>
    <w:rsid w:val="004D126C"/>
    <w:rsid w:val="004D7CC6"/>
    <w:rsid w:val="004D7F4A"/>
    <w:rsid w:val="004E0836"/>
    <w:rsid w:val="004E2833"/>
    <w:rsid w:val="004E3115"/>
    <w:rsid w:val="004E7EB4"/>
    <w:rsid w:val="004F44A5"/>
    <w:rsid w:val="004F46F2"/>
    <w:rsid w:val="00501C23"/>
    <w:rsid w:val="00501DB4"/>
    <w:rsid w:val="00502C03"/>
    <w:rsid w:val="00503A2A"/>
    <w:rsid w:val="00505A1F"/>
    <w:rsid w:val="00510BC0"/>
    <w:rsid w:val="00511986"/>
    <w:rsid w:val="00512B23"/>
    <w:rsid w:val="00513116"/>
    <w:rsid w:val="005133A7"/>
    <w:rsid w:val="005133BC"/>
    <w:rsid w:val="00513564"/>
    <w:rsid w:val="005157DD"/>
    <w:rsid w:val="00521B59"/>
    <w:rsid w:val="00522DD9"/>
    <w:rsid w:val="00523642"/>
    <w:rsid w:val="00525511"/>
    <w:rsid w:val="00530084"/>
    <w:rsid w:val="00532957"/>
    <w:rsid w:val="00533C4F"/>
    <w:rsid w:val="00540000"/>
    <w:rsid w:val="00540E8C"/>
    <w:rsid w:val="00544BFC"/>
    <w:rsid w:val="00545AA0"/>
    <w:rsid w:val="005472B5"/>
    <w:rsid w:val="00547466"/>
    <w:rsid w:val="00547B0E"/>
    <w:rsid w:val="00555BB1"/>
    <w:rsid w:val="00557880"/>
    <w:rsid w:val="00562EB2"/>
    <w:rsid w:val="00562F1E"/>
    <w:rsid w:val="00564752"/>
    <w:rsid w:val="005648A2"/>
    <w:rsid w:val="00571F6D"/>
    <w:rsid w:val="00572B33"/>
    <w:rsid w:val="005732FD"/>
    <w:rsid w:val="00581640"/>
    <w:rsid w:val="00582CBA"/>
    <w:rsid w:val="00583D53"/>
    <w:rsid w:val="005841BB"/>
    <w:rsid w:val="0058561A"/>
    <w:rsid w:val="0059038E"/>
    <w:rsid w:val="00590D7A"/>
    <w:rsid w:val="00592142"/>
    <w:rsid w:val="0059267E"/>
    <w:rsid w:val="00594449"/>
    <w:rsid w:val="005A2CD2"/>
    <w:rsid w:val="005A2DE1"/>
    <w:rsid w:val="005A2E94"/>
    <w:rsid w:val="005A38F7"/>
    <w:rsid w:val="005A606C"/>
    <w:rsid w:val="005A6459"/>
    <w:rsid w:val="005A6C97"/>
    <w:rsid w:val="005A79E4"/>
    <w:rsid w:val="005B0632"/>
    <w:rsid w:val="005C1BD1"/>
    <w:rsid w:val="005C1DCD"/>
    <w:rsid w:val="005C2922"/>
    <w:rsid w:val="005C3699"/>
    <w:rsid w:val="005C3999"/>
    <w:rsid w:val="005D189E"/>
    <w:rsid w:val="005D2D32"/>
    <w:rsid w:val="005D6512"/>
    <w:rsid w:val="005E2020"/>
    <w:rsid w:val="005E3526"/>
    <w:rsid w:val="005E353A"/>
    <w:rsid w:val="005F2F95"/>
    <w:rsid w:val="005F46B5"/>
    <w:rsid w:val="005F4D93"/>
    <w:rsid w:val="005F6BE3"/>
    <w:rsid w:val="00601770"/>
    <w:rsid w:val="006017D9"/>
    <w:rsid w:val="00604FFD"/>
    <w:rsid w:val="006066F7"/>
    <w:rsid w:val="00606910"/>
    <w:rsid w:val="00612255"/>
    <w:rsid w:val="00614CD2"/>
    <w:rsid w:val="006155BA"/>
    <w:rsid w:val="00615858"/>
    <w:rsid w:val="0061751F"/>
    <w:rsid w:val="00617789"/>
    <w:rsid w:val="00617E3A"/>
    <w:rsid w:val="00620F42"/>
    <w:rsid w:val="00624761"/>
    <w:rsid w:val="00625C80"/>
    <w:rsid w:val="00626828"/>
    <w:rsid w:val="00630E15"/>
    <w:rsid w:val="00631033"/>
    <w:rsid w:val="00632720"/>
    <w:rsid w:val="0063785C"/>
    <w:rsid w:val="00637E0D"/>
    <w:rsid w:val="00643BF8"/>
    <w:rsid w:val="00644B77"/>
    <w:rsid w:val="00646318"/>
    <w:rsid w:val="006506FE"/>
    <w:rsid w:val="006522AE"/>
    <w:rsid w:val="006541FA"/>
    <w:rsid w:val="00656573"/>
    <w:rsid w:val="006609BE"/>
    <w:rsid w:val="0066157D"/>
    <w:rsid w:val="00665565"/>
    <w:rsid w:val="00665EEE"/>
    <w:rsid w:val="006700CD"/>
    <w:rsid w:val="00674DA4"/>
    <w:rsid w:val="00674E1E"/>
    <w:rsid w:val="006754A7"/>
    <w:rsid w:val="006766F4"/>
    <w:rsid w:val="00684E28"/>
    <w:rsid w:val="0068748F"/>
    <w:rsid w:val="00687BA9"/>
    <w:rsid w:val="006906A4"/>
    <w:rsid w:val="006920B6"/>
    <w:rsid w:val="006A7983"/>
    <w:rsid w:val="006B0331"/>
    <w:rsid w:val="006B18B9"/>
    <w:rsid w:val="006B1FB3"/>
    <w:rsid w:val="006B30C3"/>
    <w:rsid w:val="006B3B2D"/>
    <w:rsid w:val="006B4E5A"/>
    <w:rsid w:val="006B502B"/>
    <w:rsid w:val="006B5AA9"/>
    <w:rsid w:val="006C38DB"/>
    <w:rsid w:val="006D00EE"/>
    <w:rsid w:val="006D08B3"/>
    <w:rsid w:val="006D0D1B"/>
    <w:rsid w:val="006D342F"/>
    <w:rsid w:val="006D3C52"/>
    <w:rsid w:val="006D460C"/>
    <w:rsid w:val="006D4610"/>
    <w:rsid w:val="006D5E66"/>
    <w:rsid w:val="006D62C3"/>
    <w:rsid w:val="006D6578"/>
    <w:rsid w:val="006D6B80"/>
    <w:rsid w:val="006E151C"/>
    <w:rsid w:val="006E1A22"/>
    <w:rsid w:val="006E23A7"/>
    <w:rsid w:val="006E55BD"/>
    <w:rsid w:val="006E726E"/>
    <w:rsid w:val="006F1602"/>
    <w:rsid w:val="006F3B67"/>
    <w:rsid w:val="006F4425"/>
    <w:rsid w:val="007002DE"/>
    <w:rsid w:val="00702196"/>
    <w:rsid w:val="00702898"/>
    <w:rsid w:val="00703B21"/>
    <w:rsid w:val="00703ED4"/>
    <w:rsid w:val="00704F75"/>
    <w:rsid w:val="00706265"/>
    <w:rsid w:val="007070FE"/>
    <w:rsid w:val="00710873"/>
    <w:rsid w:val="00711540"/>
    <w:rsid w:val="00711858"/>
    <w:rsid w:val="00712116"/>
    <w:rsid w:val="00714882"/>
    <w:rsid w:val="00714941"/>
    <w:rsid w:val="00715810"/>
    <w:rsid w:val="00720481"/>
    <w:rsid w:val="00725D96"/>
    <w:rsid w:val="00726A2B"/>
    <w:rsid w:val="00727A69"/>
    <w:rsid w:val="00730E01"/>
    <w:rsid w:val="007317E7"/>
    <w:rsid w:val="0073369F"/>
    <w:rsid w:val="00736AAF"/>
    <w:rsid w:val="007371C8"/>
    <w:rsid w:val="00737D91"/>
    <w:rsid w:val="00743CC8"/>
    <w:rsid w:val="00744B91"/>
    <w:rsid w:val="00746844"/>
    <w:rsid w:val="00751C5D"/>
    <w:rsid w:val="00752ADC"/>
    <w:rsid w:val="00752FAF"/>
    <w:rsid w:val="007549D5"/>
    <w:rsid w:val="007550FB"/>
    <w:rsid w:val="007572B7"/>
    <w:rsid w:val="00757E38"/>
    <w:rsid w:val="00763FD1"/>
    <w:rsid w:val="0076796D"/>
    <w:rsid w:val="00770523"/>
    <w:rsid w:val="0077592D"/>
    <w:rsid w:val="007777A5"/>
    <w:rsid w:val="007838B5"/>
    <w:rsid w:val="00783C28"/>
    <w:rsid w:val="007860C9"/>
    <w:rsid w:val="00787010"/>
    <w:rsid w:val="007927B1"/>
    <w:rsid w:val="00793B82"/>
    <w:rsid w:val="00796952"/>
    <w:rsid w:val="00797B6F"/>
    <w:rsid w:val="007A0E38"/>
    <w:rsid w:val="007A3963"/>
    <w:rsid w:val="007A3CE7"/>
    <w:rsid w:val="007A497E"/>
    <w:rsid w:val="007A54DC"/>
    <w:rsid w:val="007A5E4D"/>
    <w:rsid w:val="007A5F36"/>
    <w:rsid w:val="007B0EC3"/>
    <w:rsid w:val="007B4CA7"/>
    <w:rsid w:val="007B6258"/>
    <w:rsid w:val="007B691E"/>
    <w:rsid w:val="007C0F8A"/>
    <w:rsid w:val="007C1692"/>
    <w:rsid w:val="007C2814"/>
    <w:rsid w:val="007C58E5"/>
    <w:rsid w:val="007C5961"/>
    <w:rsid w:val="007C5DEC"/>
    <w:rsid w:val="007C6517"/>
    <w:rsid w:val="007C7029"/>
    <w:rsid w:val="007C7C5D"/>
    <w:rsid w:val="007D188A"/>
    <w:rsid w:val="007D365F"/>
    <w:rsid w:val="007D3B8B"/>
    <w:rsid w:val="007D5D15"/>
    <w:rsid w:val="007D5DD4"/>
    <w:rsid w:val="007E1645"/>
    <w:rsid w:val="007E3F5A"/>
    <w:rsid w:val="007E4762"/>
    <w:rsid w:val="007E5C26"/>
    <w:rsid w:val="007F45B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859"/>
    <w:rsid w:val="00842200"/>
    <w:rsid w:val="008422AE"/>
    <w:rsid w:val="00845A5E"/>
    <w:rsid w:val="00845F8A"/>
    <w:rsid w:val="00851633"/>
    <w:rsid w:val="00852BCD"/>
    <w:rsid w:val="008543CB"/>
    <w:rsid w:val="0085444C"/>
    <w:rsid w:val="008552E4"/>
    <w:rsid w:val="00856FA4"/>
    <w:rsid w:val="00857FE2"/>
    <w:rsid w:val="00861887"/>
    <w:rsid w:val="00862195"/>
    <w:rsid w:val="008623FC"/>
    <w:rsid w:val="00862C77"/>
    <w:rsid w:val="00864079"/>
    <w:rsid w:val="008650F8"/>
    <w:rsid w:val="00866602"/>
    <w:rsid w:val="008674FF"/>
    <w:rsid w:val="00867BCA"/>
    <w:rsid w:val="0087465E"/>
    <w:rsid w:val="008775F5"/>
    <w:rsid w:val="00883D64"/>
    <w:rsid w:val="00885870"/>
    <w:rsid w:val="00891EB6"/>
    <w:rsid w:val="00893070"/>
    <w:rsid w:val="008953C4"/>
    <w:rsid w:val="00897FC9"/>
    <w:rsid w:val="008A10DC"/>
    <w:rsid w:val="008A1900"/>
    <w:rsid w:val="008A1AFE"/>
    <w:rsid w:val="008A4A7A"/>
    <w:rsid w:val="008A5DE5"/>
    <w:rsid w:val="008B5B0D"/>
    <w:rsid w:val="008B7656"/>
    <w:rsid w:val="008B7FC9"/>
    <w:rsid w:val="008C12C5"/>
    <w:rsid w:val="008C38EF"/>
    <w:rsid w:val="008C42F6"/>
    <w:rsid w:val="008D1930"/>
    <w:rsid w:val="008D2395"/>
    <w:rsid w:val="008D25AF"/>
    <w:rsid w:val="008D2F2E"/>
    <w:rsid w:val="008D3447"/>
    <w:rsid w:val="008D5CA6"/>
    <w:rsid w:val="008D6D30"/>
    <w:rsid w:val="008D6F83"/>
    <w:rsid w:val="008D7294"/>
    <w:rsid w:val="008E1261"/>
    <w:rsid w:val="008E1B69"/>
    <w:rsid w:val="008E4F92"/>
    <w:rsid w:val="008E5C0A"/>
    <w:rsid w:val="008E73AD"/>
    <w:rsid w:val="008E7624"/>
    <w:rsid w:val="008E7736"/>
    <w:rsid w:val="008E7DC7"/>
    <w:rsid w:val="008F519F"/>
    <w:rsid w:val="00906ABC"/>
    <w:rsid w:val="00910898"/>
    <w:rsid w:val="009145CD"/>
    <w:rsid w:val="0091519D"/>
    <w:rsid w:val="00917B76"/>
    <w:rsid w:val="00920C8A"/>
    <w:rsid w:val="009211A2"/>
    <w:rsid w:val="00921EDA"/>
    <w:rsid w:val="009247D1"/>
    <w:rsid w:val="009257CF"/>
    <w:rsid w:val="009352CB"/>
    <w:rsid w:val="00936328"/>
    <w:rsid w:val="00937EA8"/>
    <w:rsid w:val="0094116B"/>
    <w:rsid w:val="0094116D"/>
    <w:rsid w:val="0095116C"/>
    <w:rsid w:val="00952E3C"/>
    <w:rsid w:val="009628DB"/>
    <w:rsid w:val="00963763"/>
    <w:rsid w:val="009637BD"/>
    <w:rsid w:val="009646A1"/>
    <w:rsid w:val="009650DF"/>
    <w:rsid w:val="00973158"/>
    <w:rsid w:val="00974688"/>
    <w:rsid w:val="009779DB"/>
    <w:rsid w:val="009821D4"/>
    <w:rsid w:val="00985F0C"/>
    <w:rsid w:val="00986043"/>
    <w:rsid w:val="0098712D"/>
    <w:rsid w:val="009923BE"/>
    <w:rsid w:val="00992D04"/>
    <w:rsid w:val="00992DB8"/>
    <w:rsid w:val="00995439"/>
    <w:rsid w:val="00996505"/>
    <w:rsid w:val="0099705A"/>
    <w:rsid w:val="009A478D"/>
    <w:rsid w:val="009B0236"/>
    <w:rsid w:val="009B2322"/>
    <w:rsid w:val="009B248A"/>
    <w:rsid w:val="009B2ED1"/>
    <w:rsid w:val="009B7325"/>
    <w:rsid w:val="009C2AA1"/>
    <w:rsid w:val="009C421F"/>
    <w:rsid w:val="009C6C85"/>
    <w:rsid w:val="009D24A8"/>
    <w:rsid w:val="009D2BFF"/>
    <w:rsid w:val="009D31EB"/>
    <w:rsid w:val="009E67A8"/>
    <w:rsid w:val="009F1546"/>
    <w:rsid w:val="009F6313"/>
    <w:rsid w:val="00A000B9"/>
    <w:rsid w:val="00A01355"/>
    <w:rsid w:val="00A01972"/>
    <w:rsid w:val="00A01A70"/>
    <w:rsid w:val="00A01D48"/>
    <w:rsid w:val="00A04230"/>
    <w:rsid w:val="00A07495"/>
    <w:rsid w:val="00A14D0A"/>
    <w:rsid w:val="00A14E93"/>
    <w:rsid w:val="00A15C10"/>
    <w:rsid w:val="00A16C29"/>
    <w:rsid w:val="00A22325"/>
    <w:rsid w:val="00A2336C"/>
    <w:rsid w:val="00A260C4"/>
    <w:rsid w:val="00A30FFA"/>
    <w:rsid w:val="00A33E42"/>
    <w:rsid w:val="00A353C6"/>
    <w:rsid w:val="00A3601B"/>
    <w:rsid w:val="00A37519"/>
    <w:rsid w:val="00A42016"/>
    <w:rsid w:val="00A422A2"/>
    <w:rsid w:val="00A44CBD"/>
    <w:rsid w:val="00A44E8C"/>
    <w:rsid w:val="00A45909"/>
    <w:rsid w:val="00A47DFB"/>
    <w:rsid w:val="00A506B2"/>
    <w:rsid w:val="00A50CDD"/>
    <w:rsid w:val="00A54306"/>
    <w:rsid w:val="00A56F94"/>
    <w:rsid w:val="00A57322"/>
    <w:rsid w:val="00A60EA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50DF"/>
    <w:rsid w:val="00A95D9F"/>
    <w:rsid w:val="00A96709"/>
    <w:rsid w:val="00A97C64"/>
    <w:rsid w:val="00AA17EC"/>
    <w:rsid w:val="00AA1DDC"/>
    <w:rsid w:val="00AB187D"/>
    <w:rsid w:val="00AB2756"/>
    <w:rsid w:val="00AB428B"/>
    <w:rsid w:val="00AB6117"/>
    <w:rsid w:val="00AC09BD"/>
    <w:rsid w:val="00AC22EF"/>
    <w:rsid w:val="00AC333B"/>
    <w:rsid w:val="00AD39FE"/>
    <w:rsid w:val="00AD635E"/>
    <w:rsid w:val="00AD6458"/>
    <w:rsid w:val="00AE24AE"/>
    <w:rsid w:val="00AE2B77"/>
    <w:rsid w:val="00AE4A6B"/>
    <w:rsid w:val="00AF45DF"/>
    <w:rsid w:val="00B0148F"/>
    <w:rsid w:val="00B01FC3"/>
    <w:rsid w:val="00B037F2"/>
    <w:rsid w:val="00B03901"/>
    <w:rsid w:val="00B03922"/>
    <w:rsid w:val="00B0518F"/>
    <w:rsid w:val="00B052FE"/>
    <w:rsid w:val="00B0532B"/>
    <w:rsid w:val="00B06E01"/>
    <w:rsid w:val="00B10ABD"/>
    <w:rsid w:val="00B13422"/>
    <w:rsid w:val="00B20001"/>
    <w:rsid w:val="00B2586B"/>
    <w:rsid w:val="00B303F2"/>
    <w:rsid w:val="00B31765"/>
    <w:rsid w:val="00B318D0"/>
    <w:rsid w:val="00B339AA"/>
    <w:rsid w:val="00B36F7B"/>
    <w:rsid w:val="00B4028E"/>
    <w:rsid w:val="00B42153"/>
    <w:rsid w:val="00B423D7"/>
    <w:rsid w:val="00B43472"/>
    <w:rsid w:val="00B47A27"/>
    <w:rsid w:val="00B50DF4"/>
    <w:rsid w:val="00B52E4B"/>
    <w:rsid w:val="00B55F8B"/>
    <w:rsid w:val="00B6103A"/>
    <w:rsid w:val="00B63FCC"/>
    <w:rsid w:val="00B64241"/>
    <w:rsid w:val="00B648A8"/>
    <w:rsid w:val="00B6584B"/>
    <w:rsid w:val="00B6644B"/>
    <w:rsid w:val="00B66758"/>
    <w:rsid w:val="00B71286"/>
    <w:rsid w:val="00B721CF"/>
    <w:rsid w:val="00B72367"/>
    <w:rsid w:val="00B72C59"/>
    <w:rsid w:val="00B74CDA"/>
    <w:rsid w:val="00B77CE7"/>
    <w:rsid w:val="00B8079E"/>
    <w:rsid w:val="00B8124E"/>
    <w:rsid w:val="00B85CEE"/>
    <w:rsid w:val="00B9361D"/>
    <w:rsid w:val="00B94973"/>
    <w:rsid w:val="00B94BC4"/>
    <w:rsid w:val="00B95076"/>
    <w:rsid w:val="00B9528A"/>
    <w:rsid w:val="00B96104"/>
    <w:rsid w:val="00B96F32"/>
    <w:rsid w:val="00BA0B07"/>
    <w:rsid w:val="00BA16D4"/>
    <w:rsid w:val="00BA1D29"/>
    <w:rsid w:val="00BA2104"/>
    <w:rsid w:val="00BB2E12"/>
    <w:rsid w:val="00BB3E05"/>
    <w:rsid w:val="00BB46AE"/>
    <w:rsid w:val="00BB4D02"/>
    <w:rsid w:val="00BB56AC"/>
    <w:rsid w:val="00BB7021"/>
    <w:rsid w:val="00BB788A"/>
    <w:rsid w:val="00BC03CF"/>
    <w:rsid w:val="00BC0D31"/>
    <w:rsid w:val="00BC39EA"/>
    <w:rsid w:val="00BC3DE1"/>
    <w:rsid w:val="00BC629D"/>
    <w:rsid w:val="00BD0987"/>
    <w:rsid w:val="00BD35D0"/>
    <w:rsid w:val="00BD39F6"/>
    <w:rsid w:val="00BD3C6A"/>
    <w:rsid w:val="00BD52FB"/>
    <w:rsid w:val="00BE03A3"/>
    <w:rsid w:val="00BE048F"/>
    <w:rsid w:val="00BE0B84"/>
    <w:rsid w:val="00BE122F"/>
    <w:rsid w:val="00BF0AD4"/>
    <w:rsid w:val="00BF3C09"/>
    <w:rsid w:val="00BF49D9"/>
    <w:rsid w:val="00BF6933"/>
    <w:rsid w:val="00C03A89"/>
    <w:rsid w:val="00C06FE0"/>
    <w:rsid w:val="00C112E1"/>
    <w:rsid w:val="00C125D8"/>
    <w:rsid w:val="00C1303B"/>
    <w:rsid w:val="00C1636C"/>
    <w:rsid w:val="00C16935"/>
    <w:rsid w:val="00C20245"/>
    <w:rsid w:val="00C20D43"/>
    <w:rsid w:val="00C23054"/>
    <w:rsid w:val="00C2396A"/>
    <w:rsid w:val="00C25D83"/>
    <w:rsid w:val="00C33629"/>
    <w:rsid w:val="00C346DB"/>
    <w:rsid w:val="00C407A8"/>
    <w:rsid w:val="00C43C6D"/>
    <w:rsid w:val="00C4435B"/>
    <w:rsid w:val="00C511DC"/>
    <w:rsid w:val="00C60658"/>
    <w:rsid w:val="00C62242"/>
    <w:rsid w:val="00C62426"/>
    <w:rsid w:val="00C636E6"/>
    <w:rsid w:val="00C64640"/>
    <w:rsid w:val="00C657D0"/>
    <w:rsid w:val="00C70125"/>
    <w:rsid w:val="00C741F7"/>
    <w:rsid w:val="00C74AF5"/>
    <w:rsid w:val="00C74ED3"/>
    <w:rsid w:val="00C75069"/>
    <w:rsid w:val="00C75651"/>
    <w:rsid w:val="00C7580B"/>
    <w:rsid w:val="00C809F9"/>
    <w:rsid w:val="00C81639"/>
    <w:rsid w:val="00C829F9"/>
    <w:rsid w:val="00C840B2"/>
    <w:rsid w:val="00C9100B"/>
    <w:rsid w:val="00C91C1D"/>
    <w:rsid w:val="00C95AA9"/>
    <w:rsid w:val="00C979B4"/>
    <w:rsid w:val="00CA1CCF"/>
    <w:rsid w:val="00CA7809"/>
    <w:rsid w:val="00CB3E0A"/>
    <w:rsid w:val="00CB51C9"/>
    <w:rsid w:val="00CB5F4E"/>
    <w:rsid w:val="00CC0076"/>
    <w:rsid w:val="00CC1747"/>
    <w:rsid w:val="00CC4F5B"/>
    <w:rsid w:val="00CD12B7"/>
    <w:rsid w:val="00CD21BF"/>
    <w:rsid w:val="00CD3218"/>
    <w:rsid w:val="00CD66C1"/>
    <w:rsid w:val="00CD6DB2"/>
    <w:rsid w:val="00CE261B"/>
    <w:rsid w:val="00CE26C1"/>
    <w:rsid w:val="00CE35F3"/>
    <w:rsid w:val="00CF04B4"/>
    <w:rsid w:val="00CF0A54"/>
    <w:rsid w:val="00CF1C77"/>
    <w:rsid w:val="00CF33B1"/>
    <w:rsid w:val="00CF3BA2"/>
    <w:rsid w:val="00CF48AC"/>
    <w:rsid w:val="00CF7496"/>
    <w:rsid w:val="00D02A73"/>
    <w:rsid w:val="00D07C06"/>
    <w:rsid w:val="00D07E06"/>
    <w:rsid w:val="00D1106A"/>
    <w:rsid w:val="00D131D8"/>
    <w:rsid w:val="00D15127"/>
    <w:rsid w:val="00D172CB"/>
    <w:rsid w:val="00D21020"/>
    <w:rsid w:val="00D217A3"/>
    <w:rsid w:val="00D21829"/>
    <w:rsid w:val="00D2411E"/>
    <w:rsid w:val="00D245C3"/>
    <w:rsid w:val="00D26B69"/>
    <w:rsid w:val="00D30783"/>
    <w:rsid w:val="00D35032"/>
    <w:rsid w:val="00D35784"/>
    <w:rsid w:val="00D40D58"/>
    <w:rsid w:val="00D4106F"/>
    <w:rsid w:val="00D45C9F"/>
    <w:rsid w:val="00D500DE"/>
    <w:rsid w:val="00D50345"/>
    <w:rsid w:val="00D50524"/>
    <w:rsid w:val="00D56764"/>
    <w:rsid w:val="00D62190"/>
    <w:rsid w:val="00D6383B"/>
    <w:rsid w:val="00D659AE"/>
    <w:rsid w:val="00D67AA2"/>
    <w:rsid w:val="00D704A1"/>
    <w:rsid w:val="00D70682"/>
    <w:rsid w:val="00D72891"/>
    <w:rsid w:val="00D72DF6"/>
    <w:rsid w:val="00D731FD"/>
    <w:rsid w:val="00D7469D"/>
    <w:rsid w:val="00D763E7"/>
    <w:rsid w:val="00D827BA"/>
    <w:rsid w:val="00D849AA"/>
    <w:rsid w:val="00D85582"/>
    <w:rsid w:val="00D92A5E"/>
    <w:rsid w:val="00D92FCA"/>
    <w:rsid w:val="00DA0F44"/>
    <w:rsid w:val="00DA7A68"/>
    <w:rsid w:val="00DB169C"/>
    <w:rsid w:val="00DB39C8"/>
    <w:rsid w:val="00DB4701"/>
    <w:rsid w:val="00DB5E5F"/>
    <w:rsid w:val="00DC19A7"/>
    <w:rsid w:val="00DC52A7"/>
    <w:rsid w:val="00DD1CCF"/>
    <w:rsid w:val="00DD3351"/>
    <w:rsid w:val="00DD3ED5"/>
    <w:rsid w:val="00DD6C26"/>
    <w:rsid w:val="00DE293B"/>
    <w:rsid w:val="00DE3663"/>
    <w:rsid w:val="00DE551F"/>
    <w:rsid w:val="00DE6AC2"/>
    <w:rsid w:val="00DE7749"/>
    <w:rsid w:val="00DF0F24"/>
    <w:rsid w:val="00DF294D"/>
    <w:rsid w:val="00DF365D"/>
    <w:rsid w:val="00DF485B"/>
    <w:rsid w:val="00DF50F2"/>
    <w:rsid w:val="00DF57DA"/>
    <w:rsid w:val="00DF6B51"/>
    <w:rsid w:val="00DF794A"/>
    <w:rsid w:val="00E0092F"/>
    <w:rsid w:val="00E00D0D"/>
    <w:rsid w:val="00E02337"/>
    <w:rsid w:val="00E03E5E"/>
    <w:rsid w:val="00E03EAD"/>
    <w:rsid w:val="00E044CE"/>
    <w:rsid w:val="00E05586"/>
    <w:rsid w:val="00E110C9"/>
    <w:rsid w:val="00E14567"/>
    <w:rsid w:val="00E15A5D"/>
    <w:rsid w:val="00E16C33"/>
    <w:rsid w:val="00E16F29"/>
    <w:rsid w:val="00E17BF2"/>
    <w:rsid w:val="00E227B1"/>
    <w:rsid w:val="00E244C5"/>
    <w:rsid w:val="00E26CE9"/>
    <w:rsid w:val="00E32621"/>
    <w:rsid w:val="00E34227"/>
    <w:rsid w:val="00E34CC6"/>
    <w:rsid w:val="00E358F1"/>
    <w:rsid w:val="00E367DC"/>
    <w:rsid w:val="00E44769"/>
    <w:rsid w:val="00E45972"/>
    <w:rsid w:val="00E45B42"/>
    <w:rsid w:val="00E534C7"/>
    <w:rsid w:val="00E57098"/>
    <w:rsid w:val="00E605E2"/>
    <w:rsid w:val="00E62A63"/>
    <w:rsid w:val="00E62E86"/>
    <w:rsid w:val="00E634CF"/>
    <w:rsid w:val="00E662EF"/>
    <w:rsid w:val="00E67C06"/>
    <w:rsid w:val="00E718EB"/>
    <w:rsid w:val="00E75A2D"/>
    <w:rsid w:val="00E75D90"/>
    <w:rsid w:val="00E75F31"/>
    <w:rsid w:val="00E7696A"/>
    <w:rsid w:val="00E8304B"/>
    <w:rsid w:val="00E83AA5"/>
    <w:rsid w:val="00E86CBA"/>
    <w:rsid w:val="00E87A42"/>
    <w:rsid w:val="00E95BFA"/>
    <w:rsid w:val="00E96D3A"/>
    <w:rsid w:val="00EA1D75"/>
    <w:rsid w:val="00EA23DE"/>
    <w:rsid w:val="00EB0262"/>
    <w:rsid w:val="00EB0C3F"/>
    <w:rsid w:val="00EB0C42"/>
    <w:rsid w:val="00EB6B4E"/>
    <w:rsid w:val="00EC4E64"/>
    <w:rsid w:val="00EC57DA"/>
    <w:rsid w:val="00EC6C64"/>
    <w:rsid w:val="00ED0DDA"/>
    <w:rsid w:val="00ED3738"/>
    <w:rsid w:val="00EE0B3F"/>
    <w:rsid w:val="00EE1C9F"/>
    <w:rsid w:val="00EE1F8B"/>
    <w:rsid w:val="00EE47F0"/>
    <w:rsid w:val="00EE76BD"/>
    <w:rsid w:val="00EF004B"/>
    <w:rsid w:val="00EF1F8D"/>
    <w:rsid w:val="00F04324"/>
    <w:rsid w:val="00F067B9"/>
    <w:rsid w:val="00F0775A"/>
    <w:rsid w:val="00F10D97"/>
    <w:rsid w:val="00F11667"/>
    <w:rsid w:val="00F11B87"/>
    <w:rsid w:val="00F12DAA"/>
    <w:rsid w:val="00F15811"/>
    <w:rsid w:val="00F1665A"/>
    <w:rsid w:val="00F21CE9"/>
    <w:rsid w:val="00F240F0"/>
    <w:rsid w:val="00F24634"/>
    <w:rsid w:val="00F24718"/>
    <w:rsid w:val="00F26E07"/>
    <w:rsid w:val="00F27132"/>
    <w:rsid w:val="00F322D4"/>
    <w:rsid w:val="00F32BD2"/>
    <w:rsid w:val="00F33E56"/>
    <w:rsid w:val="00F37407"/>
    <w:rsid w:val="00F40DE7"/>
    <w:rsid w:val="00F44A20"/>
    <w:rsid w:val="00F44B7C"/>
    <w:rsid w:val="00F44E1F"/>
    <w:rsid w:val="00F457BC"/>
    <w:rsid w:val="00F518BD"/>
    <w:rsid w:val="00F604C7"/>
    <w:rsid w:val="00F62781"/>
    <w:rsid w:val="00F62E39"/>
    <w:rsid w:val="00F6452D"/>
    <w:rsid w:val="00F650BB"/>
    <w:rsid w:val="00F72AE9"/>
    <w:rsid w:val="00F73E38"/>
    <w:rsid w:val="00F759D8"/>
    <w:rsid w:val="00F77769"/>
    <w:rsid w:val="00F77ABC"/>
    <w:rsid w:val="00F77B53"/>
    <w:rsid w:val="00F81AB5"/>
    <w:rsid w:val="00F82D2D"/>
    <w:rsid w:val="00F87355"/>
    <w:rsid w:val="00F90C9C"/>
    <w:rsid w:val="00F919EF"/>
    <w:rsid w:val="00F91E4B"/>
    <w:rsid w:val="00F9762E"/>
    <w:rsid w:val="00FA02DF"/>
    <w:rsid w:val="00FA08A4"/>
    <w:rsid w:val="00FA08DF"/>
    <w:rsid w:val="00FA473A"/>
    <w:rsid w:val="00FA4C6D"/>
    <w:rsid w:val="00FA5410"/>
    <w:rsid w:val="00FA69A4"/>
    <w:rsid w:val="00FA74BC"/>
    <w:rsid w:val="00FB01AA"/>
    <w:rsid w:val="00FB0206"/>
    <w:rsid w:val="00FB0B4E"/>
    <w:rsid w:val="00FB3B06"/>
    <w:rsid w:val="00FB47ED"/>
    <w:rsid w:val="00FB4DAF"/>
    <w:rsid w:val="00FB51C0"/>
    <w:rsid w:val="00FC13CA"/>
    <w:rsid w:val="00FC219E"/>
    <w:rsid w:val="00FC53EF"/>
    <w:rsid w:val="00FC71D0"/>
    <w:rsid w:val="00FD254D"/>
    <w:rsid w:val="00FD3FAC"/>
    <w:rsid w:val="00FD5542"/>
    <w:rsid w:val="00FD562F"/>
    <w:rsid w:val="00FD5C6F"/>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9D96FD8"/>
  <w15:docId w15:val="{5D05B82C-2A05-4D6B-84B1-9A5487528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4E7F9-CDEB-4BA1-9747-BB85E6DC9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1051</TotalTime>
  <Pages>4</Pages>
  <Words>449</Words>
  <Characters>2561</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86</cp:revision>
  <cp:lastPrinted>2021-02-03T05:24:00Z</cp:lastPrinted>
  <dcterms:created xsi:type="dcterms:W3CDTF">2021-04-26T01:38:00Z</dcterms:created>
  <dcterms:modified xsi:type="dcterms:W3CDTF">2021-05-06T07:53:00Z</dcterms:modified>
</cp:coreProperties>
</file>