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3561E2">
        <w:rPr>
          <w:rFonts w:ascii="ＭＳ ゴシック" w:eastAsia="ＭＳ ゴシック" w:hAnsi="ＭＳ ゴシック" w:cs="Times New Roman" w:hint="eastAsia"/>
          <w:szCs w:val="21"/>
        </w:rPr>
        <w:t>23</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3561E2">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F40DE7">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186DFD"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3561E2"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B0B4E"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3561E2"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1F66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40DE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3561E2" w:rsidRPr="000B221E" w:rsidRDefault="000B221E" w:rsidP="003561E2">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650DF">
        <w:rPr>
          <w:rFonts w:ascii="ＭＳ ゴシック" w:eastAsia="ＭＳ ゴシック" w:hAnsi="ＭＳ ゴシック" w:cs="ＭＳ ゴシック" w:hint="eastAsia"/>
          <w:kern w:val="0"/>
          <w:szCs w:val="21"/>
        </w:rPr>
        <w:t>本日、終日栄養士不在です。食事については、厨房へ直接連絡お願いします。</w:t>
      </w:r>
    </w:p>
    <w:p w:rsidR="00A14E93" w:rsidRPr="00A14E93" w:rsidRDefault="00A14E93" w:rsidP="00A14E93">
      <w:pPr>
        <w:jc w:val="left"/>
        <w:rPr>
          <w:rFonts w:ascii="ＭＳ ゴシック" w:eastAsia="ＭＳ ゴシック" w:hAnsi="ＭＳ ゴシック" w:cs="ＭＳ ゴシック"/>
          <w:kern w:val="0"/>
          <w:szCs w:val="21"/>
        </w:rPr>
      </w:pPr>
    </w:p>
    <w:p w:rsidR="00117AE6"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117AE6">
        <w:rPr>
          <w:rFonts w:ascii="ＭＳ ゴシック" w:eastAsia="ＭＳ ゴシック" w:hAnsi="ＭＳ ゴシック" w:cs="ＭＳ ゴシック" w:hint="eastAsia"/>
          <w:kern w:val="0"/>
          <w:szCs w:val="21"/>
        </w:rPr>
        <w:t>＞</w:t>
      </w:r>
    </w:p>
    <w:p w:rsidR="00186DFD" w:rsidRDefault="00FB0B4E"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40DE7">
        <w:rPr>
          <w:rFonts w:ascii="ＭＳ ゴシック" w:eastAsia="ＭＳ ゴシック" w:hAnsi="ＭＳ ゴシック" w:cs="ＭＳ ゴシック" w:hint="eastAsia"/>
          <w:kern w:val="0"/>
          <w:szCs w:val="21"/>
        </w:rPr>
        <w:t>転出</w:t>
      </w:r>
      <w:r w:rsidR="00186DFD">
        <w:rPr>
          <w:rFonts w:ascii="ＭＳ ゴシック" w:eastAsia="ＭＳ ゴシック" w:hAnsi="ＭＳ ゴシック" w:cs="ＭＳ ゴシック" w:hint="eastAsia"/>
          <w:kern w:val="0"/>
          <w:szCs w:val="21"/>
        </w:rPr>
        <w:t>】</w:t>
      </w:r>
    </w:p>
    <w:p w:rsidR="00186DFD" w:rsidRDefault="009650DF"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・山崎　要四郎</w:t>
      </w:r>
      <w:r w:rsidR="00F40DE7">
        <w:rPr>
          <w:rFonts w:ascii="ＭＳ ゴシック" w:eastAsia="ＭＳ ゴシック" w:hAnsi="ＭＳ ゴシック" w:cs="ＭＳ ゴシック" w:hint="eastAsia"/>
          <w:kern w:val="0"/>
          <w:szCs w:val="21"/>
        </w:rPr>
        <w:t>様：東</w:t>
      </w:r>
      <w:r w:rsidR="00186DFD">
        <w:rPr>
          <w:rFonts w:ascii="ＭＳ ゴシック" w:eastAsia="ＭＳ ゴシック" w:hAnsi="ＭＳ ゴシック" w:cs="ＭＳ ゴシック" w:hint="eastAsia"/>
          <w:kern w:val="0"/>
          <w:szCs w:val="21"/>
        </w:rPr>
        <w:t>病棟</w:t>
      </w:r>
      <w:r>
        <w:rPr>
          <w:rFonts w:ascii="ＭＳ ゴシック" w:eastAsia="ＭＳ ゴシック" w:hAnsi="ＭＳ ゴシック" w:cs="ＭＳ ゴシック" w:hint="eastAsia"/>
          <w:kern w:val="0"/>
          <w:szCs w:val="21"/>
        </w:rPr>
        <w:t>Ｃ</w:t>
      </w:r>
      <w:r w:rsidR="00186DFD">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5号室→南</w:t>
      </w:r>
      <w:r w:rsidR="00186DFD">
        <w:rPr>
          <w:rFonts w:ascii="ＭＳ ゴシック" w:eastAsia="ＭＳ ゴシック" w:hAnsi="ＭＳ ゴシック" w:cs="ＭＳ ゴシック" w:hint="eastAsia"/>
          <w:kern w:val="0"/>
          <w:szCs w:val="21"/>
        </w:rPr>
        <w:t>病棟</w:t>
      </w:r>
      <w:r>
        <w:rPr>
          <w:rFonts w:ascii="ＭＳ ゴシック" w:eastAsia="ＭＳ ゴシック" w:hAnsi="ＭＳ ゴシック" w:cs="ＭＳ ゴシック" w:hint="eastAsia"/>
          <w:kern w:val="0"/>
          <w:szCs w:val="21"/>
        </w:rPr>
        <w:t>Ａ</w:t>
      </w:r>
      <w:r w:rsidR="00186DFD">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119</w:t>
      </w:r>
      <w:r w:rsidR="00186DFD">
        <w:rPr>
          <w:rFonts w:ascii="ＭＳ ゴシック" w:eastAsia="ＭＳ ゴシック" w:hAnsi="ＭＳ ゴシック" w:cs="ＭＳ ゴシック" w:hint="eastAsia"/>
          <w:kern w:val="0"/>
          <w:szCs w:val="21"/>
        </w:rPr>
        <w:t>号室</w:t>
      </w:r>
    </w:p>
    <w:p w:rsidR="00451D47" w:rsidRDefault="00451D47"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451D47" w:rsidRDefault="00451D47"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昌様～東病棟Ｂユニット3号室→東病棟Ａユニット13号室</w:t>
      </w:r>
    </w:p>
    <w:p w:rsidR="00451D47" w:rsidRDefault="00451D47"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聡様～東病棟Ａユニット13号室→東病棟Ｂユニット3号室</w:t>
      </w:r>
    </w:p>
    <w:p w:rsidR="00451D47" w:rsidRDefault="00451D47"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451D47" w:rsidRDefault="00451D47"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貴浩様～東病棟Ｂユニット3号室→東病棟Ｂユニット2号室</w:t>
      </w:r>
    </w:p>
    <w:p w:rsidR="002E1F48" w:rsidRDefault="002E1F48"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昌様～東Bユニット3号室→東Aユニット13号室</w:t>
      </w:r>
    </w:p>
    <w:p w:rsidR="002E1F48" w:rsidRDefault="002E1F48"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聡様～</w:t>
      </w:r>
      <w:r w:rsidRPr="002E1F48">
        <w:rPr>
          <w:rFonts w:ascii="ＭＳ ゴシック" w:eastAsia="ＭＳ ゴシック" w:hAnsi="ＭＳ ゴシック" w:cs="ＭＳ ゴシック" w:hint="eastAsia"/>
          <w:kern w:val="0"/>
          <w:szCs w:val="21"/>
        </w:rPr>
        <w:t>東</w:t>
      </w:r>
      <w:r w:rsidRPr="002E1F48">
        <w:rPr>
          <w:rFonts w:ascii="ＭＳ ゴシック" w:eastAsia="ＭＳ ゴシック" w:hAnsi="ＭＳ ゴシック" w:cs="ＭＳ ゴシック"/>
          <w:kern w:val="0"/>
          <w:szCs w:val="21"/>
        </w:rPr>
        <w:t>Aユニット13号室</w:t>
      </w:r>
      <w:r w:rsidRPr="002E1F48">
        <w:rPr>
          <w:rFonts w:ascii="ＭＳ ゴシック" w:eastAsia="ＭＳ ゴシック" w:hAnsi="ＭＳ ゴシック" w:cs="ＭＳ ゴシック" w:hint="eastAsia"/>
          <w:kern w:val="0"/>
          <w:szCs w:val="21"/>
        </w:rPr>
        <w:t>→東</w:t>
      </w:r>
      <w:r w:rsidRPr="002E1F48">
        <w:rPr>
          <w:rFonts w:ascii="ＭＳ ゴシック" w:eastAsia="ＭＳ ゴシック" w:hAnsi="ＭＳ ゴシック" w:cs="ＭＳ ゴシック"/>
          <w:kern w:val="0"/>
          <w:szCs w:val="21"/>
        </w:rPr>
        <w:t>Bユニット3号室</w:t>
      </w:r>
    </w:p>
    <w:p w:rsidR="00F40DE7" w:rsidRDefault="00F40DE7"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FB0B4E" w:rsidRDefault="009650DF"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・玉懸　のぶ</w:t>
      </w:r>
      <w:r w:rsidR="00F40DE7">
        <w:rPr>
          <w:rFonts w:ascii="ＭＳ ゴシック" w:eastAsia="ＭＳ ゴシック" w:hAnsi="ＭＳ ゴシック" w:cs="ＭＳ ゴシック" w:hint="eastAsia"/>
          <w:kern w:val="0"/>
          <w:szCs w:val="21"/>
        </w:rPr>
        <w:t>様：東病棟</w:t>
      </w:r>
      <w:r>
        <w:rPr>
          <w:rFonts w:ascii="ＭＳ ゴシック" w:eastAsia="ＭＳ ゴシック" w:hAnsi="ＭＳ ゴシック" w:cs="ＭＳ ゴシック" w:hint="eastAsia"/>
          <w:kern w:val="0"/>
          <w:szCs w:val="21"/>
        </w:rPr>
        <w:t>Ｂユニット1</w:t>
      </w:r>
      <w:r w:rsidR="00F40DE7">
        <w:rPr>
          <w:rFonts w:ascii="ＭＳ ゴシック" w:eastAsia="ＭＳ ゴシック" w:hAnsi="ＭＳ ゴシック" w:cs="ＭＳ ゴシック" w:hint="eastAsia"/>
          <w:kern w:val="0"/>
          <w:szCs w:val="21"/>
        </w:rPr>
        <w:t>号室</w:t>
      </w:r>
    </w:p>
    <w:p w:rsidR="009650DF" w:rsidRPr="009650DF" w:rsidRDefault="009650DF" w:rsidP="00276D41">
      <w:pPr>
        <w:jc w:val="left"/>
        <w:rPr>
          <w:rFonts w:ascii="ＭＳ ゴシック" w:eastAsia="ＭＳ ゴシック" w:hAnsi="ＭＳ ゴシック" w:cs="ＭＳ ゴシック"/>
          <w:kern w:val="0"/>
          <w:szCs w:val="21"/>
        </w:rPr>
      </w:pPr>
    </w:p>
    <w:p w:rsidR="00C112E1" w:rsidRDefault="00D4106F" w:rsidP="007C0F8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F62E39" w:rsidRDefault="00CA7809" w:rsidP="00C2396A">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A497E">
        <w:rPr>
          <w:rFonts w:ascii="ＭＳ ゴシック" w:eastAsia="ＭＳ ゴシック" w:hAnsi="ＭＳ ゴシック" w:cs="ＭＳ ゴシック" w:hint="eastAsia"/>
          <w:kern w:val="0"/>
          <w:szCs w:val="21"/>
        </w:rPr>
        <w:t>三田　彩美弓様～毎週水曜、スタッフにて体重管理を希望。本人には体重は知らせないでほしいとのこと。</w:t>
      </w:r>
    </w:p>
    <w:p w:rsidR="004326E3" w:rsidRDefault="004326E3" w:rsidP="001F660F">
      <w:pPr>
        <w:jc w:val="left"/>
        <w:rPr>
          <w:rFonts w:ascii="ＭＳ ゴシック" w:eastAsia="ＭＳ ゴシック" w:hAnsi="ＭＳ ゴシック" w:cs="ＭＳ ゴシック"/>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45653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2E1F48" w:rsidRPr="002E1F48">
        <w:rPr>
          <w:rFonts w:ascii="ＭＳ ゴシック" w:eastAsia="ＭＳ ゴシック" w:hAnsi="ＭＳ ゴシック" w:cs="ＭＳ ゴシック" w:hint="eastAsia"/>
          <w:kern w:val="0"/>
          <w:szCs w:val="21"/>
        </w:rPr>
        <w:t>開放時他者の私物を持ちさる等の迷惑行為有り時間前に開放観察終了している。排泄物を弄る等の不潔行為あるが異食行為には至らず。</w:t>
      </w:r>
      <w:r w:rsidR="00196018" w:rsidRPr="007D3B8B">
        <w:rPr>
          <w:rFonts w:ascii="ＭＳ ゴシック" w:eastAsia="ＭＳ ゴシック" w:hAnsi="ＭＳ ゴシック" w:cs="ＭＳ ゴシック" w:hint="eastAsia"/>
          <w:kern w:val="0"/>
          <w:sz w:val="22"/>
        </w:rPr>
        <w:t>引</w:t>
      </w:r>
      <w:r w:rsidR="00196018" w:rsidRPr="007D3B8B">
        <w:rPr>
          <w:rFonts w:ascii="ＭＳ ゴシック" w:eastAsia="ＭＳ ゴシック" w:hAnsi="ＭＳ ゴシック" w:cs="Times New Roman" w:hint="eastAsia"/>
          <w:spacing w:val="8"/>
          <w:kern w:val="0"/>
          <w:sz w:val="22"/>
        </w:rPr>
        <w:t>き</w:t>
      </w:r>
      <w:r w:rsidR="00196018" w:rsidRPr="007D3B8B">
        <w:rPr>
          <w:rFonts w:ascii="ＭＳ ゴシック" w:eastAsia="ＭＳ ゴシック" w:hAnsi="ＭＳ ゴシック" w:cs="ＭＳ ゴシック" w:hint="eastAsia"/>
          <w:kern w:val="0"/>
          <w:sz w:val="22"/>
        </w:rPr>
        <w:t>続き精神症状の観察を行い、早期の処遇改善を目指し看護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291C07">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2E1F48" w:rsidRPr="002E1F48">
        <w:rPr>
          <w:rFonts w:ascii="ＭＳ ゴシック" w:eastAsia="ＭＳ ゴシック" w:hAnsi="ＭＳ ゴシック" w:hint="eastAsia"/>
          <w:color w:val="000000"/>
          <w:spacing w:val="8"/>
          <w:kern w:val="0"/>
          <w:szCs w:val="21"/>
        </w:rPr>
        <w:t>朝食、昼食共に拒食。昼食後本院希望でロキソプロフェン</w:t>
      </w:r>
      <w:r w:rsidR="002E1F48" w:rsidRPr="002E1F48">
        <w:rPr>
          <w:rFonts w:ascii="ＭＳ ゴシック" w:eastAsia="ＭＳ ゴシック" w:hAnsi="ＭＳ ゴシック"/>
          <w:color w:val="000000"/>
          <w:spacing w:val="8"/>
          <w:kern w:val="0"/>
          <w:szCs w:val="21"/>
        </w:rPr>
        <w:t>Na（60）1T、</w:t>
      </w:r>
      <w:r w:rsidR="002E1F48" w:rsidRPr="002E1F48">
        <w:rPr>
          <w:rFonts w:ascii="ＭＳ ゴシック" w:eastAsia="ＭＳ ゴシック" w:hAnsi="ＭＳ ゴシック" w:hint="eastAsia"/>
          <w:color w:val="000000"/>
          <w:spacing w:val="8"/>
          <w:kern w:val="0"/>
          <w:szCs w:val="21"/>
        </w:rPr>
        <w:t>レボトミン（</w:t>
      </w:r>
      <w:r w:rsidR="002E1F48" w:rsidRPr="002E1F48">
        <w:rPr>
          <w:rFonts w:ascii="ＭＳ ゴシック" w:eastAsia="ＭＳ ゴシック" w:hAnsi="ＭＳ ゴシック"/>
          <w:color w:val="000000"/>
          <w:spacing w:val="8"/>
          <w:kern w:val="0"/>
          <w:szCs w:val="21"/>
        </w:rPr>
        <w:t>50）1T内服。また私物整理、買い物希望聞かれ落ち着かない</w:t>
      </w:r>
      <w:r w:rsidR="002E1F48" w:rsidRPr="002E1F48">
        <w:rPr>
          <w:rFonts w:ascii="ＭＳ ゴシック" w:eastAsia="ＭＳ ゴシック" w:hAnsi="ＭＳ ゴシック" w:hint="eastAsia"/>
          <w:color w:val="000000"/>
          <w:spacing w:val="8"/>
          <w:kern w:val="0"/>
          <w:szCs w:val="21"/>
        </w:rPr>
        <w:t>様子有り本人希望で</w:t>
      </w:r>
      <w:r w:rsidR="002E1F48" w:rsidRPr="002E1F48">
        <w:rPr>
          <w:rFonts w:ascii="ＭＳ ゴシック" w:eastAsia="ＭＳ ゴシック" w:hAnsi="ＭＳ ゴシック"/>
          <w:color w:val="000000"/>
          <w:spacing w:val="8"/>
          <w:kern w:val="0"/>
          <w:szCs w:val="21"/>
        </w:rPr>
        <w:t>14：00レボトミン（25）1A筋注希望あり。自傷行為</w:t>
      </w:r>
      <w:r w:rsidR="002E1F48" w:rsidRPr="002E1F48">
        <w:rPr>
          <w:rFonts w:ascii="ＭＳ ゴシック" w:eastAsia="ＭＳ ゴシック" w:hAnsi="ＭＳ ゴシック" w:hint="eastAsia"/>
          <w:color w:val="000000"/>
          <w:spacing w:val="8"/>
          <w:kern w:val="0"/>
          <w:szCs w:val="21"/>
        </w:rPr>
        <w:t>無く経過。</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0C5A2E" w:rsidRDefault="000C5A2E" w:rsidP="004326E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2E1F48" w:rsidRPr="002E1F48">
        <w:rPr>
          <w:rFonts w:ascii="ＭＳ ゴシック" w:eastAsia="ＭＳ ゴシック" w:hAnsi="ＭＳ ゴシック" w:cs="ＭＳ ゴシック" w:hint="eastAsia"/>
          <w:color w:val="000000"/>
          <w:kern w:val="0"/>
          <w:szCs w:val="21"/>
        </w:rPr>
        <w:t>拘束帯を解除して欲しいとジェスチャーを交え訴え有り。昼食後ベット上で多動さ、感情失禁見られ不安時ジアゼパム</w:t>
      </w:r>
      <w:r w:rsidR="002E1F48" w:rsidRPr="002E1F48">
        <w:rPr>
          <w:rFonts w:ascii="ＭＳ ゴシック" w:eastAsia="ＭＳ ゴシック" w:hAnsi="ＭＳ ゴシック" w:cs="ＭＳ ゴシック"/>
          <w:color w:val="000000"/>
          <w:kern w:val="0"/>
          <w:szCs w:val="21"/>
        </w:rPr>
        <w:t>5㎎錠　1T内服している。内服後</w:t>
      </w:r>
      <w:r w:rsidR="002E1F48" w:rsidRPr="002E1F48">
        <w:rPr>
          <w:rFonts w:ascii="ＭＳ ゴシック" w:eastAsia="ＭＳ ゴシック" w:hAnsi="ＭＳ ゴシック" w:cs="ＭＳ ゴシック" w:hint="eastAsia"/>
          <w:color w:val="000000"/>
          <w:kern w:val="0"/>
          <w:szCs w:val="21"/>
        </w:rPr>
        <w:t>自傷行為、不穏さ無く臥床し過ごしている</w:t>
      </w:r>
      <w:r w:rsidR="002E1F48">
        <w:rPr>
          <w:rFonts w:ascii="ＭＳ ゴシック" w:eastAsia="ＭＳ ゴシック" w:hAnsi="ＭＳ ゴシック" w:cs="ＭＳ ゴシック" w:hint="eastAsia"/>
          <w:color w:val="000000"/>
          <w:kern w:val="0"/>
          <w:szCs w:val="21"/>
        </w:rPr>
        <w:t>。</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736AAF" w:rsidRDefault="00A97C64" w:rsidP="000C5A2E">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186DFD" w:rsidRPr="00392D36" w:rsidRDefault="00186DFD" w:rsidP="000C5A2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002E1F48" w:rsidRPr="002E1F48">
        <w:rPr>
          <w:rFonts w:ascii="ＭＳ ゴシック" w:eastAsia="ＭＳ ゴシック" w:hAnsi="ＭＳ ゴシック" w:cs="ＭＳ ゴシック" w:hint="eastAsia"/>
          <w:color w:val="000000"/>
          <w:kern w:val="0"/>
          <w:szCs w:val="21"/>
        </w:rPr>
        <w:t>歯痛訴えきかれ疼痛時カロナール（</w:t>
      </w:r>
      <w:r w:rsidR="002E1F48" w:rsidRPr="002E1F48">
        <w:rPr>
          <w:rFonts w:ascii="ＭＳ ゴシック" w:eastAsia="ＭＳ ゴシック" w:hAnsi="ＭＳ ゴシック" w:cs="ＭＳ ゴシック"/>
          <w:color w:val="000000"/>
          <w:kern w:val="0"/>
          <w:szCs w:val="21"/>
        </w:rPr>
        <w:t>200）3T内服している。その後も疼痛を</w:t>
      </w:r>
      <w:r w:rsidR="002E1F48" w:rsidRPr="002E1F48">
        <w:rPr>
          <w:rFonts w:ascii="ＭＳ ゴシック" w:eastAsia="ＭＳ ゴシック" w:hAnsi="ＭＳ ゴシック" w:cs="ＭＳ ゴシック" w:hint="eastAsia"/>
          <w:color w:val="000000"/>
          <w:kern w:val="0"/>
          <w:szCs w:val="21"/>
        </w:rPr>
        <w:t>理由に不穏時リスパダール（</w:t>
      </w:r>
      <w:r w:rsidR="002E1F48" w:rsidRPr="002E1F48">
        <w:rPr>
          <w:rFonts w:ascii="ＭＳ ゴシック" w:eastAsia="ＭＳ ゴシック" w:hAnsi="ＭＳ ゴシック" w:cs="ＭＳ ゴシック"/>
          <w:color w:val="000000"/>
          <w:kern w:val="0"/>
          <w:szCs w:val="21"/>
        </w:rPr>
        <w:t>0.5）1P、ロラゼパム（0.5）1T希望有り。</w:t>
      </w:r>
      <w:r w:rsidR="002E1F48" w:rsidRPr="002E1F48">
        <w:rPr>
          <w:rFonts w:ascii="ＭＳ ゴシック" w:eastAsia="ＭＳ ゴシック" w:hAnsi="ＭＳ ゴシック" w:cs="ＭＳ ゴシック" w:hint="eastAsia"/>
          <w:color w:val="000000"/>
          <w:kern w:val="0"/>
          <w:szCs w:val="21"/>
        </w:rPr>
        <w:t>やや薬剤に依存的な様子見られている。</w:t>
      </w:r>
    </w:p>
    <w:p w:rsidR="00186DFD" w:rsidRDefault="00186DFD" w:rsidP="007D3B8B">
      <w:pPr>
        <w:widowControl/>
        <w:jc w:val="left"/>
        <w:rPr>
          <w:rFonts w:ascii="ＭＳ ゴシック" w:eastAsia="ＭＳ ゴシック" w:hAnsi="ＭＳ ゴシック" w:cs="ＭＳ ゴシック"/>
          <w:color w:val="000000"/>
          <w:kern w:val="0"/>
          <w:szCs w:val="21"/>
        </w:rPr>
      </w:pPr>
    </w:p>
    <w:p w:rsidR="00186DFD" w:rsidRDefault="00186DFD" w:rsidP="000C5A2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002E1F48" w:rsidRPr="002E1F48">
        <w:rPr>
          <w:rFonts w:ascii="ＭＳ ゴシック" w:eastAsia="ＭＳ ゴシック" w:hAnsi="ＭＳ ゴシック" w:cs="ＭＳ ゴシック" w:hint="eastAsia"/>
          <w:color w:val="000000"/>
          <w:kern w:val="0"/>
          <w:szCs w:val="21"/>
        </w:rPr>
        <w:t>奇声、大声をあげる、他者を威嚇するような行為無く過ごしている</w:t>
      </w:r>
    </w:p>
    <w:p w:rsidR="00D21829" w:rsidRDefault="00D21829" w:rsidP="000C5A2E">
      <w:pPr>
        <w:widowControl/>
        <w:ind w:left="1680" w:hangingChars="800" w:hanging="1680"/>
        <w:jc w:val="left"/>
        <w:rPr>
          <w:rFonts w:ascii="ＭＳ ゴシック" w:eastAsia="ＭＳ ゴシック" w:hAnsi="ＭＳ ゴシック" w:cs="ＭＳ ゴシック"/>
          <w:color w:val="000000"/>
          <w:kern w:val="0"/>
          <w:szCs w:val="21"/>
        </w:rPr>
      </w:pPr>
    </w:p>
    <w:p w:rsidR="00D21829" w:rsidRDefault="00D21829" w:rsidP="000C5A2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・大橋　ミサ様～</w:t>
      </w:r>
      <w:r w:rsidR="002E1F48" w:rsidRPr="002E1F48">
        <w:rPr>
          <w:rFonts w:ascii="ＭＳ ゴシック" w:eastAsia="ＭＳ ゴシック" w:hAnsi="ＭＳ ゴシック" w:cs="ＭＳ ゴシック" w:hint="eastAsia"/>
          <w:color w:val="000000"/>
          <w:kern w:val="0"/>
          <w:szCs w:val="21"/>
        </w:rPr>
        <w:t>妄想に左右された発言、それに伴う帰宅要求見られ詰所ドアを激しく叩く等不穏さ著明</w:t>
      </w:r>
      <w:r w:rsidR="002E1F48" w:rsidRPr="002E1F48">
        <w:rPr>
          <w:rFonts w:ascii="ＭＳ ゴシック" w:eastAsia="ＭＳ ゴシック" w:hAnsi="ＭＳ ゴシック" w:cs="ＭＳ ゴシック"/>
          <w:color w:val="000000"/>
          <w:kern w:val="0"/>
          <w:szCs w:val="21"/>
        </w:rPr>
        <w:t>10：10リスパダール（0.5）1P内服。その後不穏さ無し。</w:t>
      </w:r>
    </w:p>
    <w:p w:rsidR="00B96104" w:rsidRDefault="00B96104" w:rsidP="000C5A2E">
      <w:pPr>
        <w:widowControl/>
        <w:ind w:left="1680" w:hangingChars="800" w:hanging="1680"/>
        <w:jc w:val="left"/>
        <w:rPr>
          <w:rFonts w:ascii="ＭＳ ゴシック" w:eastAsia="ＭＳ ゴシック" w:hAnsi="ＭＳ ゴシック" w:cs="ＭＳ ゴシック"/>
          <w:color w:val="000000"/>
          <w:kern w:val="0"/>
          <w:szCs w:val="21"/>
        </w:rPr>
      </w:pPr>
    </w:p>
    <w:p w:rsidR="00B96104" w:rsidRDefault="00B96104" w:rsidP="000C5A2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・足澤　きく様～</w:t>
      </w:r>
      <w:r w:rsidR="002E1F48" w:rsidRPr="002E1F48">
        <w:rPr>
          <w:rFonts w:ascii="ＭＳ ゴシック" w:eastAsia="ＭＳ ゴシック" w:hAnsi="ＭＳ ゴシック" w:cs="ＭＳ ゴシック" w:hint="eastAsia"/>
          <w:color w:val="000000"/>
          <w:kern w:val="0"/>
          <w:szCs w:val="21"/>
        </w:rPr>
        <w:t>帰宅要求、その他不穏さ無く過ごしている。</w:t>
      </w:r>
    </w:p>
    <w:p w:rsidR="00186DFD" w:rsidRDefault="00186DFD" w:rsidP="007D3B8B">
      <w:pPr>
        <w:widowControl/>
        <w:jc w:val="left"/>
        <w:rPr>
          <w:rFonts w:ascii="ＭＳ ゴシック" w:eastAsia="ＭＳ ゴシック" w:hAnsi="ＭＳ ゴシック" w:cs="ＭＳ ゴシック"/>
          <w:color w:val="000000"/>
          <w:kern w:val="0"/>
          <w:szCs w:val="21"/>
        </w:rPr>
      </w:pPr>
    </w:p>
    <w:p w:rsidR="00D6383B" w:rsidRPr="00D6383B" w:rsidRDefault="00386DCF" w:rsidP="00C636E6">
      <w:pPr>
        <w:widowControl/>
        <w:ind w:left="1680" w:hangingChars="800" w:hanging="168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古川　貞二様</w:t>
      </w:r>
      <w:r w:rsidR="00736AAF">
        <w:rPr>
          <w:rFonts w:ascii="ＭＳ ゴシック" w:eastAsia="ＭＳ ゴシック" w:hAnsi="ＭＳ ゴシック" w:cs="ＭＳ ゴシック" w:hint="eastAsia"/>
          <w:color w:val="000000"/>
          <w:kern w:val="0"/>
          <w:szCs w:val="21"/>
        </w:rPr>
        <w:t>～</w:t>
      </w:r>
      <w:r w:rsidR="006D5E66">
        <w:rPr>
          <w:rFonts w:ascii="ＭＳ ゴシック" w:eastAsia="ＭＳ ゴシック" w:hAnsi="ＭＳ ゴシック" w:cs="ＭＳ ゴシック" w:hint="eastAsia"/>
          <w:color w:val="000000"/>
          <w:kern w:val="0"/>
          <w:szCs w:val="21"/>
        </w:rPr>
        <w:t>朝食時むせ込みあり。昼食は自らお茶を希望しむせ込みなく摂取するが、食事は拒否あり。発語多く疎通とれているが、時々大声を出し体動活発に見られている。</w:t>
      </w:r>
    </w:p>
    <w:p w:rsidR="00736AAF" w:rsidRPr="00A506B2" w:rsidRDefault="00736AAF" w:rsidP="001F660F">
      <w:pPr>
        <w:widowControl/>
        <w:jc w:val="left"/>
        <w:rPr>
          <w:rFonts w:ascii="ＭＳ ゴシック" w:eastAsia="ＭＳ ゴシック" w:hAnsi="ＭＳ ゴシック" w:cs="ＭＳ ゴシック"/>
          <w:color w:val="000000"/>
          <w:kern w:val="0"/>
          <w:szCs w:val="21"/>
        </w:rPr>
      </w:pPr>
    </w:p>
    <w:p w:rsidR="00736AAF" w:rsidRDefault="00736AAF" w:rsidP="009211A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木村　美智子様</w:t>
      </w:r>
      <w:r>
        <w:rPr>
          <w:rFonts w:ascii="ＭＳ ゴシック" w:eastAsia="ＭＳ ゴシック" w:hAnsi="ＭＳ ゴシック" w:cs="ＭＳ ゴシック" w:hint="eastAsia"/>
          <w:color w:val="000000"/>
          <w:kern w:val="0"/>
          <w:szCs w:val="21"/>
        </w:rPr>
        <w:t>～</w:t>
      </w:r>
      <w:r w:rsidR="006D5E66">
        <w:rPr>
          <w:rFonts w:ascii="ＭＳ ゴシック" w:eastAsia="ＭＳ ゴシック" w:hAnsi="ＭＳ ゴシック" w:cs="ＭＳ ゴシック" w:hint="eastAsia"/>
          <w:color w:val="000000"/>
          <w:kern w:val="0"/>
          <w:szCs w:val="21"/>
        </w:rPr>
        <w:t>バイタルサインの異常無し。適宜吸引し白色痰除去している。四肢の浮腫やや増強あり。</w:t>
      </w:r>
    </w:p>
    <w:p w:rsidR="001F660F" w:rsidRPr="00A506B2" w:rsidRDefault="001F660F" w:rsidP="00A95D9F">
      <w:pPr>
        <w:widowControl/>
        <w:ind w:left="1470" w:hangingChars="700" w:hanging="1470"/>
        <w:jc w:val="left"/>
        <w:rPr>
          <w:rFonts w:ascii="ＭＳ ゴシック" w:eastAsia="ＭＳ ゴシック" w:hAnsi="ＭＳ ゴシック" w:cs="ＭＳ ゴシック"/>
          <w:color w:val="000000"/>
          <w:kern w:val="0"/>
          <w:szCs w:val="21"/>
        </w:rPr>
      </w:pPr>
    </w:p>
    <w:p w:rsidR="001F660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神　ツエ様</w:t>
      </w:r>
      <w:r>
        <w:rPr>
          <w:rFonts w:ascii="ＭＳ ゴシック" w:eastAsia="ＭＳ ゴシック" w:hAnsi="ＭＳ ゴシック" w:cs="ＭＳ ゴシック" w:hint="eastAsia"/>
          <w:color w:val="000000"/>
          <w:kern w:val="0"/>
          <w:szCs w:val="21"/>
        </w:rPr>
        <w:t>～</w:t>
      </w:r>
      <w:r w:rsidR="006D5E66">
        <w:rPr>
          <w:rFonts w:ascii="ＭＳ ゴシック" w:eastAsia="ＭＳ ゴシック" w:hAnsi="ＭＳ ゴシック" w:cs="ＭＳ ゴシック" w:hint="eastAsia"/>
          <w:color w:val="000000"/>
          <w:kern w:val="0"/>
          <w:szCs w:val="21"/>
        </w:rPr>
        <w:t>各食自力で1/3摂取。むせ込みやバイタルサインの異常無し。点滴に対し不満の訴えあり。不調の訴えや不穏さは無く過ごしている。</w:t>
      </w:r>
    </w:p>
    <w:p w:rsidR="007550FB" w:rsidRDefault="007550FB" w:rsidP="00A95D9F">
      <w:pPr>
        <w:widowControl/>
        <w:ind w:left="1470" w:hangingChars="700" w:hanging="1470"/>
        <w:jc w:val="left"/>
        <w:rPr>
          <w:rFonts w:ascii="ＭＳ ゴシック" w:eastAsia="ＭＳ ゴシック" w:hAnsi="ＭＳ ゴシック" w:cs="ＭＳ ゴシック"/>
          <w:color w:val="000000"/>
          <w:kern w:val="0"/>
          <w:szCs w:val="21"/>
        </w:rPr>
      </w:pPr>
    </w:p>
    <w:p w:rsidR="007550FB" w:rsidRDefault="007550FB"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・鳥谷部　寛之様～</w:t>
      </w:r>
      <w:r w:rsidR="006D5E66">
        <w:rPr>
          <w:rFonts w:ascii="ＭＳ ゴシック" w:eastAsia="ＭＳ ゴシック" w:hAnsi="ＭＳ ゴシック" w:cs="ＭＳ ゴシック" w:hint="eastAsia"/>
          <w:color w:val="000000"/>
          <w:kern w:val="0"/>
          <w:szCs w:val="21"/>
        </w:rPr>
        <w:t>他者交流見られ、手指振戦あるが飲酒に関連した言動や不調の訴え無く過ごしている。</w:t>
      </w:r>
    </w:p>
    <w:bookmarkEnd w:id="0"/>
    <w:p w:rsidR="00F62E39" w:rsidRDefault="00F62E39" w:rsidP="007317E7">
      <w:pPr>
        <w:widowControl/>
        <w:jc w:val="left"/>
        <w:rPr>
          <w:rFonts w:ascii="ＭＳ ゴシック" w:eastAsia="ＭＳ ゴシック" w:hAnsi="ＭＳ ゴシック" w:cs="ＭＳ ゴシック"/>
          <w:color w:val="000000"/>
          <w:kern w:val="0"/>
          <w:szCs w:val="21"/>
        </w:rPr>
      </w:pPr>
    </w:p>
    <w:p w:rsidR="00F62E39" w:rsidRDefault="003561E2" w:rsidP="007927B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F62E39">
        <w:rPr>
          <w:rFonts w:ascii="ＭＳ ゴシック" w:eastAsia="ＭＳ ゴシック" w:hAnsi="ＭＳ ゴシック" w:cs="ＭＳ ゴシック" w:hint="eastAsia"/>
          <w:color w:val="000000"/>
          <w:kern w:val="0"/>
          <w:szCs w:val="21"/>
        </w:rPr>
        <w:t>Dr</w:t>
      </w:r>
      <w:r w:rsidR="001E2F51">
        <w:rPr>
          <w:rFonts w:ascii="ＭＳ ゴシック" w:eastAsia="ＭＳ ゴシック" w:hAnsi="ＭＳ ゴシック" w:cs="ＭＳ ゴシック" w:hint="eastAsia"/>
          <w:color w:val="000000"/>
          <w:kern w:val="0"/>
          <w:szCs w:val="21"/>
        </w:rPr>
        <w:t>.</w:t>
      </w:r>
      <w:r w:rsidR="00F62E39">
        <w:rPr>
          <w:rFonts w:ascii="ＭＳ ゴシック" w:eastAsia="ＭＳ ゴシック" w:hAnsi="ＭＳ ゴシック" w:cs="ＭＳ ゴシック" w:hint="eastAsia"/>
          <w:color w:val="000000"/>
          <w:kern w:val="0"/>
          <w:szCs w:val="21"/>
        </w:rPr>
        <w:t>診察情報＞</w:t>
      </w:r>
    </w:p>
    <w:p w:rsidR="00EC4E64" w:rsidRDefault="00B13422" w:rsidP="003561E2">
      <w:pPr>
        <w:widowControl/>
        <w:ind w:left="1808" w:hangingChars="800" w:hanging="180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hint="eastAsia"/>
          <w:color w:val="000000"/>
          <w:spacing w:val="8"/>
          <w:szCs w:val="21"/>
        </w:rPr>
        <w:t>・</w:t>
      </w:r>
      <w:r w:rsidR="007A497E">
        <w:rPr>
          <w:rFonts w:ascii="ＭＳ ゴシック" w:eastAsia="ＭＳ ゴシック" w:hAnsi="ＭＳ ゴシック" w:hint="eastAsia"/>
          <w:color w:val="000000"/>
          <w:spacing w:val="8"/>
          <w:szCs w:val="21"/>
        </w:rPr>
        <w:t>河原木　泰志様～</w:t>
      </w:r>
      <w:r w:rsidR="007A497E" w:rsidRPr="007A497E">
        <w:rPr>
          <w:rFonts w:ascii="ＭＳ ゴシック" w:eastAsia="ＭＳ ゴシック" w:hAnsi="ＭＳ ゴシック" w:hint="eastAsia"/>
          <w:color w:val="000000"/>
          <w:spacing w:val="8"/>
          <w:szCs w:val="21"/>
        </w:rPr>
        <w:t>定期薬処方変更なし。</w:t>
      </w:r>
    </w:p>
    <w:p w:rsidR="00A14E93" w:rsidRDefault="00A14E93" w:rsidP="00EC4E64">
      <w:pPr>
        <w:widowControl/>
        <w:ind w:left="1470" w:hangingChars="700" w:hanging="1470"/>
        <w:jc w:val="left"/>
        <w:rPr>
          <w:rFonts w:ascii="ＭＳ ゴシック" w:eastAsia="ＭＳ ゴシック" w:hAnsi="ＭＳ ゴシック" w:cs="ＭＳ ゴシック"/>
          <w:color w:val="000000"/>
          <w:kern w:val="0"/>
          <w:szCs w:val="21"/>
        </w:rPr>
      </w:pPr>
    </w:p>
    <w:p w:rsidR="007A497E" w:rsidRDefault="007A497E" w:rsidP="00EC4E64">
      <w:pPr>
        <w:widowControl/>
        <w:ind w:left="1470" w:hangingChars="700" w:hanging="147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・藤井　崇史様～</w:t>
      </w:r>
      <w:r w:rsidRPr="007A497E">
        <w:rPr>
          <w:rFonts w:ascii="ＭＳ ゴシック" w:eastAsia="ＭＳ ゴシック" w:hAnsi="ＭＳ ゴシック" w:hint="eastAsia"/>
          <w:color w:val="000000"/>
          <w:spacing w:val="8"/>
          <w:szCs w:val="21"/>
        </w:rPr>
        <w:t>定期薬処方変更なし。</w:t>
      </w:r>
    </w:p>
    <w:p w:rsidR="007A497E" w:rsidRDefault="007A497E" w:rsidP="00EC4E64">
      <w:pPr>
        <w:widowControl/>
        <w:ind w:left="1582" w:hangingChars="700" w:hanging="1582"/>
        <w:jc w:val="left"/>
        <w:rPr>
          <w:rFonts w:ascii="ＭＳ ゴシック" w:eastAsia="ＭＳ ゴシック" w:hAnsi="ＭＳ ゴシック"/>
          <w:color w:val="000000"/>
          <w:spacing w:val="8"/>
          <w:szCs w:val="21"/>
        </w:rPr>
      </w:pPr>
    </w:p>
    <w:p w:rsidR="007A497E" w:rsidRDefault="007A497E" w:rsidP="00EC4E64">
      <w:pPr>
        <w:widowControl/>
        <w:ind w:left="1582" w:hangingChars="700" w:hanging="1582"/>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hint="eastAsia"/>
          <w:color w:val="000000"/>
          <w:spacing w:val="8"/>
          <w:szCs w:val="21"/>
        </w:rPr>
        <w:t>・和田　昌様～</w:t>
      </w:r>
      <w:r w:rsidRPr="007A497E">
        <w:rPr>
          <w:rFonts w:ascii="ＭＳ ゴシック" w:eastAsia="ＭＳ ゴシック" w:hAnsi="ＭＳ ゴシック" w:hint="eastAsia"/>
          <w:color w:val="000000"/>
          <w:spacing w:val="8"/>
          <w:szCs w:val="21"/>
        </w:rPr>
        <w:t>ハロペリドール本日夕より増量となる。また、来週定期よりセンノシド</w:t>
      </w:r>
      <w:r w:rsidRPr="007A497E">
        <w:rPr>
          <w:rFonts w:ascii="ＭＳ ゴシック" w:eastAsia="ＭＳ ゴシック" w:hAnsi="ＭＳ ゴシック"/>
          <w:color w:val="000000"/>
          <w:spacing w:val="8"/>
          <w:szCs w:val="21"/>
        </w:rPr>
        <w:t>3T→2Tへ減量</w:t>
      </w:r>
      <w:bookmarkStart w:id="1" w:name="_GoBack"/>
      <w:bookmarkEnd w:id="1"/>
    </w:p>
    <w:p w:rsidR="007A497E" w:rsidRPr="007A497E" w:rsidRDefault="007A497E" w:rsidP="00EC4E64">
      <w:pPr>
        <w:widowControl/>
        <w:ind w:left="1470" w:hangingChars="700" w:hanging="1470"/>
        <w:jc w:val="left"/>
        <w:rPr>
          <w:rFonts w:ascii="ＭＳ ゴシック" w:eastAsia="ＭＳ ゴシック" w:hAnsi="ＭＳ ゴシック" w:cs="ＭＳ ゴシック"/>
          <w:color w:val="000000"/>
          <w:kern w:val="0"/>
          <w:szCs w:val="21"/>
        </w:rPr>
      </w:pPr>
    </w:p>
    <w:p w:rsidR="00A14E93" w:rsidRDefault="00A14E93" w:rsidP="00EC4E64">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日　　時：令和</w:t>
      </w:r>
      <w:r w:rsidRPr="003561E2">
        <w:rPr>
          <w:rFonts w:ascii="ＭＳ ゴシック" w:eastAsia="ＭＳ ゴシック" w:hAnsi="ＭＳ ゴシック" w:cs="ＭＳ ゴシック"/>
          <w:color w:val="000000"/>
          <w:kern w:val="0"/>
          <w:szCs w:val="21"/>
        </w:rPr>
        <w:t>3年4月23日　10:01</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氏　　名：玉懸　のぶ様</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生年月日：昭和</w:t>
      </w:r>
      <w:r w:rsidRPr="003561E2">
        <w:rPr>
          <w:rFonts w:ascii="ＭＳ ゴシック" w:eastAsia="ＭＳ ゴシック" w:hAnsi="ＭＳ ゴシック" w:cs="ＭＳ ゴシック"/>
          <w:color w:val="000000"/>
          <w:kern w:val="0"/>
          <w:szCs w:val="21"/>
        </w:rPr>
        <w:t>25年3月18日　71歳</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病　　名：アルツハイマー型認知症　</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合</w:t>
      </w:r>
      <w:r w:rsidRPr="003561E2">
        <w:rPr>
          <w:rFonts w:ascii="ＭＳ ゴシック" w:eastAsia="ＭＳ ゴシック" w:hAnsi="ＭＳ ゴシック" w:cs="ＭＳ ゴシック"/>
          <w:color w:val="000000"/>
          <w:kern w:val="0"/>
          <w:szCs w:val="21"/>
        </w:rPr>
        <w:t xml:space="preserve"> 併 症：右人工骨頭置換術後</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性　　別：女性</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主治医　：深澤</w:t>
      </w:r>
      <w:r w:rsidRPr="003561E2">
        <w:rPr>
          <w:rFonts w:ascii="ＭＳ ゴシック" w:eastAsia="ＭＳ ゴシック" w:hAnsi="ＭＳ ゴシック" w:cs="ＭＳ ゴシック"/>
          <w:color w:val="000000"/>
          <w:kern w:val="0"/>
          <w:szCs w:val="21"/>
        </w:rPr>
        <w:t>Dr</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入院形態：医療保護入院</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病　　棟：東病棟</w:t>
      </w:r>
      <w:r w:rsidRPr="003561E2">
        <w:rPr>
          <w:rFonts w:ascii="ＭＳ ゴシック" w:eastAsia="ＭＳ ゴシック" w:hAnsi="ＭＳ ゴシック" w:cs="ＭＳ ゴシック"/>
          <w:color w:val="000000"/>
          <w:kern w:val="0"/>
          <w:szCs w:val="21"/>
        </w:rPr>
        <w:t>Bユニット</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＜経過＞</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 xml:space="preserve">　</w:t>
      </w:r>
      <w:r w:rsidRPr="003561E2">
        <w:rPr>
          <w:rFonts w:ascii="ＭＳ ゴシック" w:eastAsia="ＭＳ ゴシック" w:hAnsi="ＭＳ ゴシック" w:cs="ＭＳ ゴシック"/>
          <w:color w:val="000000"/>
          <w:kern w:val="0"/>
          <w:szCs w:val="21"/>
        </w:rPr>
        <w:t>R1.6.27当院初診しアルツハイマー型認知症と診断され、</w:t>
      </w:r>
      <w:r w:rsidRPr="003561E2">
        <w:rPr>
          <w:rFonts w:ascii="ＭＳ ゴシック" w:eastAsia="ＭＳ ゴシック" w:hAnsi="ＭＳ ゴシック" w:cs="ＭＳ ゴシック" w:hint="eastAsia"/>
          <w:color w:val="000000"/>
          <w:kern w:val="0"/>
          <w:szCs w:val="21"/>
        </w:rPr>
        <w:t>抗認知症薬処方開始される。</w:t>
      </w:r>
      <w:r w:rsidRPr="003561E2">
        <w:rPr>
          <w:rFonts w:ascii="ＭＳ ゴシック" w:eastAsia="ＭＳ ゴシック" w:hAnsi="ＭＳ ゴシック" w:cs="ＭＳ ゴシック"/>
          <w:color w:val="000000"/>
          <w:kern w:val="0"/>
          <w:szCs w:val="21"/>
        </w:rPr>
        <w:t>R1.8三戸病院メンタルヘルス</w:t>
      </w:r>
      <w:r w:rsidRPr="003561E2">
        <w:rPr>
          <w:rFonts w:ascii="ＭＳ ゴシック" w:eastAsia="ＭＳ ゴシック" w:hAnsi="ＭＳ ゴシック" w:cs="ＭＳ ゴシック" w:hint="eastAsia"/>
          <w:color w:val="000000"/>
          <w:kern w:val="0"/>
          <w:szCs w:val="21"/>
        </w:rPr>
        <w:t>科に転医となる。その後、</w:t>
      </w:r>
      <w:r w:rsidRPr="003561E2">
        <w:rPr>
          <w:rFonts w:ascii="ＭＳ ゴシック" w:eastAsia="ＭＳ ゴシック" w:hAnsi="ＭＳ ゴシック" w:cs="ＭＳ ゴシック"/>
          <w:color w:val="000000"/>
          <w:kern w:val="0"/>
          <w:szCs w:val="21"/>
        </w:rPr>
        <w:t>R2.5.1夜19時に田子町ローソン</w:t>
      </w:r>
      <w:r w:rsidRPr="003561E2">
        <w:rPr>
          <w:rFonts w:ascii="ＭＳ ゴシック" w:eastAsia="ＭＳ ゴシック" w:hAnsi="ＭＳ ゴシック" w:cs="ＭＳ ゴシック" w:hint="eastAsia"/>
          <w:color w:val="000000"/>
          <w:kern w:val="0"/>
          <w:szCs w:val="21"/>
        </w:rPr>
        <w:t>へ買い物に行き、帰り道が分からなくなり徘徊、右股関節痛が出現し歩行困難となり、路上に座り込んでいたところを通行人は発見し救急要請・搬送となったが、本人は転倒の覚えがないとのこと。精査の結果、右大腿骨頚部骨折・右恥骨骨折の診断あり、</w:t>
      </w:r>
      <w:r w:rsidRPr="003561E2">
        <w:rPr>
          <w:rFonts w:ascii="ＭＳ ゴシック" w:eastAsia="ＭＳ ゴシック" w:hAnsi="ＭＳ ゴシック" w:cs="ＭＳ ゴシック"/>
          <w:color w:val="000000"/>
          <w:kern w:val="0"/>
          <w:szCs w:val="21"/>
        </w:rPr>
        <w:t>5.11南部病院へ転院し人工骨置換術実施し</w:t>
      </w:r>
      <w:r w:rsidRPr="003561E2">
        <w:rPr>
          <w:rFonts w:ascii="ＭＳ ゴシック" w:eastAsia="ＭＳ ゴシック" w:hAnsi="ＭＳ ゴシック" w:cs="ＭＳ ゴシック" w:hint="eastAsia"/>
          <w:color w:val="000000"/>
          <w:kern w:val="0"/>
          <w:szCs w:val="21"/>
        </w:rPr>
        <w:t>杖歩行可能なレベルとなり、</w:t>
      </w:r>
      <w:r w:rsidRPr="003561E2">
        <w:rPr>
          <w:rFonts w:ascii="ＭＳ ゴシック" w:eastAsia="ＭＳ ゴシック" w:hAnsi="ＭＳ ゴシック" w:cs="ＭＳ ゴシック"/>
          <w:color w:val="000000"/>
          <w:kern w:val="0"/>
          <w:szCs w:val="21"/>
        </w:rPr>
        <w:t>6.23.三戸中央病院へ転院とな</w:t>
      </w:r>
      <w:r w:rsidRPr="003561E2">
        <w:rPr>
          <w:rFonts w:ascii="ＭＳ ゴシック" w:eastAsia="ＭＳ ゴシック" w:hAnsi="ＭＳ ゴシック" w:cs="ＭＳ ゴシック" w:hint="eastAsia"/>
          <w:color w:val="000000"/>
          <w:kern w:val="0"/>
          <w:szCs w:val="21"/>
        </w:rPr>
        <w:t>る。</w:t>
      </w:r>
      <w:r w:rsidRPr="003561E2">
        <w:rPr>
          <w:rFonts w:ascii="ＭＳ ゴシック" w:eastAsia="ＭＳ ゴシック" w:hAnsi="ＭＳ ゴシック" w:cs="ＭＳ ゴシック"/>
          <w:color w:val="000000"/>
          <w:kern w:val="0"/>
          <w:szCs w:val="21"/>
        </w:rPr>
        <w:t>5.2のＣＴで膣異物を疑う所見があり、5.7診察したと</w:t>
      </w:r>
      <w:r w:rsidRPr="003561E2">
        <w:rPr>
          <w:rFonts w:ascii="ＭＳ ゴシック" w:eastAsia="ＭＳ ゴシック" w:hAnsi="ＭＳ ゴシック" w:cs="ＭＳ ゴシック" w:hint="eastAsia"/>
          <w:color w:val="000000"/>
          <w:kern w:val="0"/>
          <w:szCs w:val="21"/>
        </w:rPr>
        <w:t>ころ異物と判断しプラスチック製の黄緑のキャップを除去している。南部病院に入院中も手の届く範囲にあるものを膣内に押し込もうとする行為が見られていた。手術部・骨折部の</w:t>
      </w:r>
    </w:p>
    <w:p w:rsidR="00A14E93" w:rsidRDefault="003561E2" w:rsidP="003561E2">
      <w:pPr>
        <w:widowControl/>
        <w:jc w:val="left"/>
        <w:rPr>
          <w:rFonts w:ascii="ＭＳ ゴシック" w:eastAsia="ＭＳ ゴシック" w:hAnsi="ＭＳ ゴシック" w:cs="ＭＳ ゴシック"/>
          <w:color w:val="000000"/>
          <w:kern w:val="0"/>
          <w:szCs w:val="21"/>
        </w:rPr>
      </w:pPr>
      <w:r w:rsidRPr="003561E2">
        <w:rPr>
          <w:rFonts w:ascii="ＭＳ ゴシック" w:eastAsia="ＭＳ ゴシック" w:hAnsi="ＭＳ ゴシック" w:cs="ＭＳ ゴシック" w:hint="eastAsia"/>
          <w:color w:val="000000"/>
          <w:kern w:val="0"/>
          <w:szCs w:val="21"/>
        </w:rPr>
        <w:t>疼痛は鎮痛薬なしでもコントロール可能であり、内科的疾患もないことから、当院へ転院の依頼があったが、</w:t>
      </w:r>
      <w:r w:rsidRPr="003561E2">
        <w:rPr>
          <w:rFonts w:ascii="ＭＳ ゴシック" w:eastAsia="ＭＳ ゴシック" w:hAnsi="ＭＳ ゴシック" w:cs="ＭＳ ゴシック"/>
          <w:color w:val="000000"/>
          <w:kern w:val="0"/>
          <w:szCs w:val="21"/>
        </w:rPr>
        <w:t>GH「けやき</w:t>
      </w:r>
      <w:r w:rsidRPr="003561E2">
        <w:rPr>
          <w:rFonts w:ascii="ＭＳ ゴシック" w:eastAsia="ＭＳ ゴシック" w:hAnsi="ＭＳ ゴシック" w:cs="ＭＳ ゴシック" w:hint="eastAsia"/>
          <w:color w:val="000000"/>
          <w:kern w:val="0"/>
          <w:szCs w:val="21"/>
        </w:rPr>
        <w:t>荘」入居が決まった為、同年</w:t>
      </w:r>
      <w:r w:rsidRPr="003561E2">
        <w:rPr>
          <w:rFonts w:ascii="ＭＳ ゴシック" w:eastAsia="ＭＳ ゴシック" w:hAnsi="ＭＳ ゴシック" w:cs="ＭＳ ゴシック"/>
          <w:color w:val="000000"/>
          <w:kern w:val="0"/>
          <w:szCs w:val="21"/>
        </w:rPr>
        <w:t>8.7福原医院へ転医となる。R3.3頃より土地・家屋の事を気にすることや帰宅欲求が</w:t>
      </w:r>
      <w:r w:rsidRPr="003561E2">
        <w:rPr>
          <w:rFonts w:ascii="ＭＳ ゴシック" w:eastAsia="ＭＳ ゴシック" w:hAnsi="ＭＳ ゴシック" w:cs="ＭＳ ゴシック" w:hint="eastAsia"/>
          <w:color w:val="000000"/>
          <w:kern w:val="0"/>
          <w:szCs w:val="21"/>
        </w:rPr>
        <w:t>認められ、制止するスタッフの手を興奮して振り払う行動が出現。後見人が面談しても内容を直ぐに忘れ同行為を繰り返すため施設職員の対応困難となっている。福原医院へ相談のうえ、当院へ入院治療の希望あり本日当院受診。精神・薬物療法にて症状の改善を目的として、</w:t>
      </w:r>
      <w:r w:rsidRPr="003561E2">
        <w:rPr>
          <w:rFonts w:ascii="ＭＳ ゴシック" w:eastAsia="ＭＳ ゴシック" w:hAnsi="ＭＳ ゴシック" w:cs="ＭＳ ゴシック"/>
          <w:color w:val="000000"/>
          <w:kern w:val="0"/>
          <w:szCs w:val="21"/>
        </w:rPr>
        <w:t>10：01東病棟Bユニット</w:t>
      </w:r>
      <w:r w:rsidRPr="003561E2">
        <w:rPr>
          <w:rFonts w:ascii="ＭＳ ゴシック" w:eastAsia="ＭＳ ゴシック" w:hAnsi="ＭＳ ゴシック" w:cs="ＭＳ ゴシック" w:hint="eastAsia"/>
          <w:color w:val="000000"/>
          <w:kern w:val="0"/>
          <w:szCs w:val="21"/>
        </w:rPr>
        <w:t>へ医療保護入院となる。</w:t>
      </w:r>
    </w:p>
    <w:p w:rsidR="003561E2" w:rsidRDefault="003561E2" w:rsidP="003561E2">
      <w:pPr>
        <w:widowControl/>
        <w:jc w:val="left"/>
        <w:rPr>
          <w:rFonts w:ascii="ＭＳ ゴシック" w:eastAsia="ＭＳ ゴシック" w:hAnsi="ＭＳ ゴシック" w:cs="ＭＳ ゴシック"/>
          <w:color w:val="000000"/>
          <w:kern w:val="0"/>
          <w:szCs w:val="21"/>
        </w:rPr>
      </w:pPr>
    </w:p>
    <w:p w:rsidR="003561E2" w:rsidRDefault="003561E2" w:rsidP="003561E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ＣＳセット：Ｂプラン　オムツ②</w:t>
      </w:r>
    </w:p>
    <w:p w:rsidR="003561E2" w:rsidRDefault="003561E2" w:rsidP="003561E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買い物：売店5000円/月以内</w:t>
      </w:r>
    </w:p>
    <w:p w:rsidR="003561E2" w:rsidRDefault="003561E2" w:rsidP="003561E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義歯：上下あり</w:t>
      </w:r>
    </w:p>
    <w:p w:rsidR="003561E2" w:rsidRDefault="003561E2" w:rsidP="003561E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要介護３　施設退院検討</w:t>
      </w:r>
    </w:p>
    <w:p w:rsidR="003561E2" w:rsidRPr="003561E2" w:rsidRDefault="003561E2" w:rsidP="003561E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主援助者：後見人　兵藤氏</w:t>
      </w:r>
    </w:p>
    <w:sectPr w:rsidR="003561E2" w:rsidRPr="003561E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C22E9"/>
    <w:rsid w:val="000C355D"/>
    <w:rsid w:val="000C5993"/>
    <w:rsid w:val="000C5A2E"/>
    <w:rsid w:val="000C629F"/>
    <w:rsid w:val="000C6C5B"/>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86DFD"/>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D74CC"/>
    <w:rsid w:val="002E0573"/>
    <w:rsid w:val="002E1F48"/>
    <w:rsid w:val="002E2511"/>
    <w:rsid w:val="002E2F28"/>
    <w:rsid w:val="002E5A7C"/>
    <w:rsid w:val="002E74BB"/>
    <w:rsid w:val="002F0841"/>
    <w:rsid w:val="002F5102"/>
    <w:rsid w:val="002F7AA6"/>
    <w:rsid w:val="00301BC5"/>
    <w:rsid w:val="00301F41"/>
    <w:rsid w:val="003048D8"/>
    <w:rsid w:val="00322222"/>
    <w:rsid w:val="00323B3F"/>
    <w:rsid w:val="00325B2C"/>
    <w:rsid w:val="00330442"/>
    <w:rsid w:val="0033609A"/>
    <w:rsid w:val="0033672F"/>
    <w:rsid w:val="003368F4"/>
    <w:rsid w:val="00337BB7"/>
    <w:rsid w:val="003456C3"/>
    <w:rsid w:val="0035107C"/>
    <w:rsid w:val="00354414"/>
    <w:rsid w:val="003561E2"/>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6DCF"/>
    <w:rsid w:val="00387CC2"/>
    <w:rsid w:val="003916D9"/>
    <w:rsid w:val="00392D36"/>
    <w:rsid w:val="003930A2"/>
    <w:rsid w:val="003A0988"/>
    <w:rsid w:val="003A4F83"/>
    <w:rsid w:val="003B32DB"/>
    <w:rsid w:val="003B4758"/>
    <w:rsid w:val="003B5954"/>
    <w:rsid w:val="003C4176"/>
    <w:rsid w:val="003D06EE"/>
    <w:rsid w:val="003D2160"/>
    <w:rsid w:val="003D4F9B"/>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D27"/>
    <w:rsid w:val="00451D47"/>
    <w:rsid w:val="00452B79"/>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3A"/>
    <w:rsid w:val="005F2F95"/>
    <w:rsid w:val="005F46B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5E66"/>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882"/>
    <w:rsid w:val="00714941"/>
    <w:rsid w:val="00715810"/>
    <w:rsid w:val="00720481"/>
    <w:rsid w:val="00725D96"/>
    <w:rsid w:val="00730E01"/>
    <w:rsid w:val="007317E7"/>
    <w:rsid w:val="0073369F"/>
    <w:rsid w:val="00736AAF"/>
    <w:rsid w:val="007371C8"/>
    <w:rsid w:val="00737D91"/>
    <w:rsid w:val="00744B91"/>
    <w:rsid w:val="00746844"/>
    <w:rsid w:val="00752ADC"/>
    <w:rsid w:val="00752FAF"/>
    <w:rsid w:val="007549D5"/>
    <w:rsid w:val="007550FB"/>
    <w:rsid w:val="007572B7"/>
    <w:rsid w:val="00757E38"/>
    <w:rsid w:val="00763FD1"/>
    <w:rsid w:val="0076796D"/>
    <w:rsid w:val="00770523"/>
    <w:rsid w:val="0077592D"/>
    <w:rsid w:val="007777A5"/>
    <w:rsid w:val="00783C28"/>
    <w:rsid w:val="007860C9"/>
    <w:rsid w:val="00787010"/>
    <w:rsid w:val="007927B1"/>
    <w:rsid w:val="00796952"/>
    <w:rsid w:val="00797B6F"/>
    <w:rsid w:val="007A0E38"/>
    <w:rsid w:val="007A3963"/>
    <w:rsid w:val="007A3CE7"/>
    <w:rsid w:val="007A497E"/>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A5E"/>
    <w:rsid w:val="00845F8A"/>
    <w:rsid w:val="00851633"/>
    <w:rsid w:val="00852BCD"/>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53C4"/>
    <w:rsid w:val="00897FC9"/>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4E93"/>
    <w:rsid w:val="00A15C10"/>
    <w:rsid w:val="00A16C29"/>
    <w:rsid w:val="00A2336C"/>
    <w:rsid w:val="00A260C4"/>
    <w:rsid w:val="00A30FFA"/>
    <w:rsid w:val="00A353C6"/>
    <w:rsid w:val="00A3601B"/>
    <w:rsid w:val="00A37519"/>
    <w:rsid w:val="00A42016"/>
    <w:rsid w:val="00A422A2"/>
    <w:rsid w:val="00A44E8C"/>
    <w:rsid w:val="00A45909"/>
    <w:rsid w:val="00A47DFB"/>
    <w:rsid w:val="00A506B2"/>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3901"/>
    <w:rsid w:val="00B03922"/>
    <w:rsid w:val="00B0518F"/>
    <w:rsid w:val="00B052FE"/>
    <w:rsid w:val="00B06E01"/>
    <w:rsid w:val="00B10ABD"/>
    <w:rsid w:val="00B13422"/>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104"/>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303B"/>
    <w:rsid w:val="00C1636C"/>
    <w:rsid w:val="00C16935"/>
    <w:rsid w:val="00C20245"/>
    <w:rsid w:val="00C20D43"/>
    <w:rsid w:val="00C23054"/>
    <w:rsid w:val="00C2396A"/>
    <w:rsid w:val="00C25D83"/>
    <w:rsid w:val="00C33629"/>
    <w:rsid w:val="00C346DB"/>
    <w:rsid w:val="00C407A8"/>
    <w:rsid w:val="00C43C6D"/>
    <w:rsid w:val="00C511DC"/>
    <w:rsid w:val="00C60658"/>
    <w:rsid w:val="00C62426"/>
    <w:rsid w:val="00C636E6"/>
    <w:rsid w:val="00C64640"/>
    <w:rsid w:val="00C657D0"/>
    <w:rsid w:val="00C741F7"/>
    <w:rsid w:val="00C74AF5"/>
    <w:rsid w:val="00C75069"/>
    <w:rsid w:val="00C75651"/>
    <w:rsid w:val="00C7580B"/>
    <w:rsid w:val="00C809F9"/>
    <w:rsid w:val="00C81639"/>
    <w:rsid w:val="00C829F9"/>
    <w:rsid w:val="00C840B2"/>
    <w:rsid w:val="00C9100B"/>
    <w:rsid w:val="00C91C1D"/>
    <w:rsid w:val="00C95AA9"/>
    <w:rsid w:val="00CA7809"/>
    <w:rsid w:val="00CB3E0A"/>
    <w:rsid w:val="00CB51C9"/>
    <w:rsid w:val="00CB5F4E"/>
    <w:rsid w:val="00CC1747"/>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1829"/>
    <w:rsid w:val="00D2411E"/>
    <w:rsid w:val="00D26B69"/>
    <w:rsid w:val="00D30783"/>
    <w:rsid w:val="00D35032"/>
    <w:rsid w:val="00D35784"/>
    <w:rsid w:val="00D40D58"/>
    <w:rsid w:val="00D4106F"/>
    <w:rsid w:val="00D45C9F"/>
    <w:rsid w:val="00D500DE"/>
    <w:rsid w:val="00D50345"/>
    <w:rsid w:val="00D50524"/>
    <w:rsid w:val="00D6383B"/>
    <w:rsid w:val="00D659AE"/>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5E5F"/>
    <w:rsid w:val="00DC52A7"/>
    <w:rsid w:val="00DD1CCF"/>
    <w:rsid w:val="00DD3351"/>
    <w:rsid w:val="00DE293B"/>
    <w:rsid w:val="00DE3663"/>
    <w:rsid w:val="00DE551F"/>
    <w:rsid w:val="00DE6AC2"/>
    <w:rsid w:val="00DE7749"/>
    <w:rsid w:val="00DF0F24"/>
    <w:rsid w:val="00DF365D"/>
    <w:rsid w:val="00DF485B"/>
    <w:rsid w:val="00DF50F2"/>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A63"/>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4E64"/>
    <w:rsid w:val="00EC57DA"/>
    <w:rsid w:val="00EC6C64"/>
    <w:rsid w:val="00ED0DDA"/>
    <w:rsid w:val="00ED3738"/>
    <w:rsid w:val="00EE0B3F"/>
    <w:rsid w:val="00EE1C9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2781"/>
    <w:rsid w:val="00F62E39"/>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C13CA"/>
    <w:rsid w:val="00FC219E"/>
    <w:rsid w:val="00FC53EF"/>
    <w:rsid w:val="00FC71D0"/>
    <w:rsid w:val="00FD3FAC"/>
    <w:rsid w:val="00FD5542"/>
    <w:rsid w:val="00FD562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B7DC9C"/>
  <w15:docId w15:val="{A86020A3-69CC-4E99-8979-33DFA9F0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ABF5C-68F1-4DBF-9330-B38CA2501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373</Words>
  <Characters>2129</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2021-02-03T05:24:00Z</cp:lastPrinted>
  <dcterms:created xsi:type="dcterms:W3CDTF">2021-04-23T04:23:00Z</dcterms:created>
  <dcterms:modified xsi:type="dcterms:W3CDTF">2021-04-23T09:36:00Z</dcterms:modified>
</cp:coreProperties>
</file>