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146DF6" w14:textId="5B3FAA61" w:rsidR="00EF2C91" w:rsidRDefault="004B5AB5" w:rsidP="00A465B1">
      <w:pPr>
        <w:pStyle w:val="aa"/>
      </w:pPr>
      <w:r>
        <w:rPr>
          <w:rFonts w:hint="eastAsia"/>
        </w:rPr>
        <w:t>虐待</w:t>
      </w:r>
      <w:r w:rsidR="007172CA">
        <w:rPr>
          <w:rFonts w:hint="eastAsia"/>
        </w:rPr>
        <w:t>対策</w:t>
      </w:r>
      <w:r>
        <w:rPr>
          <w:rFonts w:hint="eastAsia"/>
        </w:rPr>
        <w:t>委員会</w:t>
      </w:r>
    </w:p>
    <w:p w14:paraId="2CCB5694" w14:textId="77777777" w:rsidR="00C14F9C" w:rsidRPr="00543CB7" w:rsidRDefault="004B5AB5" w:rsidP="00543CB7">
      <w:pPr>
        <w:spacing w:line="60" w:lineRule="auto"/>
        <w:ind w:firstLineChars="100" w:firstLine="482"/>
        <w:jc w:val="center"/>
        <w:rPr>
          <w:rFonts w:ascii="ＭＳ ゴシック" w:eastAsia="ＭＳ ゴシック" w:hAnsi="ＭＳ ゴシック"/>
          <w:b/>
          <w:color w:val="000000" w:themeColor="text1"/>
          <w:sz w:val="48"/>
          <w:szCs w:val="48"/>
        </w:rPr>
      </w:pPr>
      <w:r>
        <w:rPr>
          <w:rFonts w:ascii="ＭＳ ゴシック" w:eastAsia="ＭＳ ゴシック" w:hAnsi="ＭＳ ゴシック" w:hint="eastAsia"/>
          <w:b/>
          <w:color w:val="000000" w:themeColor="text1"/>
          <w:sz w:val="48"/>
          <w:szCs w:val="48"/>
        </w:rPr>
        <w:t>～</w:t>
      </w:r>
      <w:r w:rsidR="007C77B8">
        <w:rPr>
          <w:rFonts w:ascii="ＭＳ ゴシック" w:eastAsia="ＭＳ ゴシック" w:hAnsi="ＭＳ ゴシック" w:hint="eastAsia"/>
          <w:b/>
          <w:color w:val="000000" w:themeColor="text1"/>
          <w:sz w:val="48"/>
          <w:szCs w:val="48"/>
        </w:rPr>
        <w:t>啓発活動</w:t>
      </w:r>
      <w:r>
        <w:rPr>
          <w:rFonts w:ascii="ＭＳ ゴシック" w:eastAsia="ＭＳ ゴシック" w:hAnsi="ＭＳ ゴシック" w:hint="eastAsia"/>
          <w:b/>
          <w:color w:val="000000" w:themeColor="text1"/>
          <w:sz w:val="48"/>
          <w:szCs w:val="48"/>
        </w:rPr>
        <w:t>～</w:t>
      </w:r>
    </w:p>
    <w:p w14:paraId="3483B534" w14:textId="77777777" w:rsidR="00E43863" w:rsidRDefault="00E43863" w:rsidP="00063113">
      <w:pPr>
        <w:spacing w:line="60" w:lineRule="auto"/>
        <w:rPr>
          <w:rFonts w:ascii="Segoe UI Emoji" w:hAnsi="Segoe UI Emoji" w:cs="Segoe UI Emoji"/>
          <w:sz w:val="24"/>
          <w:szCs w:val="26"/>
        </w:rPr>
      </w:pPr>
    </w:p>
    <w:p w14:paraId="16365E1C" w14:textId="65C0A0F1" w:rsidR="00393190" w:rsidRPr="002B267C" w:rsidRDefault="00D2397A" w:rsidP="002B267C">
      <w:pPr>
        <w:spacing w:line="60" w:lineRule="auto"/>
        <w:ind w:firstLineChars="500" w:firstLine="1200"/>
        <w:rPr>
          <w:rFonts w:ascii="ＭＳ ゴシック" w:eastAsia="ＭＳ ゴシック" w:hAnsi="ＭＳ ゴシック" w:cs="ＭＳ 明朝"/>
          <w:b/>
          <w:sz w:val="24"/>
          <w:szCs w:val="28"/>
        </w:rPr>
      </w:pPr>
      <w:r>
        <w:rPr>
          <w:rFonts w:ascii="ＭＳ ゴシック" w:eastAsia="ＭＳ ゴシック" w:hAnsi="ＭＳ ゴシック" w:cs="ＭＳ 明朝" w:hint="eastAsia"/>
          <w:sz w:val="24"/>
          <w:szCs w:val="28"/>
        </w:rPr>
        <w:t>北海道新ひだか町</w:t>
      </w:r>
    </w:p>
    <w:p w14:paraId="1E54DB13" w14:textId="7A48F3D9" w:rsidR="007172CA" w:rsidRPr="002B267C" w:rsidRDefault="00D2397A" w:rsidP="002B267C">
      <w:pPr>
        <w:spacing w:line="60" w:lineRule="auto"/>
        <w:ind w:firstLineChars="100" w:firstLine="240"/>
        <w:jc w:val="center"/>
        <w:rPr>
          <w:rFonts w:ascii="ＭＳ ゴシック" w:eastAsia="ＭＳ ゴシック" w:hAnsi="ＭＳ ゴシック" w:cs="Segoe UI Emoji"/>
          <w:b/>
          <w:sz w:val="24"/>
          <w:szCs w:val="28"/>
          <w:u w:val="single"/>
        </w:rPr>
      </w:pPr>
      <w:r>
        <w:rPr>
          <w:rFonts w:ascii="ＭＳ ゴシック" w:eastAsia="ＭＳ ゴシック" w:hAnsi="ＭＳ ゴシック" w:cs="ＭＳ 明朝" w:hint="eastAsia"/>
          <w:sz w:val="24"/>
          <w:szCs w:val="28"/>
          <w:u w:val="single"/>
        </w:rPr>
        <w:t>医療法人社団　静和会　石井病院</w:t>
      </w:r>
      <w:r w:rsidR="007172CA" w:rsidRPr="002B267C">
        <w:rPr>
          <w:rFonts w:ascii="ＭＳ ゴシック" w:eastAsia="ＭＳ ゴシック" w:hAnsi="ＭＳ ゴシック" w:cs="ＭＳ 明朝" w:hint="eastAsia"/>
          <w:sz w:val="24"/>
          <w:szCs w:val="28"/>
          <w:u w:val="single"/>
        </w:rPr>
        <w:t>での虐待認定</w:t>
      </w:r>
    </w:p>
    <w:p w14:paraId="4C1D9F55" w14:textId="7C531C27" w:rsidR="00615313" w:rsidRDefault="00615313" w:rsidP="00063113">
      <w:pPr>
        <w:spacing w:line="60" w:lineRule="auto"/>
        <w:rPr>
          <w:rFonts w:ascii="ＭＳ ゴシック" w:eastAsia="ＭＳ ゴシック" w:hAnsi="ＭＳ ゴシック"/>
          <w:sz w:val="22"/>
          <w:szCs w:val="24"/>
          <w:u w:val="single"/>
        </w:rPr>
      </w:pPr>
    </w:p>
    <w:p w14:paraId="1B6BEC19" w14:textId="77777777" w:rsidR="00B87D20" w:rsidRPr="00393190" w:rsidRDefault="00B87D20" w:rsidP="00063113">
      <w:pPr>
        <w:spacing w:line="60" w:lineRule="auto"/>
        <w:rPr>
          <w:rFonts w:ascii="ＭＳ ゴシック" w:eastAsia="ＭＳ ゴシック" w:hAnsi="ＭＳ ゴシック"/>
          <w:sz w:val="22"/>
          <w:szCs w:val="24"/>
          <w:u w:val="single"/>
        </w:rPr>
      </w:pPr>
    </w:p>
    <w:p w14:paraId="649C4E20" w14:textId="2E273A6A" w:rsidR="00D2397A" w:rsidRDefault="00912D87" w:rsidP="00D2397A">
      <w:pPr>
        <w:spacing w:line="60" w:lineRule="auto"/>
        <w:ind w:firstLineChars="100" w:firstLine="220"/>
        <w:rPr>
          <w:rFonts w:ascii="ＭＳ ゴシック" w:eastAsia="ＭＳ ゴシック" w:hAnsi="ＭＳ ゴシック"/>
          <w:sz w:val="22"/>
          <w:szCs w:val="24"/>
        </w:rPr>
      </w:pPr>
      <w:r>
        <w:rPr>
          <w:rFonts w:ascii="ＭＳ ゴシック" w:eastAsia="ＭＳ ゴシック" w:hAnsi="ＭＳ ゴシック" w:hint="eastAsia"/>
          <w:sz w:val="22"/>
          <w:szCs w:val="24"/>
        </w:rPr>
        <w:t>令和5</w:t>
      </w:r>
      <w:r w:rsidR="00D2397A">
        <w:rPr>
          <w:rFonts w:ascii="ＭＳ ゴシック" w:eastAsia="ＭＳ ゴシック" w:hAnsi="ＭＳ ゴシック" w:hint="eastAsia"/>
          <w:sz w:val="22"/>
          <w:szCs w:val="24"/>
        </w:rPr>
        <w:t>年5月北海道新ひだか町の精神科「石井病院」で看護師が入院患者に暴行したとして、内部調査が行われた。病院は</w:t>
      </w:r>
      <w:r>
        <w:rPr>
          <w:rFonts w:ascii="ＭＳ ゴシック" w:eastAsia="ＭＳ ゴシック" w:hAnsi="ＭＳ ゴシック" w:hint="eastAsia"/>
          <w:sz w:val="22"/>
          <w:szCs w:val="24"/>
        </w:rPr>
        <w:t>同年</w:t>
      </w:r>
      <w:r w:rsidR="00D2397A">
        <w:rPr>
          <w:rFonts w:ascii="ＭＳ ゴシック" w:eastAsia="ＭＳ ゴシック" w:hAnsi="ＭＳ ゴシック" w:hint="eastAsia"/>
          <w:sz w:val="22"/>
          <w:szCs w:val="24"/>
        </w:rPr>
        <w:t>6</w:t>
      </w:r>
      <w:r>
        <w:rPr>
          <w:rFonts w:ascii="ＭＳ ゴシック" w:eastAsia="ＭＳ ゴシック" w:hAnsi="ＭＳ ゴシック" w:hint="eastAsia"/>
          <w:sz w:val="22"/>
          <w:szCs w:val="24"/>
        </w:rPr>
        <w:t>月6</w:t>
      </w:r>
      <w:r w:rsidR="00D2397A">
        <w:rPr>
          <w:rFonts w:ascii="ＭＳ ゴシック" w:eastAsia="ＭＳ ゴシック" w:hAnsi="ＭＳ ゴシック" w:hint="eastAsia"/>
          <w:sz w:val="22"/>
          <w:szCs w:val="24"/>
        </w:rPr>
        <w:t>日、新たな入院患者の受け入れを自粛</w:t>
      </w:r>
      <w:r>
        <w:rPr>
          <w:rFonts w:ascii="ＭＳ ゴシック" w:eastAsia="ＭＳ ゴシック" w:hAnsi="ＭＳ ゴシック" w:hint="eastAsia"/>
          <w:sz w:val="22"/>
          <w:szCs w:val="24"/>
        </w:rPr>
        <w:t>した。</w:t>
      </w:r>
    </w:p>
    <w:p w14:paraId="420182F6" w14:textId="0E6CDA0B" w:rsidR="00912D87" w:rsidRDefault="00D2397A" w:rsidP="00063113">
      <w:pPr>
        <w:spacing w:line="60" w:lineRule="auto"/>
        <w:rPr>
          <w:rFonts w:ascii="ＭＳ ゴシック" w:eastAsia="ＭＳ ゴシック" w:hAnsi="ＭＳ ゴシック"/>
          <w:sz w:val="22"/>
          <w:szCs w:val="24"/>
        </w:rPr>
      </w:pPr>
      <w:r>
        <w:rPr>
          <w:rFonts w:ascii="ＭＳ ゴシック" w:eastAsia="ＭＳ ゴシック" w:hAnsi="ＭＳ ゴシック" w:hint="eastAsia"/>
          <w:sz w:val="22"/>
          <w:szCs w:val="24"/>
        </w:rPr>
        <w:t xml:space="preserve">　石井病院によると男性看護師は5</w:t>
      </w:r>
      <w:r w:rsidR="00AC7170">
        <w:rPr>
          <w:rFonts w:ascii="ＭＳ ゴシック" w:eastAsia="ＭＳ ゴシック" w:hAnsi="ＭＳ ゴシック" w:hint="eastAsia"/>
          <w:sz w:val="22"/>
          <w:szCs w:val="24"/>
        </w:rPr>
        <w:t>月16日</w:t>
      </w:r>
      <w:r>
        <w:rPr>
          <w:rFonts w:ascii="ＭＳ ゴシック" w:eastAsia="ＭＳ ゴシック" w:hAnsi="ＭＳ ゴシック" w:hint="eastAsia"/>
          <w:sz w:val="22"/>
          <w:szCs w:val="24"/>
        </w:rPr>
        <w:t>、</w:t>
      </w:r>
      <w:r w:rsidR="00912D87">
        <w:rPr>
          <w:rFonts w:ascii="ＭＳ ゴシック" w:eastAsia="ＭＳ ゴシック" w:hAnsi="ＭＳ ゴシック" w:hint="eastAsia"/>
          <w:sz w:val="22"/>
          <w:szCs w:val="24"/>
        </w:rPr>
        <w:t>当該患者様の腹部を合計4回殴打し、また、臀部を1</w:t>
      </w:r>
      <w:r w:rsidR="00AC7170">
        <w:rPr>
          <w:rFonts w:ascii="ＭＳ ゴシック" w:eastAsia="ＭＳ ゴシック" w:hAnsi="ＭＳ ゴシック" w:hint="eastAsia"/>
          <w:sz w:val="22"/>
          <w:szCs w:val="24"/>
        </w:rPr>
        <w:t>回足蹴りした。5月17日</w:t>
      </w:r>
      <w:r w:rsidR="00912D87">
        <w:rPr>
          <w:rFonts w:ascii="ＭＳ ゴシック" w:eastAsia="ＭＳ ゴシック" w:hAnsi="ＭＳ ゴシック" w:hint="eastAsia"/>
          <w:sz w:val="22"/>
          <w:szCs w:val="24"/>
        </w:rPr>
        <w:t>、当該患者様の腹部を1回ボールペンで突き、また、胸ぐらを2回掴んで引っ張った。当該患者様は退院予定日に予定通り退院したが、当該患者様の身体に</w:t>
      </w:r>
      <w:r>
        <w:rPr>
          <w:rFonts w:ascii="ＭＳ ゴシック" w:eastAsia="ＭＳ ゴシック" w:hAnsi="ＭＳ ゴシック" w:hint="eastAsia"/>
          <w:sz w:val="22"/>
          <w:szCs w:val="24"/>
        </w:rPr>
        <w:t>あざを見つけた家族が病院に訴えて発覚した。</w:t>
      </w:r>
    </w:p>
    <w:p w14:paraId="2C13C800" w14:textId="0997E80D" w:rsidR="00AC7170" w:rsidRDefault="00AC7170" w:rsidP="00063113">
      <w:pPr>
        <w:spacing w:line="60" w:lineRule="auto"/>
        <w:rPr>
          <w:rFonts w:ascii="ＭＳ ゴシック" w:eastAsia="ＭＳ ゴシック" w:hAnsi="ＭＳ ゴシック"/>
          <w:sz w:val="22"/>
          <w:szCs w:val="24"/>
        </w:rPr>
      </w:pPr>
      <w:r>
        <w:rPr>
          <w:rFonts w:ascii="ＭＳ ゴシック" w:eastAsia="ＭＳ ゴシック" w:hAnsi="ＭＳ ゴシック" w:hint="eastAsia"/>
          <w:sz w:val="22"/>
          <w:szCs w:val="24"/>
        </w:rPr>
        <w:t xml:space="preserve">　5月23日院内において看護部職員に聞き取り調査を開始したところ、当該職員から当該患者様に暴行をした旨の報告があった。暴行した理由としては、当該患者様から繰り返し同じ内容の話しかけをされ、当該職員は次第にストレスや仕事が進まない事に</w:t>
      </w:r>
      <w:r w:rsidR="00896B6D">
        <w:rPr>
          <w:rFonts w:ascii="ＭＳ ゴシック" w:eastAsia="ＭＳ ゴシック" w:hAnsi="ＭＳ ゴシック" w:hint="eastAsia"/>
          <w:sz w:val="22"/>
          <w:szCs w:val="24"/>
        </w:rPr>
        <w:t>対</w:t>
      </w:r>
      <w:r>
        <w:rPr>
          <w:rFonts w:ascii="ＭＳ ゴシック" w:eastAsia="ＭＳ ゴシック" w:hAnsi="ＭＳ ゴシック" w:hint="eastAsia"/>
          <w:sz w:val="22"/>
          <w:szCs w:val="24"/>
        </w:rPr>
        <w:t>する苛立ちや焦りを感じて、その感情を抑えきれなくなり暴行に及んだとの事だった。</w:t>
      </w:r>
    </w:p>
    <w:p w14:paraId="4C7164AD" w14:textId="312C5ECD" w:rsidR="00912D87" w:rsidRDefault="00896B6D" w:rsidP="00063113">
      <w:pPr>
        <w:spacing w:line="60" w:lineRule="auto"/>
        <w:rPr>
          <w:rFonts w:ascii="ＭＳ ゴシック" w:eastAsia="ＭＳ ゴシック" w:hAnsi="ＭＳ ゴシック"/>
          <w:sz w:val="22"/>
          <w:szCs w:val="24"/>
        </w:rPr>
      </w:pPr>
      <w:r>
        <w:rPr>
          <w:rFonts w:ascii="ＭＳ ゴシック" w:eastAsia="ＭＳ ゴシック" w:hAnsi="ＭＳ ゴシック" w:hint="eastAsia"/>
          <w:sz w:val="22"/>
          <w:szCs w:val="24"/>
        </w:rPr>
        <w:t xml:space="preserve">　5月24日当該職員に自宅待機を命じ、保健所に本件を連絡した。</w:t>
      </w:r>
    </w:p>
    <w:p w14:paraId="0E3DB192" w14:textId="77777777" w:rsidR="00896B6D" w:rsidRDefault="00896B6D" w:rsidP="00063113">
      <w:pPr>
        <w:spacing w:line="60" w:lineRule="auto"/>
        <w:rPr>
          <w:rFonts w:ascii="ＭＳ ゴシック" w:eastAsia="ＭＳ ゴシック" w:hAnsi="ＭＳ ゴシック"/>
          <w:sz w:val="22"/>
          <w:szCs w:val="24"/>
        </w:rPr>
      </w:pPr>
    </w:p>
    <w:p w14:paraId="6FD1F25F" w14:textId="21128FEE" w:rsidR="00896B6D" w:rsidRDefault="00351085" w:rsidP="00063113">
      <w:pPr>
        <w:spacing w:line="60" w:lineRule="auto"/>
        <w:rPr>
          <w:rFonts w:ascii="ＭＳ ゴシック" w:eastAsia="ＭＳ ゴシック" w:hAnsi="ＭＳ ゴシック"/>
          <w:sz w:val="22"/>
          <w:szCs w:val="24"/>
        </w:rPr>
      </w:pPr>
      <w:r>
        <w:rPr>
          <w:rFonts w:ascii="ＭＳ ゴシック" w:eastAsia="ＭＳ ゴシック" w:hAnsi="ＭＳ ゴシック" w:hint="eastAsia"/>
          <w:sz w:val="22"/>
          <w:szCs w:val="24"/>
        </w:rPr>
        <w:t>【対応】</w:t>
      </w:r>
      <w:r w:rsidR="00B9332F">
        <w:rPr>
          <w:rFonts w:ascii="ＭＳ ゴシック" w:eastAsia="ＭＳ ゴシック" w:hAnsi="ＭＳ ゴシック" w:hint="eastAsia"/>
          <w:sz w:val="22"/>
          <w:szCs w:val="24"/>
        </w:rPr>
        <w:t>※抜粋</w:t>
      </w:r>
    </w:p>
    <w:p w14:paraId="39737078" w14:textId="23BC0699" w:rsidR="00351085" w:rsidRDefault="00B9332F" w:rsidP="00063113">
      <w:pPr>
        <w:spacing w:line="60" w:lineRule="auto"/>
        <w:rPr>
          <w:rFonts w:ascii="ＭＳ ゴシック" w:eastAsia="ＭＳ ゴシック" w:hAnsi="ＭＳ ゴシック"/>
          <w:sz w:val="22"/>
          <w:szCs w:val="24"/>
        </w:rPr>
      </w:pPr>
      <w:r>
        <w:rPr>
          <w:rFonts w:ascii="ＭＳ ゴシック" w:eastAsia="ＭＳ ゴシック" w:hAnsi="ＭＳ ゴシック" w:hint="eastAsia"/>
          <w:sz w:val="22"/>
          <w:szCs w:val="24"/>
        </w:rPr>
        <w:t>・危機管理室を設け、当該患者様に対する暴行について調査及び再発防止策を講じた。また、保健所に報告書を提出した。</w:t>
      </w:r>
    </w:p>
    <w:p w14:paraId="7F55E53C" w14:textId="40BF2D8A" w:rsidR="00B9332F" w:rsidRDefault="00B9332F" w:rsidP="00063113">
      <w:pPr>
        <w:spacing w:line="60" w:lineRule="auto"/>
        <w:rPr>
          <w:rFonts w:ascii="ＭＳ ゴシック" w:eastAsia="ＭＳ ゴシック" w:hAnsi="ＭＳ ゴシック"/>
          <w:sz w:val="22"/>
          <w:szCs w:val="24"/>
        </w:rPr>
      </w:pPr>
      <w:r>
        <w:rPr>
          <w:rFonts w:ascii="ＭＳ ゴシック" w:eastAsia="ＭＳ ゴシック" w:hAnsi="ＭＳ ゴシック" w:hint="eastAsia"/>
          <w:sz w:val="22"/>
          <w:szCs w:val="24"/>
        </w:rPr>
        <w:t>・当該患者様や関係者への謝罪。</w:t>
      </w:r>
    </w:p>
    <w:p w14:paraId="0142E0C0" w14:textId="0B35A5BB" w:rsidR="00B9332F" w:rsidRDefault="00B9332F" w:rsidP="00063113">
      <w:pPr>
        <w:spacing w:line="60" w:lineRule="auto"/>
        <w:rPr>
          <w:rFonts w:ascii="ＭＳ ゴシック" w:eastAsia="ＭＳ ゴシック" w:hAnsi="ＭＳ ゴシック"/>
          <w:sz w:val="22"/>
          <w:szCs w:val="24"/>
        </w:rPr>
      </w:pPr>
      <w:r>
        <w:rPr>
          <w:rFonts w:ascii="ＭＳ ゴシック" w:eastAsia="ＭＳ ゴシック" w:hAnsi="ＭＳ ゴシック" w:hint="eastAsia"/>
          <w:sz w:val="22"/>
          <w:szCs w:val="24"/>
        </w:rPr>
        <w:t>・保健所の実地指導</w:t>
      </w:r>
    </w:p>
    <w:p w14:paraId="2423BBCB" w14:textId="7D38AE1A" w:rsidR="00B9332F" w:rsidRDefault="00B9332F" w:rsidP="00063113">
      <w:pPr>
        <w:spacing w:line="60" w:lineRule="auto"/>
        <w:rPr>
          <w:rFonts w:ascii="ＭＳ ゴシック" w:eastAsia="ＭＳ ゴシック" w:hAnsi="ＭＳ ゴシック"/>
          <w:sz w:val="22"/>
          <w:szCs w:val="24"/>
        </w:rPr>
      </w:pPr>
      <w:r>
        <w:rPr>
          <w:rFonts w:ascii="ＭＳ ゴシック" w:eastAsia="ＭＳ ゴシック" w:hAnsi="ＭＳ ゴシック" w:hint="eastAsia"/>
          <w:sz w:val="22"/>
          <w:szCs w:val="24"/>
        </w:rPr>
        <w:t>・新規入院の受け入れの自粛。</w:t>
      </w:r>
    </w:p>
    <w:p w14:paraId="027C25D8" w14:textId="436CDC6C" w:rsidR="00B9332F" w:rsidRDefault="00B9332F" w:rsidP="00063113">
      <w:pPr>
        <w:spacing w:line="60" w:lineRule="auto"/>
        <w:rPr>
          <w:rFonts w:ascii="ＭＳ ゴシック" w:eastAsia="ＭＳ ゴシック" w:hAnsi="ＭＳ ゴシック"/>
          <w:sz w:val="22"/>
          <w:szCs w:val="24"/>
        </w:rPr>
      </w:pPr>
      <w:r>
        <w:rPr>
          <w:rFonts w:ascii="ＭＳ ゴシック" w:eastAsia="ＭＳ ゴシック" w:hAnsi="ＭＳ ゴシック" w:hint="eastAsia"/>
          <w:sz w:val="22"/>
          <w:szCs w:val="24"/>
        </w:rPr>
        <w:t>・</w:t>
      </w:r>
      <w:r w:rsidR="000E3EFF">
        <w:rPr>
          <w:rFonts w:ascii="ＭＳ ゴシック" w:eastAsia="ＭＳ ゴシック" w:hAnsi="ＭＳ ゴシック" w:hint="eastAsia"/>
          <w:sz w:val="22"/>
          <w:szCs w:val="24"/>
        </w:rPr>
        <w:t>別の虐待案件の有無などについて情報提供の呼びかけやアンケート調査の実施。</w:t>
      </w:r>
    </w:p>
    <w:p w14:paraId="4250F6CC" w14:textId="163FDCAE" w:rsidR="000E3EFF" w:rsidRPr="00896B6D" w:rsidRDefault="000E3EFF" w:rsidP="00063113">
      <w:pPr>
        <w:spacing w:line="60" w:lineRule="auto"/>
        <w:rPr>
          <w:rFonts w:ascii="ＭＳ ゴシック" w:eastAsia="ＭＳ ゴシック" w:hAnsi="ＭＳ ゴシック"/>
          <w:sz w:val="22"/>
          <w:szCs w:val="24"/>
        </w:rPr>
      </w:pPr>
      <w:r>
        <w:rPr>
          <w:rFonts w:ascii="ＭＳ ゴシック" w:eastAsia="ＭＳ ゴシック" w:hAnsi="ＭＳ ゴシック" w:hint="eastAsia"/>
          <w:sz w:val="22"/>
          <w:szCs w:val="24"/>
        </w:rPr>
        <w:t>・報道機関へ調査結果等の説明</w:t>
      </w:r>
      <w:r w:rsidR="00C02BD7">
        <w:rPr>
          <w:rFonts w:ascii="ＭＳ ゴシック" w:eastAsia="ＭＳ ゴシック" w:hAnsi="ＭＳ ゴシック" w:hint="eastAsia"/>
          <w:sz w:val="22"/>
          <w:szCs w:val="24"/>
        </w:rPr>
        <w:t xml:space="preserve">　　　　　など</w:t>
      </w:r>
    </w:p>
    <w:p w14:paraId="43E9FF56" w14:textId="11F4F37D" w:rsidR="00256D22" w:rsidRDefault="00256D22" w:rsidP="00063113">
      <w:pPr>
        <w:spacing w:line="60" w:lineRule="auto"/>
        <w:rPr>
          <w:rFonts w:ascii="ＭＳ ゴシック" w:eastAsia="ＭＳ ゴシック" w:hAnsi="ＭＳ ゴシック"/>
          <w:sz w:val="22"/>
          <w:szCs w:val="24"/>
        </w:rPr>
      </w:pPr>
    </w:p>
    <w:p w14:paraId="7D2DC6AB" w14:textId="6CC27B51" w:rsidR="00256D22" w:rsidRDefault="006533FF" w:rsidP="00642533">
      <w:pPr>
        <w:spacing w:line="60" w:lineRule="auto"/>
        <w:ind w:firstLineChars="100" w:firstLine="220"/>
        <w:rPr>
          <w:rFonts w:ascii="ＭＳ ゴシック" w:eastAsia="ＭＳ ゴシック" w:hAnsi="ＭＳ ゴシック"/>
          <w:sz w:val="22"/>
          <w:szCs w:val="24"/>
        </w:rPr>
      </w:pPr>
      <w:r>
        <w:rPr>
          <w:rFonts w:ascii="ＭＳ ゴシック" w:eastAsia="ＭＳ ゴシック" w:hAnsi="ＭＳ ゴシック" w:hint="eastAsia"/>
          <w:sz w:val="22"/>
          <w:szCs w:val="24"/>
        </w:rPr>
        <w:t>検証及び職員</w:t>
      </w:r>
      <w:r w:rsidR="0051350A">
        <w:rPr>
          <w:rFonts w:ascii="ＭＳ ゴシック" w:eastAsia="ＭＳ ゴシック" w:hAnsi="ＭＳ ゴシック" w:hint="eastAsia"/>
          <w:sz w:val="22"/>
          <w:szCs w:val="24"/>
        </w:rPr>
        <w:t>への面談やアンケート調査を実施した結果、令和3年度以降、虐待防止対策の研修を行っていなかったことや、院内で虐待が起こり得るという認識が希薄となっており、虐待</w:t>
      </w:r>
      <w:r w:rsidR="00C02BD7">
        <w:rPr>
          <w:rFonts w:ascii="ＭＳ ゴシック" w:eastAsia="ＭＳ ゴシック" w:hAnsi="ＭＳ ゴシック" w:hint="eastAsia"/>
          <w:sz w:val="22"/>
          <w:szCs w:val="24"/>
        </w:rPr>
        <w:t>防止</w:t>
      </w:r>
      <w:r w:rsidR="0051350A">
        <w:rPr>
          <w:rFonts w:ascii="ＭＳ ゴシック" w:eastAsia="ＭＳ ゴシック" w:hAnsi="ＭＳ ゴシック" w:hint="eastAsia"/>
          <w:sz w:val="22"/>
          <w:szCs w:val="24"/>
        </w:rPr>
        <w:t>の意識が低かったことが分かった。また、患者様からの訴え等により職員が感情的になったことや、閉鎖的環境のため患者様の立場よりも自身の仕事の進捗状況を優先した対応をするという誤った習慣を職員間で指摘し合えなかったことも明らかになった。</w:t>
      </w:r>
    </w:p>
    <w:p w14:paraId="3E85FFEA" w14:textId="60387B30" w:rsidR="0051350A" w:rsidRDefault="00642533" w:rsidP="00063113">
      <w:pPr>
        <w:spacing w:line="60" w:lineRule="auto"/>
        <w:rPr>
          <w:rFonts w:ascii="ＭＳ ゴシック" w:eastAsia="ＭＳ ゴシック" w:hAnsi="ＭＳ ゴシック"/>
          <w:sz w:val="22"/>
          <w:szCs w:val="24"/>
        </w:rPr>
      </w:pPr>
      <w:r>
        <w:rPr>
          <w:rFonts w:ascii="ＭＳ ゴシック" w:eastAsia="ＭＳ ゴシック" w:hAnsi="ＭＳ ゴシック" w:hint="eastAsia"/>
          <w:sz w:val="22"/>
          <w:szCs w:val="24"/>
        </w:rPr>
        <w:t xml:space="preserve">　さらに組織として虐待防止対策等が整備されていなかったことや相談・報告のシステムが確立されていなかったことも分かった。</w:t>
      </w:r>
    </w:p>
    <w:p w14:paraId="35B78767" w14:textId="77777777" w:rsidR="0051350A" w:rsidRDefault="0051350A" w:rsidP="00063113">
      <w:pPr>
        <w:spacing w:line="60" w:lineRule="auto"/>
        <w:rPr>
          <w:rFonts w:ascii="ＭＳ ゴシック" w:eastAsia="ＭＳ ゴシック" w:hAnsi="ＭＳ ゴシック"/>
          <w:sz w:val="22"/>
          <w:szCs w:val="24"/>
        </w:rPr>
      </w:pPr>
    </w:p>
    <w:p w14:paraId="5CD25AA0" w14:textId="64F92508" w:rsidR="0051350A" w:rsidRDefault="00C02BD7" w:rsidP="00063113">
      <w:pPr>
        <w:spacing w:line="60" w:lineRule="auto"/>
        <w:rPr>
          <w:rFonts w:ascii="ＭＳ ゴシック" w:eastAsia="ＭＳ ゴシック" w:hAnsi="ＭＳ ゴシック"/>
          <w:sz w:val="22"/>
          <w:szCs w:val="24"/>
        </w:rPr>
      </w:pPr>
      <w:r>
        <w:rPr>
          <w:rFonts w:ascii="ＭＳ ゴシック" w:eastAsia="ＭＳ ゴシック" w:hAnsi="ＭＳ ゴシック" w:hint="eastAsia"/>
          <w:sz w:val="22"/>
          <w:szCs w:val="24"/>
        </w:rPr>
        <w:t>【対策】</w:t>
      </w:r>
    </w:p>
    <w:p w14:paraId="450E8AC8" w14:textId="66EE904B" w:rsidR="00C02BD7" w:rsidRDefault="00C02BD7" w:rsidP="00063113">
      <w:pPr>
        <w:spacing w:line="60" w:lineRule="auto"/>
        <w:rPr>
          <w:rFonts w:ascii="ＭＳ ゴシック" w:eastAsia="ＭＳ ゴシック" w:hAnsi="ＭＳ ゴシック"/>
          <w:sz w:val="22"/>
          <w:szCs w:val="24"/>
        </w:rPr>
      </w:pPr>
      <w:r>
        <w:rPr>
          <w:rFonts w:ascii="ＭＳ ゴシック" w:eastAsia="ＭＳ ゴシック" w:hAnsi="ＭＳ ゴシック" w:hint="eastAsia"/>
          <w:sz w:val="22"/>
          <w:szCs w:val="24"/>
        </w:rPr>
        <w:t>・虐待防止対策委員会の設置、マニュアルの作成、投書箱の増設、虐待に係る相談窓口の新設</w:t>
      </w:r>
    </w:p>
    <w:p w14:paraId="69227013" w14:textId="554901D6" w:rsidR="00C02BD7" w:rsidRDefault="00C02BD7" w:rsidP="00063113">
      <w:pPr>
        <w:spacing w:line="60" w:lineRule="auto"/>
        <w:rPr>
          <w:rFonts w:ascii="ＭＳ ゴシック" w:eastAsia="ＭＳ ゴシック" w:hAnsi="ＭＳ ゴシック"/>
          <w:sz w:val="22"/>
          <w:szCs w:val="24"/>
        </w:rPr>
      </w:pPr>
      <w:r>
        <w:rPr>
          <w:rFonts w:ascii="ＭＳ ゴシック" w:eastAsia="ＭＳ ゴシック" w:hAnsi="ＭＳ ゴシック" w:hint="eastAsia"/>
          <w:sz w:val="22"/>
          <w:szCs w:val="24"/>
        </w:rPr>
        <w:t>・虐待防止対策研修、接遇研修</w:t>
      </w:r>
    </w:p>
    <w:p w14:paraId="6CD84B20" w14:textId="2905EC3F" w:rsidR="00C02BD7" w:rsidRDefault="00C02BD7" w:rsidP="00063113">
      <w:pPr>
        <w:spacing w:line="60" w:lineRule="auto"/>
        <w:rPr>
          <w:rFonts w:ascii="ＭＳ ゴシック" w:eastAsia="ＭＳ ゴシック" w:hAnsi="ＭＳ ゴシック"/>
          <w:sz w:val="22"/>
          <w:szCs w:val="24"/>
        </w:rPr>
      </w:pPr>
      <w:r>
        <w:rPr>
          <w:rFonts w:ascii="ＭＳ ゴシック" w:eastAsia="ＭＳ ゴシック" w:hAnsi="ＭＳ ゴシック" w:hint="eastAsia"/>
          <w:sz w:val="22"/>
          <w:szCs w:val="24"/>
        </w:rPr>
        <w:t>・包括的暴力防止プログラム研修、アンガーマネジメント研修</w:t>
      </w:r>
    </w:p>
    <w:p w14:paraId="6344FFAE" w14:textId="2797F8BD" w:rsidR="00C02BD7" w:rsidRDefault="00C02BD7" w:rsidP="00063113">
      <w:pPr>
        <w:spacing w:line="60" w:lineRule="auto"/>
        <w:rPr>
          <w:rFonts w:ascii="ＭＳ ゴシック" w:eastAsia="ＭＳ ゴシック" w:hAnsi="ＭＳ ゴシック"/>
          <w:sz w:val="22"/>
          <w:szCs w:val="24"/>
        </w:rPr>
      </w:pPr>
      <w:r>
        <w:rPr>
          <w:rFonts w:ascii="ＭＳ ゴシック" w:eastAsia="ＭＳ ゴシック" w:hAnsi="ＭＳ ゴシック" w:hint="eastAsia"/>
          <w:sz w:val="22"/>
          <w:szCs w:val="24"/>
        </w:rPr>
        <w:t>・院内の防犯カメラ増設、内部通報規定の制定</w:t>
      </w:r>
    </w:p>
    <w:p w14:paraId="0C2E43E7" w14:textId="295BA47E" w:rsidR="00C02BD7" w:rsidRDefault="00C02BD7" w:rsidP="00063113">
      <w:pPr>
        <w:spacing w:line="60" w:lineRule="auto"/>
        <w:rPr>
          <w:rFonts w:ascii="ＭＳ ゴシック" w:eastAsia="ＭＳ ゴシック" w:hAnsi="ＭＳ ゴシック"/>
          <w:sz w:val="22"/>
          <w:szCs w:val="24"/>
        </w:rPr>
      </w:pPr>
      <w:r>
        <w:rPr>
          <w:rFonts w:ascii="ＭＳ ゴシック" w:eastAsia="ＭＳ ゴシック" w:hAnsi="ＭＳ ゴシック" w:hint="eastAsia"/>
          <w:sz w:val="22"/>
          <w:szCs w:val="24"/>
        </w:rPr>
        <w:t>・面会制限の緩和、院内の他部署間での巡視、他院の医療安全管理者による監査</w:t>
      </w:r>
    </w:p>
    <w:p w14:paraId="3BC23550" w14:textId="16033F27" w:rsidR="00C02BD7" w:rsidRDefault="00C02BD7" w:rsidP="00063113">
      <w:pPr>
        <w:spacing w:line="60" w:lineRule="auto"/>
        <w:rPr>
          <w:rFonts w:ascii="ＭＳ ゴシック" w:eastAsia="ＭＳ ゴシック" w:hAnsi="ＭＳ ゴシック"/>
          <w:sz w:val="22"/>
          <w:szCs w:val="24"/>
        </w:rPr>
      </w:pPr>
      <w:r>
        <w:rPr>
          <w:rFonts w:ascii="ＭＳ ゴシック" w:eastAsia="ＭＳ ゴシック" w:hAnsi="ＭＳ ゴシック" w:hint="eastAsia"/>
          <w:sz w:val="22"/>
          <w:szCs w:val="24"/>
        </w:rPr>
        <w:lastRenderedPageBreak/>
        <w:t>・管理者による年3回以上の面談、職員間による話し合いの場の増加、虐待に関する2回目の職員アンケート調査</w:t>
      </w:r>
    </w:p>
    <w:p w14:paraId="159A7CE2" w14:textId="3E63B380" w:rsidR="00C02BD7" w:rsidRPr="00D2397A" w:rsidRDefault="00C02BD7" w:rsidP="00063113">
      <w:pPr>
        <w:spacing w:line="60" w:lineRule="auto"/>
        <w:rPr>
          <w:rFonts w:ascii="ＭＳ ゴシック" w:eastAsia="ＭＳ ゴシック" w:hAnsi="ＭＳ ゴシック"/>
          <w:sz w:val="22"/>
          <w:szCs w:val="24"/>
        </w:rPr>
      </w:pPr>
      <w:r>
        <w:rPr>
          <w:rFonts w:ascii="ＭＳ ゴシック" w:eastAsia="ＭＳ ゴシック" w:hAnsi="ＭＳ ゴシック" w:hint="eastAsia"/>
          <w:sz w:val="22"/>
          <w:szCs w:val="24"/>
        </w:rPr>
        <w:t>これらを踏まえて虐待に関する問題点と改善策をとりまとめ、令和5年8月に改善結果報告書を保健所へ提出した。</w:t>
      </w:r>
    </w:p>
    <w:p w14:paraId="5519F955" w14:textId="77777777" w:rsidR="00933E13" w:rsidRDefault="00933E13" w:rsidP="00101F6D">
      <w:pPr>
        <w:spacing w:line="60" w:lineRule="auto"/>
        <w:rPr>
          <w:rFonts w:ascii="ＭＳ ゴシック" w:eastAsia="ＭＳ ゴシック" w:hAnsi="ＭＳ ゴシック"/>
          <w:sz w:val="22"/>
          <w:szCs w:val="24"/>
        </w:rPr>
      </w:pPr>
    </w:p>
    <w:p w14:paraId="6F43AF3A" w14:textId="2D3CCED3" w:rsidR="00101F6D" w:rsidRDefault="00101F6D" w:rsidP="009F084A">
      <w:pPr>
        <w:spacing w:line="60" w:lineRule="auto"/>
        <w:ind w:firstLineChars="100" w:firstLine="220"/>
        <w:rPr>
          <w:rFonts w:ascii="ＭＳ ゴシック" w:eastAsia="ＭＳ ゴシック" w:hAnsi="ＭＳ ゴシック"/>
          <w:sz w:val="22"/>
          <w:szCs w:val="24"/>
        </w:rPr>
      </w:pPr>
      <w:r>
        <w:rPr>
          <w:rFonts w:ascii="ＭＳ ゴシック" w:eastAsia="ＭＳ ゴシック" w:hAnsi="ＭＳ ゴシック" w:hint="eastAsia"/>
          <w:sz w:val="22"/>
          <w:szCs w:val="24"/>
        </w:rPr>
        <w:t>組織的な取り組みとして、虐待相談に対する適切な対応と改善に向けた取り組みをサポートする体制整備、及び法令等違反行為の早期発見とコンプライアンス経営の体制整備、加えて開放的な職場環境を整備した。次</w:t>
      </w:r>
      <w:r w:rsidR="009F084A">
        <w:rPr>
          <w:rFonts w:ascii="ＭＳ ゴシック" w:eastAsia="ＭＳ ゴシック" w:hAnsi="ＭＳ ゴシック" w:hint="eastAsia"/>
          <w:sz w:val="22"/>
          <w:szCs w:val="24"/>
        </w:rPr>
        <w:t>に</w:t>
      </w:r>
      <w:r>
        <w:rPr>
          <w:rFonts w:ascii="ＭＳ ゴシック" w:eastAsia="ＭＳ ゴシック" w:hAnsi="ＭＳ ゴシック" w:hint="eastAsia"/>
          <w:sz w:val="22"/>
          <w:szCs w:val="24"/>
        </w:rPr>
        <w:t>、職員の虐待防止を含む専門的な知識や技術の向上、及び職員のストレス緩和に向けた取り組みなどを行い、職員の意識変化を図った。</w:t>
      </w:r>
    </w:p>
    <w:p w14:paraId="2247548C" w14:textId="2047EA1C" w:rsidR="009F084A" w:rsidRDefault="009F084A" w:rsidP="009F084A">
      <w:pPr>
        <w:spacing w:line="60" w:lineRule="auto"/>
        <w:ind w:firstLineChars="100" w:firstLine="220"/>
        <w:rPr>
          <w:rFonts w:ascii="ＭＳ ゴシック" w:eastAsia="ＭＳ ゴシック" w:hAnsi="ＭＳ ゴシック"/>
          <w:sz w:val="22"/>
          <w:szCs w:val="24"/>
        </w:rPr>
      </w:pPr>
      <w:r>
        <w:rPr>
          <w:rFonts w:ascii="ＭＳ ゴシック" w:eastAsia="ＭＳ ゴシック" w:hAnsi="ＭＳ ゴシック" w:hint="eastAsia"/>
          <w:sz w:val="22"/>
          <w:szCs w:val="24"/>
        </w:rPr>
        <w:t>これらの効果によって、虐待防止に向けて問題となる組織風土の改善や、虐待防止に対する職員の意識向上に繋げていると報告されている。</w:t>
      </w:r>
    </w:p>
    <w:p w14:paraId="4242E3AA" w14:textId="77777777" w:rsidR="00101F6D" w:rsidRDefault="00101F6D" w:rsidP="007172CA">
      <w:pPr>
        <w:spacing w:line="60" w:lineRule="auto"/>
        <w:rPr>
          <w:rFonts w:ascii="ＭＳ ゴシック" w:eastAsia="ＭＳ ゴシック" w:hAnsi="ＭＳ ゴシック"/>
          <w:sz w:val="22"/>
          <w:szCs w:val="24"/>
        </w:rPr>
      </w:pPr>
    </w:p>
    <w:p w14:paraId="1B24BB04" w14:textId="77777777" w:rsidR="00101F6D" w:rsidRPr="00393190" w:rsidRDefault="00101F6D" w:rsidP="007172CA">
      <w:pPr>
        <w:spacing w:line="60" w:lineRule="auto"/>
        <w:rPr>
          <w:rFonts w:ascii="ＭＳ ゴシック" w:eastAsia="ＭＳ ゴシック" w:hAnsi="ＭＳ ゴシック"/>
          <w:sz w:val="22"/>
          <w:szCs w:val="24"/>
        </w:rPr>
      </w:pPr>
    </w:p>
    <w:p w14:paraId="64084D15" w14:textId="690EB574" w:rsidR="00B572B6" w:rsidRPr="00393190" w:rsidRDefault="00E43863" w:rsidP="00B572B6">
      <w:pPr>
        <w:spacing w:line="60" w:lineRule="auto"/>
        <w:rPr>
          <w:rFonts w:ascii="ＭＳ ゴシック" w:eastAsia="ＭＳ ゴシック" w:hAnsi="ＭＳ ゴシック"/>
          <w:sz w:val="22"/>
          <w:szCs w:val="24"/>
        </w:rPr>
      </w:pPr>
      <w:r w:rsidRPr="00393190">
        <w:rPr>
          <w:rFonts w:ascii="ＭＳ ゴシック" w:eastAsia="ＭＳ ゴシック" w:hAnsi="ＭＳ ゴシック" w:hint="eastAsia"/>
          <w:sz w:val="22"/>
          <w:szCs w:val="24"/>
        </w:rPr>
        <w:t>～委員会内での事例検討～</w:t>
      </w:r>
    </w:p>
    <w:p w14:paraId="2D81FF70" w14:textId="4F231AFB" w:rsidR="00B572B6" w:rsidRPr="008427EB" w:rsidRDefault="00B572B6" w:rsidP="00B572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427EB">
        <w:rPr>
          <w:rFonts w:ascii="ＭＳ ゴシック" w:eastAsia="ＭＳ ゴシック" w:hAnsi="ＭＳ ゴシック" w:cs="ＭＳ ゴシック"/>
          <w:color w:val="000000"/>
          <w:kern w:val="0"/>
          <w:sz w:val="22"/>
          <w:szCs w:val="24"/>
        </w:rPr>
        <w:t>・定期的な虐待防止の研修や啓発</w:t>
      </w:r>
    </w:p>
    <w:p w14:paraId="4E6DB2EC" w14:textId="59B86807" w:rsidR="00B572B6" w:rsidRPr="008427EB" w:rsidRDefault="00B572B6" w:rsidP="00B572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427EB">
        <w:rPr>
          <w:rFonts w:ascii="ＭＳ ゴシック" w:eastAsia="ＭＳ ゴシック" w:hAnsi="ＭＳ ゴシック" w:cs="ＭＳ ゴシック"/>
          <w:color w:val="000000"/>
          <w:kern w:val="0"/>
          <w:sz w:val="22"/>
          <w:szCs w:val="24"/>
        </w:rPr>
        <w:t>・アンガーマネジメント研修の実施</w:t>
      </w:r>
    </w:p>
    <w:p w14:paraId="773A17D5" w14:textId="4C2DDB4D" w:rsidR="00B572B6" w:rsidRPr="008427EB" w:rsidRDefault="00B572B6" w:rsidP="00B572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427EB">
        <w:rPr>
          <w:rFonts w:ascii="ＭＳ ゴシック" w:eastAsia="ＭＳ ゴシック" w:hAnsi="ＭＳ ゴシック" w:cs="ＭＳ ゴシック"/>
          <w:color w:val="000000"/>
          <w:kern w:val="0"/>
          <w:sz w:val="22"/>
          <w:szCs w:val="24"/>
        </w:rPr>
        <w:t>・閉鎖的とならない、風通しの良い職場環境の構築</w:t>
      </w:r>
      <w:r w:rsidR="00A67435">
        <w:rPr>
          <w:rFonts w:ascii="ＭＳ ゴシック" w:eastAsia="ＭＳ ゴシック" w:hAnsi="ＭＳ ゴシック" w:cs="ＭＳ ゴシック" w:hint="eastAsia"/>
          <w:color w:val="000000"/>
          <w:kern w:val="0"/>
          <w:sz w:val="22"/>
          <w:szCs w:val="24"/>
        </w:rPr>
        <w:t xml:space="preserve">　　</w:t>
      </w:r>
    </w:p>
    <w:p w14:paraId="133981C9" w14:textId="1F4B8F81" w:rsidR="00B572B6" w:rsidRPr="008427EB" w:rsidRDefault="00A67435" w:rsidP="00B572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Pr>
          <w:rFonts w:ascii="ＭＳ ゴシック" w:eastAsia="ＭＳ ゴシック" w:hAnsi="ＭＳ ゴシック" w:cs="ＭＳ ゴシック" w:hint="eastAsia"/>
          <w:color w:val="000000"/>
          <w:kern w:val="0"/>
          <w:sz w:val="22"/>
          <w:szCs w:val="24"/>
        </w:rPr>
        <w:t>・</w:t>
      </w:r>
      <w:r w:rsidR="00B572B6" w:rsidRPr="008427EB">
        <w:rPr>
          <w:rFonts w:ascii="ＭＳ ゴシック" w:eastAsia="ＭＳ ゴシック" w:hAnsi="ＭＳ ゴシック" w:cs="ＭＳ ゴシック"/>
          <w:color w:val="000000"/>
          <w:kern w:val="0"/>
          <w:sz w:val="22"/>
          <w:szCs w:val="24"/>
        </w:rPr>
        <w:t>精神科の知識や対応方法、虐待予防の知識不足</w:t>
      </w:r>
    </w:p>
    <w:p w14:paraId="23D2638E" w14:textId="66332EA8" w:rsidR="00B572B6" w:rsidRPr="008427EB" w:rsidRDefault="00B572B6" w:rsidP="00B572B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427EB">
        <w:rPr>
          <w:rFonts w:ascii="ＭＳ ゴシック" w:eastAsia="ＭＳ ゴシック" w:hAnsi="ＭＳ ゴシック" w:cs="ＭＳ ゴシック" w:hint="eastAsia"/>
          <w:color w:val="000000"/>
          <w:kern w:val="0"/>
          <w:sz w:val="22"/>
          <w:szCs w:val="24"/>
        </w:rPr>
        <w:t>・</w:t>
      </w:r>
      <w:r w:rsidRPr="008427EB">
        <w:rPr>
          <w:rFonts w:ascii="ＭＳ ゴシック" w:eastAsia="ＭＳ ゴシック" w:hAnsi="ＭＳ ゴシック" w:cs="ＭＳ ゴシック"/>
          <w:color w:val="000000"/>
          <w:kern w:val="0"/>
          <w:sz w:val="22"/>
          <w:szCs w:val="24"/>
        </w:rPr>
        <w:t>虐待が起きる前の対策が大切だと思</w:t>
      </w:r>
      <w:r w:rsidRPr="008427EB">
        <w:rPr>
          <w:rFonts w:ascii="ＭＳ ゴシック" w:eastAsia="ＭＳ ゴシック" w:hAnsi="ＭＳ ゴシック" w:cs="ＭＳ ゴシック" w:hint="eastAsia"/>
          <w:color w:val="000000"/>
          <w:kern w:val="0"/>
          <w:sz w:val="22"/>
          <w:szCs w:val="24"/>
        </w:rPr>
        <w:t>った。</w:t>
      </w:r>
      <w:r w:rsidRPr="008427EB">
        <w:rPr>
          <w:rFonts w:ascii="ＭＳ ゴシック" w:eastAsia="ＭＳ ゴシック" w:hAnsi="ＭＳ ゴシック" w:cs="ＭＳ ゴシック"/>
          <w:color w:val="000000"/>
          <w:kern w:val="0"/>
          <w:sz w:val="22"/>
          <w:szCs w:val="24"/>
        </w:rPr>
        <w:t>職員に対してのストレスケアが最も重要と感じ</w:t>
      </w:r>
      <w:r w:rsidRPr="00D50816">
        <w:rPr>
          <w:rFonts w:ascii="ＭＳ ゴシック" w:eastAsia="ＭＳ ゴシック" w:hAnsi="ＭＳ ゴシック" w:cs="ＭＳ ゴシック"/>
          <w:color w:val="000000"/>
          <w:kern w:val="0"/>
          <w:sz w:val="22"/>
          <w:szCs w:val="24"/>
        </w:rPr>
        <w:t>た。</w:t>
      </w:r>
      <w:r w:rsidRPr="008427EB">
        <w:rPr>
          <w:rFonts w:ascii="ＭＳ ゴシック" w:eastAsia="ＭＳ ゴシック" w:hAnsi="ＭＳ ゴシック" w:cs="ＭＳ ゴシック" w:hint="eastAsia"/>
          <w:color w:val="000000"/>
          <w:kern w:val="0"/>
          <w:sz w:val="22"/>
          <w:szCs w:val="24"/>
        </w:rPr>
        <w:t xml:space="preserve">　　</w:t>
      </w:r>
      <w:r w:rsidR="00A67435">
        <w:rPr>
          <w:rFonts w:ascii="ＭＳ ゴシック" w:eastAsia="ＭＳ ゴシック" w:hAnsi="ＭＳ ゴシック" w:cs="ＭＳ ゴシック" w:hint="eastAsia"/>
          <w:color w:val="000000"/>
          <w:kern w:val="0"/>
          <w:sz w:val="22"/>
          <w:szCs w:val="24"/>
        </w:rPr>
        <w:t xml:space="preserve">　　　　　　　　　　　　　　　　　　　　　　　</w:t>
      </w:r>
    </w:p>
    <w:p w14:paraId="77C00D17" w14:textId="60972177" w:rsidR="00B572B6" w:rsidRPr="00A67435" w:rsidRDefault="00B572B6" w:rsidP="00B572B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427EB">
        <w:rPr>
          <w:rFonts w:ascii="ＭＳ ゴシック" w:eastAsia="ＭＳ ゴシック" w:hAnsi="ＭＳ ゴシック" w:cs="ＭＳ ゴシック" w:hint="eastAsia"/>
          <w:color w:val="000000"/>
          <w:kern w:val="0"/>
          <w:sz w:val="22"/>
          <w:szCs w:val="24"/>
        </w:rPr>
        <w:t>・</w:t>
      </w:r>
      <w:r w:rsidRPr="00D50816">
        <w:rPr>
          <w:rFonts w:ascii="ＭＳ ゴシック" w:eastAsia="ＭＳ ゴシック" w:hAnsi="ＭＳ ゴシック" w:cs="ＭＳ ゴシック"/>
          <w:color w:val="000000"/>
          <w:kern w:val="0"/>
          <w:sz w:val="22"/>
          <w:szCs w:val="24"/>
        </w:rPr>
        <w:t>介護施設では人員不足等から職員の業務負担が大きくなり、ストレスを抱える職員が増えていると考える。どこの施設でも起こりうる事案だと思った。虐待防止の研修や職員の意識の向上とともに、業務改善や協力し合える職員間の雰囲気つくり等も重要と感じた。</w:t>
      </w:r>
    </w:p>
    <w:p w14:paraId="5F65CCFE" w14:textId="6348092A" w:rsidR="00B572B6" w:rsidRPr="00A67435" w:rsidRDefault="00B572B6" w:rsidP="00B572B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427EB">
        <w:rPr>
          <w:rFonts w:ascii="ＭＳ ゴシック" w:eastAsia="ＭＳ ゴシック" w:hAnsi="ＭＳ ゴシック" w:cs="ＭＳ ゴシック" w:hint="eastAsia"/>
          <w:color w:val="000000"/>
          <w:kern w:val="0"/>
          <w:sz w:val="22"/>
          <w:szCs w:val="24"/>
        </w:rPr>
        <w:t>・</w:t>
      </w:r>
      <w:r>
        <w:rPr>
          <w:rFonts w:ascii="ＭＳ ゴシック" w:eastAsia="ＭＳ ゴシック" w:hAnsi="ＭＳ ゴシック" w:cs="ＭＳ ゴシック" w:hint="eastAsia"/>
          <w:color w:val="000000"/>
          <w:kern w:val="0"/>
          <w:sz w:val="22"/>
          <w:szCs w:val="24"/>
        </w:rPr>
        <w:t>繰り返し訴え続ける患者様等は少なくない為、そのような方に対する対処法や対応方法を複数持ち合わせている事で心の余裕も生まれるのではないかと思った。また、スタッフ自身が困った状況に陥った時に、周囲にSOSが</w:t>
      </w:r>
      <w:r w:rsidR="00A67435">
        <w:rPr>
          <w:rFonts w:ascii="ＭＳ ゴシック" w:eastAsia="ＭＳ ゴシック" w:hAnsi="ＭＳ ゴシック" w:cs="ＭＳ ゴシック" w:hint="eastAsia"/>
          <w:color w:val="000000"/>
          <w:kern w:val="0"/>
          <w:sz w:val="22"/>
          <w:szCs w:val="24"/>
        </w:rPr>
        <w:t>出しやすい職場環境作りも必要なのではないかと思った。</w:t>
      </w:r>
    </w:p>
    <w:p w14:paraId="4597FFAE" w14:textId="3215278D" w:rsidR="00E7451F" w:rsidRPr="00E7451F" w:rsidRDefault="00E7451F" w:rsidP="00E7451F">
      <w:pPr>
        <w:pStyle w:val="HTML"/>
        <w:rPr>
          <w:rFonts w:ascii="ＭＳ ゴシック" w:eastAsia="ＭＳ ゴシック" w:hAnsi="ＭＳ ゴシック" w:cs="ＭＳ ゴシック"/>
          <w:color w:val="000000"/>
          <w:kern w:val="0"/>
          <w:sz w:val="22"/>
          <w:szCs w:val="24"/>
        </w:rPr>
      </w:pPr>
      <w:r w:rsidRPr="00E7451F">
        <w:rPr>
          <w:rFonts w:ascii="ＭＳ ゴシック" w:eastAsia="ＭＳ ゴシック" w:hAnsi="ＭＳ ゴシック" w:cs="ＭＳ ゴシック" w:hint="eastAsia"/>
          <w:color w:val="000000"/>
          <w:kern w:val="0"/>
          <w:sz w:val="21"/>
          <w:szCs w:val="24"/>
        </w:rPr>
        <w:t>・</w:t>
      </w:r>
      <w:r w:rsidRPr="00E7451F">
        <w:rPr>
          <w:rFonts w:ascii="ＭＳ ゴシック" w:eastAsia="ＭＳ ゴシック" w:hAnsi="ＭＳ ゴシック" w:cs="ＭＳ ゴシック"/>
          <w:color w:val="000000"/>
          <w:kern w:val="0"/>
          <w:sz w:val="22"/>
          <w:szCs w:val="24"/>
        </w:rPr>
        <w:t>虐待の発覚後の対応やその後の虐待の早期発見に向けた取り組みは、合理的で正しいものだと思われます。しかし虐待をさせないことばかりに注力しており、今回の原因となった職員の精神的負担への対策が少ない事には、疑問が残ります。</w:t>
      </w:r>
    </w:p>
    <w:p w14:paraId="4B6066D3" w14:textId="77777777" w:rsidR="00A67435" w:rsidRDefault="00257530" w:rsidP="00A6743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Pr>
          <w:rFonts w:ascii="ＭＳ ゴシック" w:eastAsia="ＭＳ ゴシック" w:hAnsi="ＭＳ ゴシック" w:cs="ＭＳ ゴシック" w:hint="eastAsia"/>
          <w:color w:val="000000"/>
          <w:kern w:val="0"/>
          <w:sz w:val="22"/>
          <w:szCs w:val="24"/>
        </w:rPr>
        <w:t>・</w:t>
      </w:r>
      <w:r w:rsidR="00E7451F" w:rsidRPr="00E7451F">
        <w:rPr>
          <w:rFonts w:ascii="ＭＳ ゴシック" w:eastAsia="ＭＳ ゴシック" w:hAnsi="ＭＳ ゴシック" w:cs="ＭＳ ゴシック"/>
          <w:color w:val="000000"/>
          <w:kern w:val="0"/>
          <w:sz w:val="22"/>
          <w:szCs w:val="24"/>
        </w:rPr>
        <w:t>ストレスを理由に暴力を加える事は、許される事ではありませんが、対応が難しい患者がいる事も事実です。そういった患者へ対応に関して、職員への負担を軽減できるように話し合う場を設ける事やマニュアルの制定も必要ではないかと考えます。</w:t>
      </w:r>
    </w:p>
    <w:p w14:paraId="7E005ED9" w14:textId="4C559554" w:rsidR="00101F6D" w:rsidRDefault="00257530" w:rsidP="00A6743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Pr>
          <w:rFonts w:ascii="ＭＳ ゴシック" w:eastAsia="ＭＳ ゴシック" w:hAnsi="ＭＳ ゴシック" w:cs="ＭＳ ゴシック" w:hint="eastAsia"/>
          <w:color w:val="000000"/>
          <w:kern w:val="0"/>
          <w:sz w:val="22"/>
          <w:szCs w:val="24"/>
        </w:rPr>
        <w:t>・</w:t>
      </w:r>
      <w:r w:rsidRPr="00257530">
        <w:rPr>
          <w:rFonts w:ascii="ＭＳ ゴシック" w:eastAsia="ＭＳ ゴシック" w:hAnsi="ＭＳ ゴシック" w:cs="ＭＳ ゴシック"/>
          <w:color w:val="000000"/>
          <w:kern w:val="0"/>
          <w:sz w:val="22"/>
          <w:szCs w:val="24"/>
        </w:rPr>
        <w:t>ストレスを感じた時の自分の怒りをコントロールする力ももちろん重要だと思うが</w:t>
      </w:r>
      <w:r>
        <w:rPr>
          <w:rFonts w:ascii="ＭＳ ゴシック" w:eastAsia="ＭＳ ゴシック" w:hAnsi="ＭＳ ゴシック" w:cs="ＭＳ ゴシック" w:hint="eastAsia"/>
          <w:color w:val="000000"/>
          <w:kern w:val="0"/>
          <w:sz w:val="22"/>
          <w:szCs w:val="24"/>
        </w:rPr>
        <w:t>、</w:t>
      </w:r>
      <w:r w:rsidRPr="00257530">
        <w:rPr>
          <w:rFonts w:ascii="ＭＳ ゴシック" w:eastAsia="ＭＳ ゴシック" w:hAnsi="ＭＳ ゴシック" w:cs="ＭＳ ゴシック"/>
          <w:color w:val="000000"/>
          <w:kern w:val="0"/>
          <w:sz w:val="22"/>
          <w:szCs w:val="24"/>
        </w:rPr>
        <w:t>そのような状況になった時、本ケースでいうと仕事が終われない事についての相談できる相手、場所</w:t>
      </w:r>
      <w:r>
        <w:rPr>
          <w:rFonts w:ascii="ＭＳ ゴシック" w:eastAsia="ＭＳ ゴシック" w:hAnsi="ＭＳ ゴシック" w:cs="ＭＳ ゴシック"/>
          <w:color w:val="000000"/>
          <w:kern w:val="0"/>
          <w:sz w:val="22"/>
          <w:szCs w:val="24"/>
        </w:rPr>
        <w:t>、仕事</w:t>
      </w:r>
      <w:r>
        <w:rPr>
          <w:rFonts w:ascii="ＭＳ ゴシック" w:eastAsia="ＭＳ ゴシック" w:hAnsi="ＭＳ ゴシック" w:cs="ＭＳ ゴシック" w:hint="eastAsia"/>
          <w:color w:val="000000"/>
          <w:kern w:val="0"/>
          <w:sz w:val="22"/>
          <w:szCs w:val="24"/>
        </w:rPr>
        <w:t>が</w:t>
      </w:r>
      <w:r w:rsidRPr="00257530">
        <w:rPr>
          <w:rFonts w:ascii="ＭＳ ゴシック" w:eastAsia="ＭＳ ゴシック" w:hAnsi="ＭＳ ゴシック" w:cs="ＭＳ ゴシック"/>
          <w:color w:val="000000"/>
          <w:kern w:val="0"/>
          <w:sz w:val="22"/>
          <w:szCs w:val="24"/>
        </w:rPr>
        <w:t>終わり切れなくても焦る事が無いようにする環境作りが重要だと感じた。</w:t>
      </w:r>
    </w:p>
    <w:p w14:paraId="127BBF2B" w14:textId="77777777" w:rsidR="00A67435" w:rsidRPr="00A67435" w:rsidRDefault="00A67435" w:rsidP="00A6743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p>
    <w:p w14:paraId="260D91ED" w14:textId="23E9A48A" w:rsidR="004F7BCC" w:rsidRDefault="002B267C" w:rsidP="006A782A">
      <w:pPr>
        <w:rPr>
          <w:rFonts w:ascii="ＭＳ ゴシック" w:eastAsia="ＭＳ ゴシック" w:hAnsi="ＭＳ ゴシック"/>
        </w:rPr>
      </w:pPr>
      <w:r>
        <w:rPr>
          <w:rFonts w:ascii="ＭＳ ゴシック" w:eastAsia="ＭＳ ゴシック" w:hAnsi="ＭＳ ゴシック" w:hint="eastAsia"/>
          <w:noProof/>
          <w:sz w:val="26"/>
          <w:szCs w:val="26"/>
        </w:rPr>
        <mc:AlternateContent>
          <mc:Choice Requires="wps">
            <w:drawing>
              <wp:anchor distT="0" distB="0" distL="114300" distR="114300" simplePos="0" relativeHeight="251660288" behindDoc="0" locked="0" layoutInCell="1" allowOverlap="1" wp14:anchorId="3ABD3438" wp14:editId="43DAD74D">
                <wp:simplePos x="0" y="0"/>
                <wp:positionH relativeFrom="margin">
                  <wp:posOffset>41910</wp:posOffset>
                </wp:positionH>
                <wp:positionV relativeFrom="paragraph">
                  <wp:posOffset>154305</wp:posOffset>
                </wp:positionV>
                <wp:extent cx="6048375" cy="990600"/>
                <wp:effectExtent l="0" t="0" r="28575" b="19050"/>
                <wp:wrapNone/>
                <wp:docPr id="2" name="正方形/長方形 2"/>
                <wp:cNvGraphicFramePr/>
                <a:graphic xmlns:a="http://schemas.openxmlformats.org/drawingml/2006/main">
                  <a:graphicData uri="http://schemas.microsoft.com/office/word/2010/wordprocessingShape">
                    <wps:wsp>
                      <wps:cNvSpPr/>
                      <wps:spPr>
                        <a:xfrm>
                          <a:off x="0" y="0"/>
                          <a:ext cx="6048375" cy="990600"/>
                        </a:xfrm>
                        <a:prstGeom prst="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28DFBCF" w14:textId="0547920A" w:rsidR="004F7BCC" w:rsidRPr="002A5AC9" w:rsidRDefault="004F7BCC" w:rsidP="001F1971">
                            <w:pPr>
                              <w:ind w:firstLineChars="100" w:firstLine="241"/>
                              <w:rPr>
                                <w:rFonts w:ascii="ＭＳ ゴシック" w:eastAsia="ＭＳ ゴシック" w:hAnsi="ＭＳ ゴシック"/>
                                <w:b/>
                                <w:bCs/>
                                <w:color w:val="EE0000"/>
                                <w:sz w:val="24"/>
                                <w:szCs w:val="24"/>
                              </w:rPr>
                            </w:pPr>
                            <w:r w:rsidRPr="002A5AC9">
                              <w:rPr>
                                <w:rFonts w:ascii="ＭＳ ゴシック" w:eastAsia="ＭＳ ゴシック" w:hAnsi="ＭＳ ゴシック" w:hint="eastAsia"/>
                                <w:b/>
                                <w:bCs/>
                                <w:color w:val="EE0000"/>
                                <w:sz w:val="24"/>
                                <w:szCs w:val="24"/>
                              </w:rPr>
                              <w:t>今回は</w:t>
                            </w:r>
                            <w:r w:rsidR="00101F6D">
                              <w:rPr>
                                <w:rFonts w:ascii="ＭＳ ゴシック" w:eastAsia="ＭＳ ゴシック" w:hAnsi="ＭＳ ゴシック" w:hint="eastAsia"/>
                                <w:b/>
                                <w:bCs/>
                                <w:color w:val="EE0000"/>
                                <w:sz w:val="24"/>
                                <w:szCs w:val="24"/>
                              </w:rPr>
                              <w:t>北海道新ひだか町石井病院で発生した</w:t>
                            </w:r>
                            <w:r w:rsidR="00A31145" w:rsidRPr="002A5AC9">
                              <w:rPr>
                                <w:rFonts w:ascii="ＭＳ ゴシック" w:eastAsia="ＭＳ ゴシック" w:hAnsi="ＭＳ ゴシック"/>
                                <w:b/>
                                <w:bCs/>
                                <w:color w:val="EE0000"/>
                                <w:sz w:val="24"/>
                                <w:szCs w:val="24"/>
                              </w:rPr>
                              <w:t>虐待</w:t>
                            </w:r>
                            <w:r w:rsidR="00101F6D">
                              <w:rPr>
                                <w:rFonts w:ascii="ＭＳ ゴシック" w:eastAsia="ＭＳ ゴシック" w:hAnsi="ＭＳ ゴシック" w:hint="eastAsia"/>
                                <w:b/>
                                <w:bCs/>
                                <w:color w:val="EE0000"/>
                                <w:sz w:val="24"/>
                                <w:szCs w:val="24"/>
                              </w:rPr>
                              <w:t>事案の紹介及び対応や再発防止策</w:t>
                            </w:r>
                            <w:r w:rsidR="00101F6D">
                              <w:rPr>
                                <w:rFonts w:ascii="ＭＳ ゴシック" w:eastAsia="ＭＳ ゴシック" w:hAnsi="ＭＳ ゴシック"/>
                                <w:b/>
                                <w:bCs/>
                                <w:color w:val="EE0000"/>
                                <w:sz w:val="24"/>
                                <w:szCs w:val="24"/>
                              </w:rPr>
                              <w:t>を紹介</w:t>
                            </w:r>
                            <w:r w:rsidR="00A31145" w:rsidRPr="002A5AC9">
                              <w:rPr>
                                <w:rFonts w:ascii="ＭＳ ゴシック" w:eastAsia="ＭＳ ゴシック" w:hAnsi="ＭＳ ゴシック"/>
                                <w:b/>
                                <w:bCs/>
                                <w:color w:val="EE0000"/>
                                <w:sz w:val="24"/>
                                <w:szCs w:val="24"/>
                              </w:rPr>
                              <w:t>させていただきました</w:t>
                            </w:r>
                          </w:p>
                          <w:p w14:paraId="7C020F15" w14:textId="77777777" w:rsidR="004F7BCC" w:rsidRPr="002A5AC9" w:rsidRDefault="00A31145" w:rsidP="00E43863">
                            <w:pPr>
                              <w:ind w:firstLineChars="100" w:firstLine="241"/>
                              <w:rPr>
                                <w:rFonts w:ascii="ＭＳ ゴシック" w:eastAsia="ＭＳ ゴシック" w:hAnsi="ＭＳ ゴシック"/>
                                <w:b/>
                                <w:bCs/>
                                <w:color w:val="EE0000"/>
                                <w:sz w:val="24"/>
                                <w:szCs w:val="24"/>
                              </w:rPr>
                            </w:pPr>
                            <w:r w:rsidRPr="002A5AC9">
                              <w:rPr>
                                <w:rFonts w:ascii="ＭＳ ゴシック" w:eastAsia="ＭＳ ゴシック" w:hAnsi="ＭＳ ゴシック" w:hint="eastAsia"/>
                                <w:b/>
                                <w:bCs/>
                                <w:color w:val="EE0000"/>
                                <w:sz w:val="24"/>
                                <w:szCs w:val="24"/>
                              </w:rPr>
                              <w:t>今一度虐待につい</w:t>
                            </w:r>
                            <w:bookmarkStart w:id="0" w:name="_GoBack"/>
                            <w:bookmarkEnd w:id="0"/>
                            <w:r w:rsidRPr="002A5AC9">
                              <w:rPr>
                                <w:rFonts w:ascii="ＭＳ ゴシック" w:eastAsia="ＭＳ ゴシック" w:hAnsi="ＭＳ ゴシック" w:hint="eastAsia"/>
                                <w:b/>
                                <w:bCs/>
                                <w:color w:val="EE0000"/>
                                <w:sz w:val="24"/>
                                <w:szCs w:val="24"/>
                              </w:rPr>
                              <w:t>て考えなおす</w:t>
                            </w:r>
                            <w:r w:rsidRPr="002A5AC9">
                              <w:rPr>
                                <w:rFonts w:ascii="ＭＳ ゴシック" w:eastAsia="ＭＳ ゴシック" w:hAnsi="ＭＳ ゴシック"/>
                                <w:b/>
                                <w:bCs/>
                                <w:color w:val="EE0000"/>
                                <w:sz w:val="24"/>
                                <w:szCs w:val="24"/>
                              </w:rPr>
                              <w:t>機会としていただき、</w:t>
                            </w:r>
                            <w:r w:rsidRPr="002A5AC9">
                              <w:rPr>
                                <w:rFonts w:ascii="ＭＳ ゴシック" w:eastAsia="ＭＳ ゴシック" w:hAnsi="ＭＳ ゴシック" w:hint="eastAsia"/>
                                <w:b/>
                                <w:bCs/>
                                <w:color w:val="EE0000"/>
                                <w:sz w:val="24"/>
                                <w:szCs w:val="24"/>
                              </w:rPr>
                              <w:t>虐待を防止するためにはどのような関り方や意識が必要であるのかを</w:t>
                            </w:r>
                            <w:r w:rsidR="004F7BCC" w:rsidRPr="002A5AC9">
                              <w:rPr>
                                <w:rFonts w:ascii="ＭＳ ゴシック" w:eastAsia="ＭＳ ゴシック" w:hAnsi="ＭＳ ゴシック" w:hint="eastAsia"/>
                                <w:b/>
                                <w:bCs/>
                                <w:color w:val="EE0000"/>
                                <w:sz w:val="24"/>
                                <w:szCs w:val="24"/>
                              </w:rPr>
                              <w:t>再確認</w:t>
                            </w:r>
                            <w:r w:rsidRPr="002A5AC9">
                              <w:rPr>
                                <w:rFonts w:ascii="ＭＳ ゴシック" w:eastAsia="ＭＳ ゴシック" w:hAnsi="ＭＳ ゴシック" w:hint="eastAsia"/>
                                <w:b/>
                                <w:bCs/>
                                <w:color w:val="EE0000"/>
                                <w:sz w:val="24"/>
                                <w:szCs w:val="24"/>
                              </w:rPr>
                              <w:t>するようにお願いいた</w:t>
                            </w:r>
                            <w:r w:rsidR="004F7BCC" w:rsidRPr="002A5AC9">
                              <w:rPr>
                                <w:rFonts w:ascii="ＭＳ ゴシック" w:eastAsia="ＭＳ ゴシック" w:hAnsi="ＭＳ ゴシック" w:hint="eastAsia"/>
                                <w:b/>
                                <w:bCs/>
                                <w:color w:val="EE0000"/>
                                <w:sz w:val="24"/>
                                <w:szCs w:val="24"/>
                              </w:rPr>
                              <w:t>します。</w:t>
                            </w:r>
                          </w:p>
                          <w:p w14:paraId="0899C186" w14:textId="77777777" w:rsidR="002B267C" w:rsidRDefault="002B267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正方形/長方形 2" o:spid="_x0000_s1026" style="position:absolute;left:0;text-align:left;margin-left:3.3pt;margin-top:12.15pt;width:476.25pt;height:78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" fillcolor="#fbe4d5 [661]" strokecolor="#1f4d78 [1604]" strokeweight="1pt">
                <v:textbox>
                  <w:txbxContent>
                    <w:p w14:paraId="628DFBCF" w14:textId="0547920A" w:rsidR="004F7BCC" w:rsidRPr="002A5AC9" w:rsidRDefault="004F7BCC" w:rsidP="001F1971">
                      <w:pPr>
                        <w:ind w:firstLineChars="100" w:firstLine="241"/>
                        <w:rPr>
                          <w:rFonts w:ascii="ＭＳ ゴシック" w:eastAsia="ＭＳ ゴシック" w:hAnsi="ＭＳ ゴシック"/>
                          <w:b/>
                          <w:bCs/>
                          <w:color w:val="EE0000"/>
                          <w:sz w:val="24"/>
                          <w:szCs w:val="24"/>
                        </w:rPr>
                      </w:pPr>
                      <w:r w:rsidRPr="002A5AC9">
                        <w:rPr>
                          <w:rFonts w:ascii="ＭＳ ゴシック" w:eastAsia="ＭＳ ゴシック" w:hAnsi="ＭＳ ゴシック" w:hint="eastAsia"/>
                          <w:b/>
                          <w:bCs/>
                          <w:color w:val="EE0000"/>
                          <w:sz w:val="24"/>
                          <w:szCs w:val="24"/>
                        </w:rPr>
                        <w:t>今回は</w:t>
                      </w:r>
                      <w:r w:rsidR="00101F6D">
                        <w:rPr>
                          <w:rFonts w:ascii="ＭＳ ゴシック" w:eastAsia="ＭＳ ゴシック" w:hAnsi="ＭＳ ゴシック" w:hint="eastAsia"/>
                          <w:b/>
                          <w:bCs/>
                          <w:color w:val="EE0000"/>
                          <w:sz w:val="24"/>
                          <w:szCs w:val="24"/>
                        </w:rPr>
                        <w:t>北海道新ひだか町石井病院で発生した</w:t>
                      </w:r>
                      <w:r w:rsidR="00A31145" w:rsidRPr="002A5AC9">
                        <w:rPr>
                          <w:rFonts w:ascii="ＭＳ ゴシック" w:eastAsia="ＭＳ ゴシック" w:hAnsi="ＭＳ ゴシック"/>
                          <w:b/>
                          <w:bCs/>
                          <w:color w:val="EE0000"/>
                          <w:sz w:val="24"/>
                          <w:szCs w:val="24"/>
                        </w:rPr>
                        <w:t>虐待</w:t>
                      </w:r>
                      <w:r w:rsidR="00101F6D">
                        <w:rPr>
                          <w:rFonts w:ascii="ＭＳ ゴシック" w:eastAsia="ＭＳ ゴシック" w:hAnsi="ＭＳ ゴシック" w:hint="eastAsia"/>
                          <w:b/>
                          <w:bCs/>
                          <w:color w:val="EE0000"/>
                          <w:sz w:val="24"/>
                          <w:szCs w:val="24"/>
                        </w:rPr>
                        <w:t>事案の紹介及び対応や再発防止策</w:t>
                      </w:r>
                      <w:r w:rsidR="00101F6D">
                        <w:rPr>
                          <w:rFonts w:ascii="ＭＳ ゴシック" w:eastAsia="ＭＳ ゴシック" w:hAnsi="ＭＳ ゴシック"/>
                          <w:b/>
                          <w:bCs/>
                          <w:color w:val="EE0000"/>
                          <w:sz w:val="24"/>
                          <w:szCs w:val="24"/>
                        </w:rPr>
                        <w:t>を紹介</w:t>
                      </w:r>
                      <w:r w:rsidR="00A31145" w:rsidRPr="002A5AC9">
                        <w:rPr>
                          <w:rFonts w:ascii="ＭＳ ゴシック" w:eastAsia="ＭＳ ゴシック" w:hAnsi="ＭＳ ゴシック"/>
                          <w:b/>
                          <w:bCs/>
                          <w:color w:val="EE0000"/>
                          <w:sz w:val="24"/>
                          <w:szCs w:val="24"/>
                        </w:rPr>
                        <w:t>させていただきました</w:t>
                      </w:r>
                    </w:p>
                    <w:p w14:paraId="7C020F15" w14:textId="77777777" w:rsidR="004F7BCC" w:rsidRPr="002A5AC9" w:rsidRDefault="00A31145" w:rsidP="00E43863">
                      <w:pPr>
                        <w:ind w:firstLineChars="100" w:firstLine="241"/>
                        <w:rPr>
                          <w:rFonts w:ascii="ＭＳ ゴシック" w:eastAsia="ＭＳ ゴシック" w:hAnsi="ＭＳ ゴシック"/>
                          <w:b/>
                          <w:bCs/>
                          <w:color w:val="EE0000"/>
                          <w:sz w:val="24"/>
                          <w:szCs w:val="24"/>
                        </w:rPr>
                      </w:pPr>
                      <w:r w:rsidRPr="002A5AC9">
                        <w:rPr>
                          <w:rFonts w:ascii="ＭＳ ゴシック" w:eastAsia="ＭＳ ゴシック" w:hAnsi="ＭＳ ゴシック" w:hint="eastAsia"/>
                          <w:b/>
                          <w:bCs/>
                          <w:color w:val="EE0000"/>
                          <w:sz w:val="24"/>
                          <w:szCs w:val="24"/>
                        </w:rPr>
                        <w:t>今一度虐待につい</w:t>
                      </w:r>
                      <w:bookmarkStart w:id="1" w:name="_GoBack"/>
                      <w:bookmarkEnd w:id="1"/>
                      <w:r w:rsidRPr="002A5AC9">
                        <w:rPr>
                          <w:rFonts w:ascii="ＭＳ ゴシック" w:eastAsia="ＭＳ ゴシック" w:hAnsi="ＭＳ ゴシック" w:hint="eastAsia"/>
                          <w:b/>
                          <w:bCs/>
                          <w:color w:val="EE0000"/>
                          <w:sz w:val="24"/>
                          <w:szCs w:val="24"/>
                        </w:rPr>
                        <w:t>て考えなおす</w:t>
                      </w:r>
                      <w:r w:rsidRPr="002A5AC9">
                        <w:rPr>
                          <w:rFonts w:ascii="ＭＳ ゴシック" w:eastAsia="ＭＳ ゴシック" w:hAnsi="ＭＳ ゴシック"/>
                          <w:b/>
                          <w:bCs/>
                          <w:color w:val="EE0000"/>
                          <w:sz w:val="24"/>
                          <w:szCs w:val="24"/>
                        </w:rPr>
                        <w:t>機会としていただき、</w:t>
                      </w:r>
                      <w:r w:rsidRPr="002A5AC9">
                        <w:rPr>
                          <w:rFonts w:ascii="ＭＳ ゴシック" w:eastAsia="ＭＳ ゴシック" w:hAnsi="ＭＳ ゴシック" w:hint="eastAsia"/>
                          <w:b/>
                          <w:bCs/>
                          <w:color w:val="EE0000"/>
                          <w:sz w:val="24"/>
                          <w:szCs w:val="24"/>
                        </w:rPr>
                        <w:t>虐待を防止するためにはどのような関り方や意識が必要であるのかを</w:t>
                      </w:r>
                      <w:r w:rsidR="004F7BCC" w:rsidRPr="002A5AC9">
                        <w:rPr>
                          <w:rFonts w:ascii="ＭＳ ゴシック" w:eastAsia="ＭＳ ゴシック" w:hAnsi="ＭＳ ゴシック" w:hint="eastAsia"/>
                          <w:b/>
                          <w:bCs/>
                          <w:color w:val="EE0000"/>
                          <w:sz w:val="24"/>
                          <w:szCs w:val="24"/>
                        </w:rPr>
                        <w:t>再確認</w:t>
                      </w:r>
                      <w:r w:rsidRPr="002A5AC9">
                        <w:rPr>
                          <w:rFonts w:ascii="ＭＳ ゴシック" w:eastAsia="ＭＳ ゴシック" w:hAnsi="ＭＳ ゴシック" w:hint="eastAsia"/>
                          <w:b/>
                          <w:bCs/>
                          <w:color w:val="EE0000"/>
                          <w:sz w:val="24"/>
                          <w:szCs w:val="24"/>
                        </w:rPr>
                        <w:t>するようにお願いいた</w:t>
                      </w:r>
                      <w:r w:rsidR="004F7BCC" w:rsidRPr="002A5AC9">
                        <w:rPr>
                          <w:rFonts w:ascii="ＭＳ ゴシック" w:eastAsia="ＭＳ ゴシック" w:hAnsi="ＭＳ ゴシック" w:hint="eastAsia"/>
                          <w:b/>
                          <w:bCs/>
                          <w:color w:val="EE0000"/>
                          <w:sz w:val="24"/>
                          <w:szCs w:val="24"/>
                        </w:rPr>
                        <w:t>します。</w:t>
                      </w:r>
                    </w:p>
                    <w:p w14:paraId="0899C186" w14:textId="77777777" w:rsidR="002B267C" w:rsidRDefault="002B267C"/>
                  </w:txbxContent>
                </v:textbox>
                <w10:wrap anchorx="margin"/>
              </v:rect>
            </w:pict>
          </mc:Fallback>
        </mc:AlternateContent>
      </w:r>
    </w:p>
    <w:p w14:paraId="71A40311" w14:textId="77777777" w:rsidR="004F7BCC" w:rsidRDefault="004F7BCC" w:rsidP="006A782A">
      <w:pPr>
        <w:rPr>
          <w:rFonts w:ascii="ＭＳ ゴシック" w:eastAsia="ＭＳ ゴシック" w:hAnsi="ＭＳ ゴシック"/>
        </w:rPr>
      </w:pPr>
    </w:p>
    <w:p w14:paraId="3C169870" w14:textId="77777777" w:rsidR="00E259F5" w:rsidRDefault="00E259F5" w:rsidP="00413977">
      <w:pPr>
        <w:ind w:left="780" w:hangingChars="300" w:hanging="780"/>
        <w:rPr>
          <w:rFonts w:ascii="ＭＳ ゴシック" w:eastAsia="ＭＳ ゴシック" w:hAnsi="ＭＳ ゴシック"/>
          <w:sz w:val="26"/>
          <w:szCs w:val="26"/>
        </w:rPr>
      </w:pPr>
    </w:p>
    <w:p w14:paraId="49E2E4DE" w14:textId="77777777" w:rsidR="00E259F5" w:rsidRDefault="00E259F5" w:rsidP="00413977">
      <w:pPr>
        <w:ind w:left="780" w:hangingChars="300" w:hanging="780"/>
        <w:rPr>
          <w:rFonts w:ascii="ＭＳ ゴシック" w:eastAsia="ＭＳ ゴシック" w:hAnsi="ＭＳ ゴシック"/>
          <w:sz w:val="26"/>
          <w:szCs w:val="26"/>
        </w:rPr>
      </w:pPr>
    </w:p>
    <w:p w14:paraId="2072ECDF" w14:textId="77777777" w:rsidR="00A31145" w:rsidRDefault="00A31145" w:rsidP="00D36349">
      <w:pPr>
        <w:ind w:firstLineChars="2300" w:firstLine="6003"/>
        <w:rPr>
          <w:rFonts w:ascii="ＭＳ ゴシック" w:eastAsia="ＭＳ ゴシック" w:hAnsi="ＭＳ ゴシック"/>
          <w:b/>
          <w:sz w:val="26"/>
          <w:szCs w:val="26"/>
        </w:rPr>
      </w:pPr>
    </w:p>
    <w:p w14:paraId="73F5E0C7" w14:textId="33A22064" w:rsidR="00C14F9C" w:rsidRPr="00C14F9C" w:rsidRDefault="00C14F9C" w:rsidP="002A5AC9">
      <w:pPr>
        <w:ind w:firstLineChars="2900" w:firstLine="7569"/>
        <w:rPr>
          <w:rFonts w:ascii="ＭＳ ゴシック" w:eastAsia="ＭＳ ゴシック" w:hAnsi="ＭＳ ゴシック"/>
          <w:b/>
          <w:sz w:val="26"/>
          <w:szCs w:val="26"/>
        </w:rPr>
      </w:pPr>
      <w:r w:rsidRPr="00C14F9C">
        <w:rPr>
          <w:rFonts w:ascii="ＭＳ ゴシック" w:eastAsia="ＭＳ ゴシック" w:hAnsi="ＭＳ ゴシック" w:hint="eastAsia"/>
          <w:b/>
          <w:sz w:val="26"/>
          <w:szCs w:val="26"/>
        </w:rPr>
        <w:t>虐待</w:t>
      </w:r>
      <w:r w:rsidR="00E43863">
        <w:rPr>
          <w:rFonts w:ascii="ＭＳ ゴシック" w:eastAsia="ＭＳ ゴシック" w:hAnsi="ＭＳ ゴシック" w:hint="eastAsia"/>
          <w:b/>
          <w:sz w:val="26"/>
          <w:szCs w:val="26"/>
        </w:rPr>
        <w:t>対策</w:t>
      </w:r>
      <w:r w:rsidRPr="00C14F9C">
        <w:rPr>
          <w:rFonts w:ascii="ＭＳ ゴシック" w:eastAsia="ＭＳ ゴシック" w:hAnsi="ＭＳ ゴシック" w:hint="eastAsia"/>
          <w:b/>
          <w:sz w:val="26"/>
          <w:szCs w:val="26"/>
        </w:rPr>
        <w:t>委員会</w:t>
      </w:r>
    </w:p>
    <w:sectPr w:rsidR="00C14F9C" w:rsidRPr="00C14F9C" w:rsidSect="002B267C">
      <w:pgSz w:w="11906" w:h="16838" w:code="9"/>
      <w:pgMar w:top="567" w:right="1134" w:bottom="567"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494DA8" w14:textId="77777777" w:rsidR="00D32AD1" w:rsidRDefault="00D32AD1" w:rsidP="00951843">
      <w:r>
        <w:separator/>
      </w:r>
    </w:p>
  </w:endnote>
  <w:endnote w:type="continuationSeparator" w:id="0">
    <w:p w14:paraId="1863158B" w14:textId="77777777" w:rsidR="00D32AD1" w:rsidRDefault="00D32AD1" w:rsidP="009518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Segoe UI Emoji">
    <w:altName w:val="Segoe UI Symbol"/>
    <w:charset w:val="00"/>
    <w:family w:val="swiss"/>
    <w:pitch w:val="variable"/>
    <w:sig w:usb0="00000003" w:usb1="02000000" w:usb2="00000000" w:usb3="00000000" w:csb0="00000001" w:csb1="00000000"/>
  </w:font>
  <w:font w:name="ＭＳ 明朝">
    <w:altName w:val="MS Mincho"/>
    <w:panose1 w:val="02020609040205080304"/>
    <w:charset w:val="80"/>
    <w:family w:val="roma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776C6E" w14:textId="77777777" w:rsidR="00D32AD1" w:rsidRDefault="00D32AD1" w:rsidP="00951843">
      <w:r>
        <w:separator/>
      </w:r>
    </w:p>
  </w:footnote>
  <w:footnote w:type="continuationSeparator" w:id="0">
    <w:p w14:paraId="2CC5C211" w14:textId="77777777" w:rsidR="00D32AD1" w:rsidRDefault="00D32AD1" w:rsidP="009518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F3FFB"/>
    <w:multiLevelType w:val="hybridMultilevel"/>
    <w:tmpl w:val="8BC0CD42"/>
    <w:lvl w:ilvl="0" w:tplc="63A414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03CF3EA1"/>
    <w:multiLevelType w:val="hybridMultilevel"/>
    <w:tmpl w:val="678CD176"/>
    <w:lvl w:ilvl="0" w:tplc="B7A48150">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
    <w:nsid w:val="20691F53"/>
    <w:multiLevelType w:val="hybridMultilevel"/>
    <w:tmpl w:val="CCBE4638"/>
    <w:lvl w:ilvl="0" w:tplc="484C000A">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
    <w:nsid w:val="58A91EA8"/>
    <w:multiLevelType w:val="hybridMultilevel"/>
    <w:tmpl w:val="F7D2F3C6"/>
    <w:lvl w:ilvl="0" w:tplc="E3D05F78">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4">
    <w:nsid w:val="62EB1AF8"/>
    <w:multiLevelType w:val="hybridMultilevel"/>
    <w:tmpl w:val="877AB3EA"/>
    <w:lvl w:ilvl="0" w:tplc="14F2F9A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5">
    <w:nsid w:val="66A92639"/>
    <w:multiLevelType w:val="hybridMultilevel"/>
    <w:tmpl w:val="2CECB080"/>
    <w:lvl w:ilvl="0" w:tplc="CFE65F1C">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6">
    <w:nsid w:val="719E07A1"/>
    <w:multiLevelType w:val="hybridMultilevel"/>
    <w:tmpl w:val="D452F3AA"/>
    <w:lvl w:ilvl="0" w:tplc="83F01EDA">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abstractNumId w:val="0"/>
  </w:num>
  <w:num w:numId="2">
    <w:abstractNumId w:val="1"/>
  </w:num>
  <w:num w:numId="3">
    <w:abstractNumId w:val="6"/>
  </w:num>
  <w:num w:numId="4">
    <w:abstractNumId w:val="2"/>
  </w:num>
  <w:num w:numId="5">
    <w:abstractNumId w:val="5"/>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FE"/>
    <w:rsid w:val="00007D34"/>
    <w:rsid w:val="00063041"/>
    <w:rsid w:val="00063113"/>
    <w:rsid w:val="00084176"/>
    <w:rsid w:val="000A621E"/>
    <w:rsid w:val="000D4058"/>
    <w:rsid w:val="000E3EFF"/>
    <w:rsid w:val="00101F6D"/>
    <w:rsid w:val="0013510F"/>
    <w:rsid w:val="00145FC2"/>
    <w:rsid w:val="001E1118"/>
    <w:rsid w:val="001F1971"/>
    <w:rsid w:val="00256D22"/>
    <w:rsid w:val="00257530"/>
    <w:rsid w:val="00274350"/>
    <w:rsid w:val="002A5AC9"/>
    <w:rsid w:val="002B267C"/>
    <w:rsid w:val="00351085"/>
    <w:rsid w:val="00351C4B"/>
    <w:rsid w:val="003838FE"/>
    <w:rsid w:val="00393190"/>
    <w:rsid w:val="003C0816"/>
    <w:rsid w:val="003F7C65"/>
    <w:rsid w:val="00410DA7"/>
    <w:rsid w:val="00413977"/>
    <w:rsid w:val="004810BF"/>
    <w:rsid w:val="00496C0E"/>
    <w:rsid w:val="004B5AB5"/>
    <w:rsid w:val="004D14B1"/>
    <w:rsid w:val="004D75BA"/>
    <w:rsid w:val="004F72F4"/>
    <w:rsid w:val="004F7BCC"/>
    <w:rsid w:val="0051350A"/>
    <w:rsid w:val="00543CB7"/>
    <w:rsid w:val="0055471E"/>
    <w:rsid w:val="00561718"/>
    <w:rsid w:val="005C1F3C"/>
    <w:rsid w:val="005E2620"/>
    <w:rsid w:val="00615313"/>
    <w:rsid w:val="00642533"/>
    <w:rsid w:val="006533FF"/>
    <w:rsid w:val="0066235D"/>
    <w:rsid w:val="00675945"/>
    <w:rsid w:val="00682DED"/>
    <w:rsid w:val="006A782A"/>
    <w:rsid w:val="006B1F72"/>
    <w:rsid w:val="006D76F0"/>
    <w:rsid w:val="00703348"/>
    <w:rsid w:val="007172CA"/>
    <w:rsid w:val="00743DC7"/>
    <w:rsid w:val="00771F2F"/>
    <w:rsid w:val="00797666"/>
    <w:rsid w:val="007B1841"/>
    <w:rsid w:val="007B48D5"/>
    <w:rsid w:val="007C3D3C"/>
    <w:rsid w:val="007C77B8"/>
    <w:rsid w:val="007D7FD4"/>
    <w:rsid w:val="007E77AF"/>
    <w:rsid w:val="007F4201"/>
    <w:rsid w:val="00820E78"/>
    <w:rsid w:val="0082273D"/>
    <w:rsid w:val="00860F7A"/>
    <w:rsid w:val="00864648"/>
    <w:rsid w:val="0087326E"/>
    <w:rsid w:val="00896B6D"/>
    <w:rsid w:val="008E120B"/>
    <w:rsid w:val="008F5DC8"/>
    <w:rsid w:val="00906F5A"/>
    <w:rsid w:val="00912D87"/>
    <w:rsid w:val="00914E4F"/>
    <w:rsid w:val="00920E2B"/>
    <w:rsid w:val="00933E13"/>
    <w:rsid w:val="00951843"/>
    <w:rsid w:val="009634EE"/>
    <w:rsid w:val="009C29E4"/>
    <w:rsid w:val="009F084A"/>
    <w:rsid w:val="00A07ACE"/>
    <w:rsid w:val="00A10F9D"/>
    <w:rsid w:val="00A31145"/>
    <w:rsid w:val="00A352B4"/>
    <w:rsid w:val="00A465B1"/>
    <w:rsid w:val="00A67435"/>
    <w:rsid w:val="00AA3795"/>
    <w:rsid w:val="00AC7170"/>
    <w:rsid w:val="00AD0629"/>
    <w:rsid w:val="00AD23BD"/>
    <w:rsid w:val="00B00404"/>
    <w:rsid w:val="00B572B6"/>
    <w:rsid w:val="00B57BE7"/>
    <w:rsid w:val="00B87D20"/>
    <w:rsid w:val="00B9332F"/>
    <w:rsid w:val="00BB5029"/>
    <w:rsid w:val="00BE04FA"/>
    <w:rsid w:val="00BF260E"/>
    <w:rsid w:val="00C0130D"/>
    <w:rsid w:val="00C02BD7"/>
    <w:rsid w:val="00C14F9C"/>
    <w:rsid w:val="00C5258A"/>
    <w:rsid w:val="00C533C9"/>
    <w:rsid w:val="00C70650"/>
    <w:rsid w:val="00C77C66"/>
    <w:rsid w:val="00CB26AE"/>
    <w:rsid w:val="00CD61EC"/>
    <w:rsid w:val="00CE3C81"/>
    <w:rsid w:val="00D2397A"/>
    <w:rsid w:val="00D32AD1"/>
    <w:rsid w:val="00D36349"/>
    <w:rsid w:val="00D611A8"/>
    <w:rsid w:val="00D85A73"/>
    <w:rsid w:val="00D85CF5"/>
    <w:rsid w:val="00DB6E47"/>
    <w:rsid w:val="00DD4267"/>
    <w:rsid w:val="00E259F5"/>
    <w:rsid w:val="00E43863"/>
    <w:rsid w:val="00E7451F"/>
    <w:rsid w:val="00EE2703"/>
    <w:rsid w:val="00EF2C91"/>
    <w:rsid w:val="00EF6632"/>
    <w:rsid w:val="00F3612D"/>
    <w:rsid w:val="00F52B15"/>
    <w:rsid w:val="00FE0D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4B67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E2703"/>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EE2703"/>
    <w:rPr>
      <w:rFonts w:asciiTheme="majorHAnsi" w:eastAsiaTheme="majorEastAsia" w:hAnsiTheme="majorHAnsi" w:cstheme="majorBidi"/>
      <w:sz w:val="18"/>
      <w:szCs w:val="18"/>
    </w:rPr>
  </w:style>
  <w:style w:type="paragraph" w:styleId="a5">
    <w:name w:val="header"/>
    <w:basedOn w:val="a"/>
    <w:link w:val="a6"/>
    <w:uiPriority w:val="99"/>
    <w:unhideWhenUsed/>
    <w:rsid w:val="00951843"/>
    <w:pPr>
      <w:tabs>
        <w:tab w:val="center" w:pos="4252"/>
        <w:tab w:val="right" w:pos="8504"/>
      </w:tabs>
      <w:snapToGrid w:val="0"/>
    </w:pPr>
  </w:style>
  <w:style w:type="character" w:customStyle="1" w:styleId="a6">
    <w:name w:val="ヘッダー (文字)"/>
    <w:basedOn w:val="a0"/>
    <w:link w:val="a5"/>
    <w:uiPriority w:val="99"/>
    <w:rsid w:val="00951843"/>
  </w:style>
  <w:style w:type="paragraph" w:styleId="a7">
    <w:name w:val="footer"/>
    <w:basedOn w:val="a"/>
    <w:link w:val="a8"/>
    <w:uiPriority w:val="99"/>
    <w:unhideWhenUsed/>
    <w:rsid w:val="00951843"/>
    <w:pPr>
      <w:tabs>
        <w:tab w:val="center" w:pos="4252"/>
        <w:tab w:val="right" w:pos="8504"/>
      </w:tabs>
      <w:snapToGrid w:val="0"/>
    </w:pPr>
  </w:style>
  <w:style w:type="character" w:customStyle="1" w:styleId="a8">
    <w:name w:val="フッター (文字)"/>
    <w:basedOn w:val="a0"/>
    <w:link w:val="a7"/>
    <w:uiPriority w:val="99"/>
    <w:rsid w:val="00951843"/>
  </w:style>
  <w:style w:type="paragraph" w:styleId="a9">
    <w:name w:val="List Paragraph"/>
    <w:basedOn w:val="a"/>
    <w:uiPriority w:val="34"/>
    <w:qFormat/>
    <w:rsid w:val="008E120B"/>
    <w:pPr>
      <w:ind w:leftChars="400" w:left="840"/>
    </w:pPr>
  </w:style>
  <w:style w:type="paragraph" w:styleId="aa">
    <w:name w:val="No Spacing"/>
    <w:uiPriority w:val="1"/>
    <w:qFormat/>
    <w:rsid w:val="00A465B1"/>
    <w:pPr>
      <w:widowControl w:val="0"/>
      <w:jc w:val="both"/>
    </w:pPr>
  </w:style>
  <w:style w:type="paragraph" w:styleId="HTML">
    <w:name w:val="HTML Preformatted"/>
    <w:basedOn w:val="a"/>
    <w:link w:val="HTML0"/>
    <w:uiPriority w:val="99"/>
    <w:unhideWhenUsed/>
    <w:rsid w:val="00E7451F"/>
    <w:rPr>
      <w:rFonts w:ascii="Courier New" w:hAnsi="Courier New" w:cs="Courier New"/>
      <w:sz w:val="20"/>
      <w:szCs w:val="20"/>
    </w:rPr>
  </w:style>
  <w:style w:type="character" w:customStyle="1" w:styleId="HTML0">
    <w:name w:val="HTML 書式付き (文字)"/>
    <w:basedOn w:val="a0"/>
    <w:link w:val="HTML"/>
    <w:uiPriority w:val="99"/>
    <w:rsid w:val="00E7451F"/>
    <w:rPr>
      <w:rFonts w:ascii="Courier New"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E2703"/>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EE2703"/>
    <w:rPr>
      <w:rFonts w:asciiTheme="majorHAnsi" w:eastAsiaTheme="majorEastAsia" w:hAnsiTheme="majorHAnsi" w:cstheme="majorBidi"/>
      <w:sz w:val="18"/>
      <w:szCs w:val="18"/>
    </w:rPr>
  </w:style>
  <w:style w:type="paragraph" w:styleId="a5">
    <w:name w:val="header"/>
    <w:basedOn w:val="a"/>
    <w:link w:val="a6"/>
    <w:uiPriority w:val="99"/>
    <w:unhideWhenUsed/>
    <w:rsid w:val="00951843"/>
    <w:pPr>
      <w:tabs>
        <w:tab w:val="center" w:pos="4252"/>
        <w:tab w:val="right" w:pos="8504"/>
      </w:tabs>
      <w:snapToGrid w:val="0"/>
    </w:pPr>
  </w:style>
  <w:style w:type="character" w:customStyle="1" w:styleId="a6">
    <w:name w:val="ヘッダー (文字)"/>
    <w:basedOn w:val="a0"/>
    <w:link w:val="a5"/>
    <w:uiPriority w:val="99"/>
    <w:rsid w:val="00951843"/>
  </w:style>
  <w:style w:type="paragraph" w:styleId="a7">
    <w:name w:val="footer"/>
    <w:basedOn w:val="a"/>
    <w:link w:val="a8"/>
    <w:uiPriority w:val="99"/>
    <w:unhideWhenUsed/>
    <w:rsid w:val="00951843"/>
    <w:pPr>
      <w:tabs>
        <w:tab w:val="center" w:pos="4252"/>
        <w:tab w:val="right" w:pos="8504"/>
      </w:tabs>
      <w:snapToGrid w:val="0"/>
    </w:pPr>
  </w:style>
  <w:style w:type="character" w:customStyle="1" w:styleId="a8">
    <w:name w:val="フッター (文字)"/>
    <w:basedOn w:val="a0"/>
    <w:link w:val="a7"/>
    <w:uiPriority w:val="99"/>
    <w:rsid w:val="00951843"/>
  </w:style>
  <w:style w:type="paragraph" w:styleId="a9">
    <w:name w:val="List Paragraph"/>
    <w:basedOn w:val="a"/>
    <w:uiPriority w:val="34"/>
    <w:qFormat/>
    <w:rsid w:val="008E120B"/>
    <w:pPr>
      <w:ind w:leftChars="400" w:left="840"/>
    </w:pPr>
  </w:style>
  <w:style w:type="paragraph" w:styleId="aa">
    <w:name w:val="No Spacing"/>
    <w:uiPriority w:val="1"/>
    <w:qFormat/>
    <w:rsid w:val="00A465B1"/>
    <w:pPr>
      <w:widowControl w:val="0"/>
      <w:jc w:val="both"/>
    </w:pPr>
  </w:style>
  <w:style w:type="paragraph" w:styleId="HTML">
    <w:name w:val="HTML Preformatted"/>
    <w:basedOn w:val="a"/>
    <w:link w:val="HTML0"/>
    <w:uiPriority w:val="99"/>
    <w:unhideWhenUsed/>
    <w:rsid w:val="00E7451F"/>
    <w:rPr>
      <w:rFonts w:ascii="Courier New" w:hAnsi="Courier New" w:cs="Courier New"/>
      <w:sz w:val="20"/>
      <w:szCs w:val="20"/>
    </w:rPr>
  </w:style>
  <w:style w:type="character" w:customStyle="1" w:styleId="HTML0">
    <w:name w:val="HTML 書式付き (文字)"/>
    <w:basedOn w:val="a0"/>
    <w:link w:val="HTML"/>
    <w:uiPriority w:val="99"/>
    <w:rsid w:val="00E7451F"/>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4119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6D9BD1-6712-4AC5-94D0-3DDB9B3FE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2</Pages>
  <Words>321</Words>
  <Characters>1835</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ALPHAD3</dc:creator>
  <cp:lastModifiedBy>b163</cp:lastModifiedBy>
  <cp:revision>24</cp:revision>
  <cp:lastPrinted>2025-07-09T04:53:00Z</cp:lastPrinted>
  <dcterms:created xsi:type="dcterms:W3CDTF">2025-07-10T07:11:00Z</dcterms:created>
  <dcterms:modified xsi:type="dcterms:W3CDTF">2025-08-21T00:07:00Z</dcterms:modified>
</cp:coreProperties>
</file>